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50D5D" w14:textId="77777777" w:rsidR="00362DBF" w:rsidRPr="006F6649" w:rsidRDefault="00362DBF" w:rsidP="00436CD4">
      <w:pPr>
        <w:spacing w:after="0" w:line="240" w:lineRule="auto"/>
        <w:rPr>
          <w:rFonts w:ascii="Century Gothic" w:eastAsia="Times New Roman" w:hAnsi="Century Gothic" w:cstheme="minorHAnsi"/>
          <w:b/>
          <w:sz w:val="24"/>
          <w:szCs w:val="24"/>
        </w:rPr>
      </w:pPr>
    </w:p>
    <w:p w14:paraId="29CE8852" w14:textId="77777777" w:rsidR="00362DBF" w:rsidRPr="006F6649" w:rsidRDefault="00436CD4" w:rsidP="00436CD4">
      <w:pPr>
        <w:spacing w:after="0" w:line="240" w:lineRule="auto"/>
        <w:ind w:left="5760" w:firstLine="720"/>
        <w:jc w:val="center"/>
        <w:rPr>
          <w:rFonts w:ascii="Century Gothic" w:eastAsia="Times New Roman" w:hAnsi="Century Gothic" w:cstheme="minorHAnsi"/>
          <w:b/>
          <w:sz w:val="24"/>
          <w:szCs w:val="24"/>
        </w:rPr>
      </w:pPr>
      <w:r w:rsidRPr="00436CD4">
        <w:rPr>
          <w:rFonts w:ascii="Century Gothic" w:eastAsia="Times New Roman" w:hAnsi="Century Gothic" w:cstheme="minorHAnsi"/>
          <w:b/>
          <w:noProof/>
          <w:sz w:val="24"/>
          <w:szCs w:val="24"/>
          <w:lang w:eastAsia="en-GB"/>
        </w:rPr>
        <w:drawing>
          <wp:inline distT="0" distB="0" distL="0" distR="0" wp14:anchorId="6F0275DC" wp14:editId="4C707C7F">
            <wp:extent cx="1457325" cy="866775"/>
            <wp:effectExtent l="0" t="0" r="9525" b="9525"/>
            <wp:docPr id="5" name="Picture 5"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foxw1\AppData\Local\Microsoft\Windows\INetCache\Content.Outlook\EQ1EQ2D8\PRIMARY LOGO (VERSION B)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032" cy="883849"/>
                    </a:xfrm>
                    <a:prstGeom prst="rect">
                      <a:avLst/>
                    </a:prstGeom>
                    <a:noFill/>
                    <a:ln>
                      <a:noFill/>
                    </a:ln>
                  </pic:spPr>
                </pic:pic>
              </a:graphicData>
            </a:graphic>
          </wp:inline>
        </w:drawing>
      </w:r>
    </w:p>
    <w:p w14:paraId="73507BF7" w14:textId="77777777" w:rsidR="00362DBF" w:rsidRPr="006F6649" w:rsidRDefault="00362DBF" w:rsidP="00362DBF">
      <w:pPr>
        <w:spacing w:after="0" w:line="240" w:lineRule="auto"/>
        <w:jc w:val="center"/>
        <w:rPr>
          <w:rFonts w:ascii="Century Gothic" w:eastAsia="Times New Roman" w:hAnsi="Century Gothic" w:cstheme="minorHAnsi"/>
          <w:b/>
          <w:sz w:val="24"/>
          <w:szCs w:val="24"/>
        </w:rPr>
      </w:pPr>
    </w:p>
    <w:p w14:paraId="71B0AC30" w14:textId="77777777" w:rsidR="00362DBF" w:rsidRPr="006F6649" w:rsidRDefault="00362DBF" w:rsidP="00362DBF">
      <w:pPr>
        <w:spacing w:after="0" w:line="240" w:lineRule="auto"/>
        <w:jc w:val="center"/>
        <w:rPr>
          <w:rFonts w:ascii="Century Gothic" w:eastAsia="Times New Roman" w:hAnsi="Century Gothic" w:cstheme="minorHAnsi"/>
          <w:b/>
          <w:sz w:val="24"/>
          <w:szCs w:val="24"/>
        </w:rPr>
      </w:pPr>
    </w:p>
    <w:p w14:paraId="21CA9836" w14:textId="77777777" w:rsidR="00362DBF" w:rsidRPr="006F6649" w:rsidRDefault="00362DBF" w:rsidP="00362DBF">
      <w:pPr>
        <w:spacing w:after="0" w:line="240" w:lineRule="auto"/>
        <w:jc w:val="center"/>
        <w:rPr>
          <w:rFonts w:ascii="Century Gothic" w:eastAsia="Times New Roman" w:hAnsi="Century Gothic" w:cstheme="minorHAnsi"/>
          <w:b/>
          <w:sz w:val="24"/>
          <w:szCs w:val="24"/>
        </w:rPr>
      </w:pPr>
    </w:p>
    <w:p w14:paraId="743E234F" w14:textId="77777777" w:rsidR="00362DBF" w:rsidRPr="006F6649" w:rsidRDefault="00362DBF" w:rsidP="00362DBF">
      <w:pPr>
        <w:spacing w:after="0" w:line="240" w:lineRule="auto"/>
        <w:jc w:val="center"/>
        <w:rPr>
          <w:rFonts w:ascii="Century Gothic" w:eastAsia="Times New Roman" w:hAnsi="Century Gothic" w:cstheme="minorHAnsi"/>
          <w:b/>
          <w:sz w:val="24"/>
          <w:szCs w:val="24"/>
        </w:rPr>
      </w:pPr>
    </w:p>
    <w:p w14:paraId="0EDD89C9" w14:textId="77777777" w:rsidR="00362DBF" w:rsidRPr="006F6649" w:rsidRDefault="00362DBF" w:rsidP="00362DBF">
      <w:pPr>
        <w:spacing w:after="0" w:line="240" w:lineRule="auto"/>
        <w:jc w:val="center"/>
        <w:rPr>
          <w:rFonts w:ascii="Century Gothic" w:eastAsia="Times New Roman" w:hAnsi="Century Gothic" w:cstheme="minorHAnsi"/>
          <w:b/>
          <w:sz w:val="24"/>
          <w:szCs w:val="24"/>
        </w:rPr>
      </w:pPr>
    </w:p>
    <w:tbl>
      <w:tblPr>
        <w:tblStyle w:val="TableGrid"/>
        <w:tblpPr w:leftFromText="180" w:rightFromText="180" w:vertAnchor="text" w:horzAnchor="margin" w:tblpXSpec="center" w:tblpY="35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0"/>
        <w:gridCol w:w="2693"/>
      </w:tblGrid>
      <w:tr w:rsidR="00362DBF" w:rsidRPr="006F6649" w14:paraId="44C4C242" w14:textId="77777777" w:rsidTr="00C029CA">
        <w:trPr>
          <w:trHeight w:val="454"/>
        </w:trPr>
        <w:tc>
          <w:tcPr>
            <w:tcW w:w="9209" w:type="dxa"/>
            <w:gridSpan w:val="3"/>
            <w:vAlign w:val="center"/>
          </w:tcPr>
          <w:p w14:paraId="63FB8FB3" w14:textId="77777777" w:rsidR="00362DBF" w:rsidRPr="006F6649" w:rsidRDefault="00E85921" w:rsidP="00C029CA">
            <w:pPr>
              <w:adjustRightInd w:val="0"/>
              <w:snapToGrid w:val="0"/>
              <w:spacing w:line="260" w:lineRule="atLeast"/>
              <w:rPr>
                <w:rFonts w:ascii="Century Gothic" w:hAnsi="Century Gothic" w:cstheme="majorHAnsi"/>
                <w:b/>
                <w:color w:val="000000" w:themeColor="text1"/>
                <w:sz w:val="28"/>
                <w:szCs w:val="22"/>
              </w:rPr>
            </w:pPr>
            <w:r>
              <w:rPr>
                <w:rFonts w:ascii="Century Gothic" w:hAnsi="Century Gothic" w:cs="Calibri"/>
                <w:caps/>
                <w:color w:val="000000" w:themeColor="text1"/>
                <w:sz w:val="56"/>
                <w:szCs w:val="22"/>
                <w:highlight w:val="white"/>
              </w:rPr>
              <w:t>BRIGHTON GIRLS</w:t>
            </w:r>
            <w:r w:rsidR="00362DBF" w:rsidRPr="006F6649">
              <w:rPr>
                <w:rFonts w:ascii="Century Gothic" w:hAnsi="Century Gothic" w:cs="Calibri"/>
                <w:caps/>
                <w:color w:val="000000" w:themeColor="text1"/>
                <w:sz w:val="56"/>
                <w:szCs w:val="22"/>
                <w:highlight w:val="white"/>
              </w:rPr>
              <w:t xml:space="preserve"> </w:t>
            </w:r>
            <w:r w:rsidR="00362DBF" w:rsidRPr="006F6649">
              <w:rPr>
                <w:rFonts w:ascii="Century Gothic" w:hAnsi="Century Gothic" w:cs="Calibri"/>
                <w:caps/>
                <w:color w:val="000000" w:themeColor="text1"/>
                <w:sz w:val="56"/>
                <w:szCs w:val="22"/>
              </w:rPr>
              <w:t>policy</w:t>
            </w:r>
          </w:p>
        </w:tc>
      </w:tr>
      <w:tr w:rsidR="00362DBF" w:rsidRPr="006F6649" w14:paraId="228A0415" w14:textId="77777777" w:rsidTr="00C029CA">
        <w:trPr>
          <w:trHeight w:val="7815"/>
        </w:trPr>
        <w:tc>
          <w:tcPr>
            <w:tcW w:w="9209" w:type="dxa"/>
            <w:gridSpan w:val="3"/>
          </w:tcPr>
          <w:p w14:paraId="4B5D3DF6" w14:textId="77777777" w:rsidR="00362DBF" w:rsidRPr="006F6649" w:rsidRDefault="00396897" w:rsidP="00C029CA">
            <w:pPr>
              <w:rPr>
                <w:rFonts w:ascii="Century Gothic" w:hAnsi="Century Gothic" w:cs="Calibri"/>
                <w:b/>
                <w:color w:val="808080" w:themeColor="background1" w:themeShade="80"/>
                <w:sz w:val="32"/>
                <w:szCs w:val="22"/>
              </w:rPr>
            </w:pPr>
            <w:r w:rsidRPr="006F6649">
              <w:rPr>
                <w:rFonts w:ascii="Century Gothic" w:hAnsi="Century Gothic" w:cs="Calibri"/>
                <w:b/>
                <w:color w:val="808080" w:themeColor="background1" w:themeShade="80"/>
                <w:sz w:val="32"/>
                <w:szCs w:val="22"/>
              </w:rPr>
              <w:t>SELF-</w:t>
            </w:r>
            <w:r w:rsidR="00362DBF" w:rsidRPr="006F6649">
              <w:rPr>
                <w:rFonts w:ascii="Century Gothic" w:hAnsi="Century Gothic" w:cs="Calibri"/>
                <w:b/>
                <w:color w:val="808080" w:themeColor="background1" w:themeShade="80"/>
                <w:sz w:val="32"/>
                <w:szCs w:val="22"/>
              </w:rPr>
              <w:t>HARM</w:t>
            </w:r>
          </w:p>
          <w:p w14:paraId="531ED3FE" w14:textId="77777777" w:rsidR="00362DBF" w:rsidRPr="006F6649" w:rsidRDefault="00362DBF" w:rsidP="00C029CA">
            <w:pPr>
              <w:rPr>
                <w:rFonts w:ascii="Century Gothic" w:hAnsi="Century Gothic" w:cs="Calibri"/>
                <w:b/>
                <w:color w:val="000000" w:themeColor="text1"/>
                <w:sz w:val="28"/>
                <w:szCs w:val="22"/>
              </w:rPr>
            </w:pPr>
          </w:p>
          <w:p w14:paraId="60B79801" w14:textId="77777777" w:rsidR="00362DBF" w:rsidRPr="006F6649" w:rsidRDefault="00362DBF" w:rsidP="00C029CA">
            <w:pPr>
              <w:rPr>
                <w:rFonts w:ascii="Century Gothic" w:hAnsi="Century Gothic" w:cs="Calibri"/>
                <w:b/>
                <w:color w:val="000000" w:themeColor="text1"/>
                <w:sz w:val="28"/>
                <w:szCs w:val="22"/>
              </w:rPr>
            </w:pPr>
          </w:p>
          <w:p w14:paraId="7E4F4B4E" w14:textId="77777777" w:rsidR="00362DBF" w:rsidRPr="006F6649" w:rsidRDefault="00362DBF" w:rsidP="00C029CA">
            <w:pPr>
              <w:rPr>
                <w:rFonts w:ascii="Century Gothic" w:hAnsi="Century Gothic" w:cs="Calibri"/>
                <w:b/>
                <w:color w:val="000000" w:themeColor="text1"/>
                <w:sz w:val="28"/>
                <w:szCs w:val="22"/>
              </w:rPr>
            </w:pPr>
          </w:p>
          <w:p w14:paraId="4308F396" w14:textId="77777777" w:rsidR="00362DBF" w:rsidRPr="006F6649" w:rsidRDefault="00362DBF" w:rsidP="00C029CA">
            <w:pPr>
              <w:rPr>
                <w:rFonts w:ascii="Century Gothic" w:hAnsi="Century Gothic" w:cs="Calibri"/>
                <w:b/>
                <w:color w:val="000000" w:themeColor="text1"/>
                <w:sz w:val="28"/>
                <w:szCs w:val="22"/>
              </w:rPr>
            </w:pPr>
          </w:p>
          <w:p w14:paraId="49758BE5" w14:textId="77777777" w:rsidR="00362DBF" w:rsidRPr="006F6649" w:rsidRDefault="00362DBF" w:rsidP="00C029CA">
            <w:pPr>
              <w:rPr>
                <w:rFonts w:ascii="Century Gothic" w:hAnsi="Century Gothic" w:cs="Calibri"/>
                <w:b/>
                <w:color w:val="000000" w:themeColor="text1"/>
                <w:sz w:val="28"/>
                <w:szCs w:val="22"/>
              </w:rPr>
            </w:pPr>
          </w:p>
          <w:p w14:paraId="3D84B831" w14:textId="77777777" w:rsidR="00362DBF" w:rsidRPr="006F6649" w:rsidRDefault="00362DBF" w:rsidP="00C029CA">
            <w:pPr>
              <w:rPr>
                <w:rFonts w:ascii="Century Gothic" w:hAnsi="Century Gothic" w:cs="Calibri"/>
                <w:b/>
                <w:color w:val="000000" w:themeColor="text1"/>
                <w:sz w:val="28"/>
                <w:szCs w:val="22"/>
              </w:rPr>
            </w:pPr>
          </w:p>
          <w:p w14:paraId="279B0E23" w14:textId="77777777" w:rsidR="00362DBF" w:rsidRPr="006F6649" w:rsidRDefault="00362DBF" w:rsidP="00C029CA">
            <w:pPr>
              <w:rPr>
                <w:rFonts w:ascii="Century Gothic" w:hAnsi="Century Gothic" w:cs="Calibri"/>
                <w:b/>
                <w:color w:val="000000" w:themeColor="text1"/>
                <w:sz w:val="28"/>
                <w:szCs w:val="22"/>
              </w:rPr>
            </w:pPr>
          </w:p>
          <w:p w14:paraId="027A227F" w14:textId="77777777" w:rsidR="00362DBF" w:rsidRPr="006F6649" w:rsidRDefault="00362DBF" w:rsidP="00C029CA">
            <w:pPr>
              <w:rPr>
                <w:rFonts w:ascii="Century Gothic" w:hAnsi="Century Gothic" w:cstheme="majorHAnsi"/>
                <w:b/>
                <w:color w:val="000000" w:themeColor="text1"/>
                <w:sz w:val="28"/>
                <w:szCs w:val="22"/>
              </w:rPr>
            </w:pPr>
          </w:p>
        </w:tc>
      </w:tr>
      <w:tr w:rsidR="00362DBF" w:rsidRPr="006F6649" w14:paraId="4AFABABB" w14:textId="77777777" w:rsidTr="00C029CA">
        <w:trPr>
          <w:trHeight w:val="454"/>
        </w:trPr>
        <w:tc>
          <w:tcPr>
            <w:tcW w:w="9209" w:type="dxa"/>
            <w:gridSpan w:val="3"/>
            <w:vAlign w:val="center"/>
          </w:tcPr>
          <w:p w14:paraId="23CB57F9" w14:textId="77777777" w:rsidR="00362DBF" w:rsidRPr="006F6649" w:rsidRDefault="00362DBF" w:rsidP="00C029CA">
            <w:pPr>
              <w:rPr>
                <w:rFonts w:ascii="Century Gothic" w:hAnsi="Century Gothic" w:cstheme="majorHAnsi"/>
                <w:b/>
                <w:color w:val="000000" w:themeColor="text1"/>
                <w:szCs w:val="22"/>
              </w:rPr>
            </w:pPr>
            <w:r w:rsidRPr="006F6649">
              <w:rPr>
                <w:rFonts w:ascii="Century Gothic" w:hAnsi="Century Gothic" w:cstheme="majorHAnsi"/>
                <w:b/>
                <w:color w:val="000000" w:themeColor="text1"/>
                <w:szCs w:val="22"/>
              </w:rPr>
              <w:t xml:space="preserve">Document Control </w:t>
            </w:r>
          </w:p>
        </w:tc>
      </w:tr>
      <w:tr w:rsidR="00362DBF" w:rsidRPr="006F6649" w14:paraId="13D2497F" w14:textId="77777777" w:rsidTr="00C029CA">
        <w:trPr>
          <w:trHeight w:val="390"/>
        </w:trPr>
        <w:tc>
          <w:tcPr>
            <w:tcW w:w="6516" w:type="dxa"/>
            <w:gridSpan w:val="2"/>
            <w:shd w:val="clear" w:color="auto" w:fill="auto"/>
            <w:vAlign w:val="bottom"/>
          </w:tcPr>
          <w:p w14:paraId="0FDA7885" w14:textId="77777777" w:rsidR="00362DBF" w:rsidRPr="006F6649" w:rsidRDefault="00362DBF" w:rsidP="00C029CA">
            <w:pPr>
              <w:rPr>
                <w:rFonts w:ascii="Century Gothic" w:hAnsi="Century Gothic" w:cstheme="majorHAnsi"/>
                <w:b/>
                <w:color w:val="000000" w:themeColor="text1"/>
                <w:szCs w:val="22"/>
              </w:rPr>
            </w:pPr>
            <w:r w:rsidRPr="006F6649">
              <w:rPr>
                <w:rFonts w:ascii="Century Gothic" w:hAnsi="Century Gothic" w:cstheme="majorHAnsi"/>
                <w:b/>
                <w:color w:val="000000" w:themeColor="text1"/>
                <w:szCs w:val="22"/>
              </w:rPr>
              <w:t xml:space="preserve">Document Owner &amp; Contact </w:t>
            </w:r>
            <w:proofErr w:type="gramStart"/>
            <w:r w:rsidRPr="006F6649">
              <w:rPr>
                <w:rFonts w:ascii="Century Gothic" w:hAnsi="Century Gothic" w:cstheme="majorHAnsi"/>
                <w:b/>
                <w:color w:val="000000" w:themeColor="text1"/>
                <w:szCs w:val="22"/>
              </w:rPr>
              <w:t>Person :</w:t>
            </w:r>
            <w:proofErr w:type="gramEnd"/>
          </w:p>
        </w:tc>
        <w:tc>
          <w:tcPr>
            <w:tcW w:w="2693" w:type="dxa"/>
            <w:shd w:val="clear" w:color="auto" w:fill="auto"/>
            <w:vAlign w:val="bottom"/>
          </w:tcPr>
          <w:p w14:paraId="4B4E3EF6" w14:textId="77777777" w:rsidR="00362DBF" w:rsidRPr="006F6649" w:rsidRDefault="00362DBF" w:rsidP="00C029CA">
            <w:pPr>
              <w:rPr>
                <w:rFonts w:ascii="Century Gothic" w:hAnsi="Century Gothic" w:cstheme="majorHAnsi"/>
                <w:b/>
                <w:color w:val="000000" w:themeColor="text1"/>
                <w:szCs w:val="22"/>
              </w:rPr>
            </w:pPr>
            <w:r w:rsidRPr="006F6649">
              <w:rPr>
                <w:rFonts w:ascii="Century Gothic" w:hAnsi="Century Gothic" w:cstheme="majorHAnsi"/>
                <w:b/>
                <w:color w:val="000000" w:themeColor="text1"/>
                <w:szCs w:val="22"/>
              </w:rPr>
              <w:t xml:space="preserve">Valid as of: </w:t>
            </w:r>
          </w:p>
        </w:tc>
      </w:tr>
      <w:tr w:rsidR="00362DBF" w:rsidRPr="006F6649" w14:paraId="5DC2927B" w14:textId="77777777" w:rsidTr="00C029CA">
        <w:trPr>
          <w:trHeight w:val="552"/>
        </w:trPr>
        <w:tc>
          <w:tcPr>
            <w:tcW w:w="6516" w:type="dxa"/>
            <w:gridSpan w:val="2"/>
            <w:shd w:val="clear" w:color="auto" w:fill="auto"/>
          </w:tcPr>
          <w:p w14:paraId="055A56B8" w14:textId="77777777" w:rsidR="00362DBF" w:rsidRPr="006F6649" w:rsidRDefault="00362DBF" w:rsidP="00C029CA">
            <w:pPr>
              <w:rPr>
                <w:rFonts w:ascii="Century Gothic" w:hAnsi="Century Gothic" w:cstheme="majorHAnsi"/>
                <w:color w:val="000000" w:themeColor="text1"/>
                <w:szCs w:val="22"/>
              </w:rPr>
            </w:pPr>
            <w:r w:rsidRPr="006F6649">
              <w:rPr>
                <w:rFonts w:ascii="Century Gothic" w:hAnsi="Century Gothic" w:cstheme="majorHAnsi"/>
                <w:color w:val="000000" w:themeColor="text1"/>
                <w:szCs w:val="22"/>
              </w:rPr>
              <w:t xml:space="preserve">Wendy Fox </w:t>
            </w:r>
          </w:p>
          <w:p w14:paraId="75BD928E" w14:textId="77777777" w:rsidR="00362DBF" w:rsidRPr="006F6649" w:rsidRDefault="00362DBF" w:rsidP="00C029CA">
            <w:pPr>
              <w:rPr>
                <w:rFonts w:ascii="Century Gothic" w:hAnsi="Century Gothic" w:cstheme="majorHAnsi"/>
                <w:b/>
                <w:color w:val="000000" w:themeColor="text1"/>
                <w:szCs w:val="22"/>
              </w:rPr>
            </w:pPr>
            <w:r w:rsidRPr="006F6649">
              <w:rPr>
                <w:rFonts w:ascii="Century Gothic" w:hAnsi="Century Gothic" w:cstheme="majorHAnsi"/>
                <w:color w:val="000000" w:themeColor="text1"/>
                <w:szCs w:val="22"/>
              </w:rPr>
              <w:t>Deputy Head Pastoral</w:t>
            </w:r>
            <w:r w:rsidRPr="006F6649">
              <w:rPr>
                <w:rFonts w:ascii="Century Gothic" w:hAnsi="Century Gothic" w:cstheme="majorHAnsi"/>
                <w:b/>
                <w:color w:val="000000" w:themeColor="text1"/>
                <w:szCs w:val="22"/>
              </w:rPr>
              <w:t xml:space="preserve"> </w:t>
            </w:r>
          </w:p>
        </w:tc>
        <w:tc>
          <w:tcPr>
            <w:tcW w:w="2693" w:type="dxa"/>
            <w:shd w:val="clear" w:color="auto" w:fill="auto"/>
          </w:tcPr>
          <w:p w14:paraId="04AC36E5" w14:textId="4FA00172" w:rsidR="00362DBF" w:rsidRPr="006F6649" w:rsidRDefault="00554B11" w:rsidP="00C029CA">
            <w:pPr>
              <w:rPr>
                <w:rFonts w:ascii="Century Gothic" w:hAnsi="Century Gothic" w:cstheme="majorHAnsi"/>
                <w:color w:val="000000" w:themeColor="text1"/>
                <w:szCs w:val="22"/>
              </w:rPr>
            </w:pPr>
            <w:r>
              <w:rPr>
                <w:rFonts w:ascii="Century Gothic" w:hAnsi="Century Gothic" w:cstheme="majorHAnsi"/>
                <w:color w:val="000000" w:themeColor="text1"/>
                <w:szCs w:val="22"/>
              </w:rPr>
              <w:t>January 2021</w:t>
            </w:r>
          </w:p>
        </w:tc>
      </w:tr>
      <w:tr w:rsidR="00362DBF" w:rsidRPr="006F6649" w14:paraId="16D8319A" w14:textId="77777777" w:rsidTr="00C029CA">
        <w:trPr>
          <w:trHeight w:val="418"/>
        </w:trPr>
        <w:tc>
          <w:tcPr>
            <w:tcW w:w="3686" w:type="dxa"/>
            <w:shd w:val="clear" w:color="auto" w:fill="auto"/>
            <w:vAlign w:val="bottom"/>
          </w:tcPr>
          <w:p w14:paraId="0C7A67BB" w14:textId="77777777" w:rsidR="00362DBF" w:rsidRPr="006F6649" w:rsidRDefault="00362DBF" w:rsidP="00C029CA">
            <w:pPr>
              <w:rPr>
                <w:rFonts w:ascii="Century Gothic" w:hAnsi="Century Gothic" w:cstheme="majorHAnsi"/>
                <w:b/>
                <w:color w:val="000000" w:themeColor="text1"/>
                <w:szCs w:val="22"/>
              </w:rPr>
            </w:pPr>
            <w:r w:rsidRPr="006F6649">
              <w:rPr>
                <w:rFonts w:ascii="Century Gothic" w:hAnsi="Century Gothic" w:cstheme="majorHAnsi"/>
                <w:b/>
                <w:color w:val="000000" w:themeColor="text1"/>
                <w:szCs w:val="22"/>
              </w:rPr>
              <w:lastRenderedPageBreak/>
              <w:t>School:</w:t>
            </w:r>
          </w:p>
        </w:tc>
        <w:tc>
          <w:tcPr>
            <w:tcW w:w="2830" w:type="dxa"/>
            <w:shd w:val="clear" w:color="auto" w:fill="auto"/>
            <w:vAlign w:val="bottom"/>
          </w:tcPr>
          <w:p w14:paraId="4EEA2BC0" w14:textId="77777777" w:rsidR="00362DBF" w:rsidRPr="006F6649" w:rsidRDefault="00362DBF" w:rsidP="00C029CA">
            <w:pPr>
              <w:rPr>
                <w:rFonts w:ascii="Century Gothic" w:hAnsi="Century Gothic" w:cstheme="majorHAnsi"/>
                <w:b/>
                <w:color w:val="000000" w:themeColor="text1"/>
                <w:szCs w:val="22"/>
              </w:rPr>
            </w:pPr>
            <w:r w:rsidRPr="006F6649">
              <w:rPr>
                <w:rFonts w:ascii="Century Gothic" w:hAnsi="Century Gothic" w:cstheme="majorHAnsi"/>
                <w:b/>
                <w:color w:val="000000" w:themeColor="text1"/>
                <w:szCs w:val="22"/>
              </w:rPr>
              <w:t>Version:</w:t>
            </w:r>
          </w:p>
        </w:tc>
        <w:tc>
          <w:tcPr>
            <w:tcW w:w="2693" w:type="dxa"/>
            <w:shd w:val="clear" w:color="auto" w:fill="auto"/>
            <w:vAlign w:val="bottom"/>
          </w:tcPr>
          <w:p w14:paraId="089D5525" w14:textId="77777777" w:rsidR="00362DBF" w:rsidRPr="006F6649" w:rsidRDefault="00362DBF" w:rsidP="00C029CA">
            <w:pPr>
              <w:rPr>
                <w:rFonts w:ascii="Century Gothic" w:hAnsi="Century Gothic" w:cstheme="majorHAnsi"/>
                <w:b/>
                <w:color w:val="000000" w:themeColor="text1"/>
                <w:szCs w:val="22"/>
              </w:rPr>
            </w:pPr>
            <w:r w:rsidRPr="006F6649">
              <w:rPr>
                <w:rFonts w:ascii="Century Gothic" w:hAnsi="Century Gothic" w:cstheme="majorHAnsi"/>
                <w:b/>
                <w:color w:val="000000" w:themeColor="text1"/>
                <w:szCs w:val="22"/>
              </w:rPr>
              <w:t>Last Review:</w:t>
            </w:r>
          </w:p>
        </w:tc>
      </w:tr>
      <w:tr w:rsidR="00362DBF" w:rsidRPr="006F6649" w14:paraId="52C75582" w14:textId="77777777" w:rsidTr="00C029CA">
        <w:trPr>
          <w:trHeight w:val="408"/>
        </w:trPr>
        <w:tc>
          <w:tcPr>
            <w:tcW w:w="3686" w:type="dxa"/>
            <w:shd w:val="clear" w:color="auto" w:fill="auto"/>
          </w:tcPr>
          <w:p w14:paraId="7EF3AD85" w14:textId="77777777" w:rsidR="00362DBF" w:rsidRPr="006F6649" w:rsidRDefault="00E85921" w:rsidP="00C029CA">
            <w:pPr>
              <w:rPr>
                <w:rFonts w:ascii="Century Gothic" w:hAnsi="Century Gothic" w:cstheme="majorHAnsi"/>
                <w:b/>
                <w:color w:val="000000" w:themeColor="text1"/>
                <w:szCs w:val="22"/>
              </w:rPr>
            </w:pPr>
            <w:r>
              <w:rPr>
                <w:rFonts w:ascii="Century Gothic" w:hAnsi="Century Gothic" w:cs="Calibri"/>
                <w:color w:val="000000" w:themeColor="text1"/>
                <w:szCs w:val="22"/>
              </w:rPr>
              <w:t>Brighton Girls</w:t>
            </w:r>
          </w:p>
        </w:tc>
        <w:tc>
          <w:tcPr>
            <w:tcW w:w="2830" w:type="dxa"/>
            <w:shd w:val="clear" w:color="auto" w:fill="auto"/>
          </w:tcPr>
          <w:p w14:paraId="6554B995" w14:textId="77777777" w:rsidR="00362DBF" w:rsidRPr="006F6649" w:rsidRDefault="00E85921" w:rsidP="00C029CA">
            <w:pPr>
              <w:rPr>
                <w:rFonts w:ascii="Century Gothic" w:hAnsi="Century Gothic" w:cstheme="majorHAnsi"/>
                <w:color w:val="000000" w:themeColor="text1"/>
                <w:szCs w:val="22"/>
              </w:rPr>
            </w:pPr>
            <w:r>
              <w:rPr>
                <w:rFonts w:ascii="Century Gothic" w:hAnsi="Century Gothic" w:cstheme="majorHAnsi"/>
                <w:color w:val="000000" w:themeColor="text1"/>
                <w:szCs w:val="22"/>
              </w:rPr>
              <w:t>03</w:t>
            </w:r>
          </w:p>
        </w:tc>
        <w:tc>
          <w:tcPr>
            <w:tcW w:w="2693" w:type="dxa"/>
            <w:shd w:val="clear" w:color="auto" w:fill="auto"/>
          </w:tcPr>
          <w:p w14:paraId="7E60631D" w14:textId="77777777" w:rsidR="00362DBF" w:rsidRPr="006F6649" w:rsidRDefault="00707FD8" w:rsidP="00C029CA">
            <w:pPr>
              <w:rPr>
                <w:rFonts w:ascii="Century Gothic" w:hAnsi="Century Gothic" w:cstheme="majorHAnsi"/>
                <w:color w:val="000000" w:themeColor="text1"/>
                <w:szCs w:val="22"/>
              </w:rPr>
            </w:pPr>
            <w:r>
              <w:rPr>
                <w:rFonts w:ascii="Century Gothic" w:hAnsi="Century Gothic" w:cstheme="majorHAnsi"/>
                <w:color w:val="000000" w:themeColor="text1"/>
                <w:szCs w:val="22"/>
              </w:rPr>
              <w:t>June 2020</w:t>
            </w:r>
          </w:p>
        </w:tc>
      </w:tr>
    </w:tbl>
    <w:p w14:paraId="44282D60" w14:textId="77777777" w:rsidR="00362DBF" w:rsidRPr="006F6649" w:rsidRDefault="00362DBF" w:rsidP="00362DBF">
      <w:pPr>
        <w:spacing w:after="0" w:line="240" w:lineRule="auto"/>
        <w:rPr>
          <w:rFonts w:ascii="Century Gothic" w:eastAsia="Times New Roman" w:hAnsi="Century Gothic" w:cstheme="minorHAnsi"/>
          <w:b/>
          <w:sz w:val="24"/>
          <w:szCs w:val="24"/>
        </w:rPr>
      </w:pPr>
    </w:p>
    <w:sdt>
      <w:sdtPr>
        <w:rPr>
          <w:rFonts w:ascii="Century Gothic" w:eastAsiaTheme="minorHAnsi" w:hAnsi="Century Gothic" w:cstheme="minorBidi"/>
          <w:color w:val="auto"/>
          <w:sz w:val="22"/>
          <w:szCs w:val="22"/>
          <w:lang w:val="en-GB"/>
        </w:rPr>
        <w:id w:val="-304004142"/>
        <w:docPartObj>
          <w:docPartGallery w:val="Table of Contents"/>
          <w:docPartUnique/>
        </w:docPartObj>
      </w:sdtPr>
      <w:sdtEndPr>
        <w:rPr>
          <w:b/>
          <w:bCs/>
          <w:noProof/>
          <w:sz w:val="36"/>
          <w:szCs w:val="36"/>
        </w:rPr>
      </w:sdtEndPr>
      <w:sdtContent>
        <w:p w14:paraId="54618AD9" w14:textId="77777777" w:rsidR="00362DBF" w:rsidRPr="006F6649" w:rsidRDefault="00362DBF" w:rsidP="00362DBF">
          <w:pPr>
            <w:pStyle w:val="TOCHeading"/>
            <w:rPr>
              <w:rFonts w:ascii="Century Gothic" w:hAnsi="Century Gothic"/>
              <w:color w:val="auto"/>
              <w:sz w:val="36"/>
              <w:szCs w:val="36"/>
            </w:rPr>
          </w:pPr>
          <w:r w:rsidRPr="006F6649">
            <w:rPr>
              <w:rFonts w:ascii="Century Gothic" w:hAnsi="Century Gothic"/>
              <w:color w:val="auto"/>
              <w:sz w:val="36"/>
              <w:szCs w:val="36"/>
            </w:rPr>
            <w:t>TABLE OF CONTENTS</w:t>
          </w:r>
        </w:p>
        <w:p w14:paraId="3D1891E8" w14:textId="77777777" w:rsidR="00362DBF" w:rsidRPr="006F6649" w:rsidRDefault="00362DBF" w:rsidP="00362DBF">
          <w:pPr>
            <w:rPr>
              <w:rFonts w:ascii="Century Gothic" w:hAnsi="Century Gothic"/>
              <w:sz w:val="36"/>
              <w:szCs w:val="36"/>
            </w:rPr>
          </w:pPr>
        </w:p>
        <w:p w14:paraId="72A23A69" w14:textId="77777777" w:rsidR="00653504" w:rsidRPr="00653504" w:rsidRDefault="00362DBF" w:rsidP="00653504">
          <w:pPr>
            <w:pStyle w:val="TOC1"/>
            <w:tabs>
              <w:tab w:val="left" w:pos="709"/>
              <w:tab w:val="right" w:leader="dot" w:pos="9016"/>
            </w:tabs>
            <w:spacing w:line="360" w:lineRule="auto"/>
            <w:rPr>
              <w:rFonts w:ascii="Century Gothic" w:hAnsi="Century Gothic"/>
              <w:noProof/>
              <w:sz w:val="24"/>
              <w:szCs w:val="28"/>
            </w:rPr>
          </w:pPr>
          <w:r w:rsidRPr="00653504">
            <w:rPr>
              <w:rFonts w:ascii="Century Gothic" w:hAnsi="Century Gothic"/>
              <w:sz w:val="24"/>
              <w:szCs w:val="28"/>
            </w:rPr>
            <w:fldChar w:fldCharType="begin"/>
          </w:r>
          <w:r w:rsidRPr="00653504">
            <w:rPr>
              <w:rFonts w:ascii="Century Gothic" w:hAnsi="Century Gothic"/>
              <w:sz w:val="24"/>
              <w:szCs w:val="28"/>
            </w:rPr>
            <w:instrText xml:space="preserve"> TOC \o "1-3" \h \z \u </w:instrText>
          </w:r>
          <w:r w:rsidRPr="00653504">
            <w:rPr>
              <w:rFonts w:ascii="Century Gothic" w:hAnsi="Century Gothic"/>
              <w:sz w:val="24"/>
              <w:szCs w:val="28"/>
            </w:rPr>
            <w:fldChar w:fldCharType="separate"/>
          </w:r>
          <w:hyperlink w:anchor="_Toc498342437" w:history="1">
            <w:r w:rsidR="00653504" w:rsidRPr="00653504">
              <w:rPr>
                <w:rStyle w:val="Hyperlink"/>
                <w:rFonts w:ascii="Century Gothic" w:hAnsi="Century Gothic" w:cs="Calibri"/>
                <w:bCs/>
                <w:noProof/>
                <w:snapToGrid w:val="0"/>
                <w:kern w:val="40"/>
                <w:sz w:val="24"/>
                <w:szCs w:val="28"/>
                <w:lang w:eastAsia="ja-JP"/>
              </w:rPr>
              <w:t>1.</w:t>
            </w:r>
            <w:r w:rsidR="00653504" w:rsidRPr="00653504">
              <w:rPr>
                <w:rFonts w:ascii="Century Gothic" w:hAnsi="Century Gothic"/>
                <w:noProof/>
                <w:sz w:val="24"/>
                <w:szCs w:val="28"/>
              </w:rPr>
              <w:tab/>
            </w:r>
            <w:r w:rsidR="00653504" w:rsidRPr="00653504">
              <w:rPr>
                <w:rStyle w:val="Hyperlink"/>
                <w:rFonts w:ascii="Century Gothic" w:hAnsi="Century Gothic" w:cs="Calibri"/>
                <w:bCs/>
                <w:noProof/>
                <w:snapToGrid w:val="0"/>
                <w:kern w:val="40"/>
                <w:sz w:val="24"/>
                <w:szCs w:val="28"/>
                <w:lang w:eastAsia="ja-JP"/>
              </w:rPr>
              <w:t>PURPOSE &amp; APPLICABILITY</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_Toc498342437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2</w:t>
            </w:r>
            <w:r w:rsidR="00653504" w:rsidRPr="00653504">
              <w:rPr>
                <w:rFonts w:ascii="Century Gothic" w:hAnsi="Century Gothic"/>
                <w:noProof/>
                <w:webHidden/>
                <w:sz w:val="24"/>
                <w:szCs w:val="28"/>
              </w:rPr>
              <w:fldChar w:fldCharType="end"/>
            </w:r>
          </w:hyperlink>
        </w:p>
        <w:p w14:paraId="54A7B2C6" w14:textId="77777777" w:rsidR="00653504" w:rsidRPr="00653504" w:rsidRDefault="00554B11" w:rsidP="00653504">
          <w:pPr>
            <w:pStyle w:val="TOC1"/>
            <w:tabs>
              <w:tab w:val="left" w:pos="709"/>
              <w:tab w:val="right" w:leader="dot" w:pos="9016"/>
            </w:tabs>
            <w:spacing w:line="360" w:lineRule="auto"/>
            <w:rPr>
              <w:rFonts w:ascii="Century Gothic" w:hAnsi="Century Gothic"/>
              <w:noProof/>
              <w:sz w:val="24"/>
              <w:szCs w:val="28"/>
            </w:rPr>
          </w:pPr>
          <w:hyperlink w:anchor="_Toc498342438" w:history="1">
            <w:r w:rsidR="00653504" w:rsidRPr="00653504">
              <w:rPr>
                <w:rStyle w:val="Hyperlink"/>
                <w:rFonts w:ascii="Century Gothic" w:hAnsi="Century Gothic" w:cs="Calibri"/>
                <w:bCs/>
                <w:noProof/>
                <w:snapToGrid w:val="0"/>
                <w:kern w:val="40"/>
                <w:sz w:val="24"/>
                <w:szCs w:val="28"/>
                <w:lang w:eastAsia="ja-JP"/>
              </w:rPr>
              <w:t>2.</w:t>
            </w:r>
            <w:r w:rsidR="00653504" w:rsidRPr="00653504">
              <w:rPr>
                <w:rFonts w:ascii="Century Gothic" w:hAnsi="Century Gothic"/>
                <w:noProof/>
                <w:sz w:val="24"/>
                <w:szCs w:val="28"/>
              </w:rPr>
              <w:tab/>
            </w:r>
            <w:r w:rsidR="00653504" w:rsidRPr="00653504">
              <w:rPr>
                <w:rStyle w:val="Hyperlink"/>
                <w:rFonts w:ascii="Century Gothic" w:hAnsi="Century Gothic" w:cs="Calibri"/>
                <w:bCs/>
                <w:noProof/>
                <w:snapToGrid w:val="0"/>
                <w:kern w:val="40"/>
                <w:sz w:val="24"/>
                <w:szCs w:val="28"/>
                <w:lang w:eastAsia="ja-JP"/>
              </w:rPr>
              <w:t>LIST OF ABBREVIATIONS &amp; MEANINGS</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_Toc498342438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2</w:t>
            </w:r>
            <w:r w:rsidR="00653504" w:rsidRPr="00653504">
              <w:rPr>
                <w:rFonts w:ascii="Century Gothic" w:hAnsi="Century Gothic"/>
                <w:noProof/>
                <w:webHidden/>
                <w:sz w:val="24"/>
                <w:szCs w:val="28"/>
              </w:rPr>
              <w:fldChar w:fldCharType="end"/>
            </w:r>
          </w:hyperlink>
        </w:p>
        <w:p w14:paraId="40822DAC" w14:textId="77777777" w:rsidR="00653504" w:rsidRPr="00653504" w:rsidRDefault="00554B11" w:rsidP="00653504">
          <w:pPr>
            <w:pStyle w:val="TOC1"/>
            <w:tabs>
              <w:tab w:val="left" w:pos="709"/>
              <w:tab w:val="right" w:leader="dot" w:pos="9016"/>
            </w:tabs>
            <w:spacing w:line="360" w:lineRule="auto"/>
            <w:rPr>
              <w:rFonts w:ascii="Century Gothic" w:hAnsi="Century Gothic"/>
              <w:noProof/>
              <w:sz w:val="24"/>
              <w:szCs w:val="28"/>
            </w:rPr>
          </w:pPr>
          <w:hyperlink w:anchor="_Toc498342439" w:history="1">
            <w:r w:rsidR="00653504" w:rsidRPr="00653504">
              <w:rPr>
                <w:rStyle w:val="Hyperlink"/>
                <w:rFonts w:ascii="Century Gothic" w:hAnsi="Century Gothic" w:cs="Calibri"/>
                <w:bCs/>
                <w:noProof/>
                <w:snapToGrid w:val="0"/>
                <w:kern w:val="40"/>
                <w:sz w:val="24"/>
                <w:szCs w:val="28"/>
                <w:lang w:eastAsia="ja-JP"/>
              </w:rPr>
              <w:t>3.</w:t>
            </w:r>
            <w:r w:rsidR="00653504" w:rsidRPr="00653504">
              <w:rPr>
                <w:rFonts w:ascii="Century Gothic" w:hAnsi="Century Gothic"/>
                <w:noProof/>
                <w:sz w:val="24"/>
                <w:szCs w:val="28"/>
              </w:rPr>
              <w:tab/>
            </w:r>
            <w:r w:rsidR="00653504" w:rsidRPr="00653504">
              <w:rPr>
                <w:rStyle w:val="Hyperlink"/>
                <w:rFonts w:ascii="Century Gothic" w:hAnsi="Century Gothic" w:cs="Calibri"/>
                <w:bCs/>
                <w:noProof/>
                <w:snapToGrid w:val="0"/>
                <w:kern w:val="40"/>
                <w:sz w:val="24"/>
                <w:szCs w:val="28"/>
                <w:lang w:eastAsia="ja-JP"/>
              </w:rPr>
              <w:t>GENERAL REQUIREMENTS</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_Toc498342439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2</w:t>
            </w:r>
            <w:r w:rsidR="00653504" w:rsidRPr="00653504">
              <w:rPr>
                <w:rFonts w:ascii="Century Gothic" w:hAnsi="Century Gothic"/>
                <w:noProof/>
                <w:webHidden/>
                <w:sz w:val="24"/>
                <w:szCs w:val="28"/>
              </w:rPr>
              <w:fldChar w:fldCharType="end"/>
            </w:r>
          </w:hyperlink>
        </w:p>
        <w:p w14:paraId="5D1EEDDC" w14:textId="77777777" w:rsidR="00653504" w:rsidRPr="00653504" w:rsidRDefault="00554B11"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40" w:history="1">
            <w:r w:rsidR="00653504" w:rsidRPr="00653504">
              <w:rPr>
                <w:rStyle w:val="Hyperlink"/>
                <w:rFonts w:ascii="Century Gothic" w:eastAsia="Times New Roman" w:hAnsi="Century Gothic" w:cs="Calibri"/>
                <w:bCs/>
                <w:noProof/>
                <w:snapToGrid w:val="0"/>
                <w:kern w:val="40"/>
                <w:sz w:val="24"/>
                <w:szCs w:val="28"/>
                <w:lang w:eastAsia="ja-JP"/>
              </w:rPr>
              <w:t>3.1.</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INTRODUCTION</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_Toc498342440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2</w:t>
            </w:r>
            <w:r w:rsidR="00653504" w:rsidRPr="00653504">
              <w:rPr>
                <w:rFonts w:ascii="Century Gothic" w:hAnsi="Century Gothic"/>
                <w:noProof/>
                <w:webHidden/>
                <w:sz w:val="24"/>
                <w:szCs w:val="28"/>
              </w:rPr>
              <w:fldChar w:fldCharType="end"/>
            </w:r>
          </w:hyperlink>
        </w:p>
        <w:p w14:paraId="0697EA9D" w14:textId="77777777" w:rsidR="00653504" w:rsidRPr="00653504" w:rsidRDefault="00554B11"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41" w:history="1">
            <w:r w:rsidR="00653504" w:rsidRPr="00653504">
              <w:rPr>
                <w:rStyle w:val="Hyperlink"/>
                <w:rFonts w:ascii="Century Gothic" w:eastAsia="Times New Roman" w:hAnsi="Century Gothic" w:cs="Calibri"/>
                <w:bCs/>
                <w:noProof/>
                <w:snapToGrid w:val="0"/>
                <w:kern w:val="40"/>
                <w:sz w:val="24"/>
                <w:szCs w:val="28"/>
                <w:lang w:eastAsia="ja-JP"/>
              </w:rPr>
              <w:t>3.2.</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CREATING A CULTURE OF SAFEGUARDING</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_Toc498342441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3</w:t>
            </w:r>
            <w:r w:rsidR="00653504" w:rsidRPr="00653504">
              <w:rPr>
                <w:rFonts w:ascii="Century Gothic" w:hAnsi="Century Gothic"/>
                <w:noProof/>
                <w:webHidden/>
                <w:sz w:val="24"/>
                <w:szCs w:val="28"/>
              </w:rPr>
              <w:fldChar w:fldCharType="end"/>
            </w:r>
          </w:hyperlink>
        </w:p>
        <w:p w14:paraId="0D104CC6" w14:textId="77777777" w:rsidR="00653504" w:rsidRPr="00653504" w:rsidRDefault="00554B11"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42" w:history="1">
            <w:r w:rsidR="00653504" w:rsidRPr="00653504">
              <w:rPr>
                <w:rStyle w:val="Hyperlink"/>
                <w:rFonts w:ascii="Century Gothic" w:eastAsia="Times New Roman" w:hAnsi="Century Gothic" w:cs="Calibri"/>
                <w:bCs/>
                <w:noProof/>
                <w:snapToGrid w:val="0"/>
                <w:kern w:val="40"/>
                <w:sz w:val="24"/>
                <w:szCs w:val="28"/>
                <w:lang w:eastAsia="ja-JP"/>
              </w:rPr>
              <w:t>3.3.</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AIMS AND OBJECTIVES</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_Toc498342442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3</w:t>
            </w:r>
            <w:r w:rsidR="00653504" w:rsidRPr="00653504">
              <w:rPr>
                <w:rFonts w:ascii="Century Gothic" w:hAnsi="Century Gothic"/>
                <w:noProof/>
                <w:webHidden/>
                <w:sz w:val="24"/>
                <w:szCs w:val="28"/>
              </w:rPr>
              <w:fldChar w:fldCharType="end"/>
            </w:r>
          </w:hyperlink>
        </w:p>
        <w:p w14:paraId="455E0333" w14:textId="77777777" w:rsidR="00653504" w:rsidRPr="00653504" w:rsidRDefault="00554B11"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43" w:history="1">
            <w:r w:rsidR="00653504" w:rsidRPr="00653504">
              <w:rPr>
                <w:rStyle w:val="Hyperlink"/>
                <w:rFonts w:ascii="Century Gothic" w:eastAsia="Times New Roman" w:hAnsi="Century Gothic" w:cs="Calibri"/>
                <w:bCs/>
                <w:noProof/>
                <w:snapToGrid w:val="0"/>
                <w:kern w:val="40"/>
                <w:sz w:val="24"/>
                <w:szCs w:val="28"/>
                <w:lang w:eastAsia="ja-JP"/>
              </w:rPr>
              <w:t>3.4.</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IDENTIFYING SELF-HARM</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_Toc498342443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4</w:t>
            </w:r>
            <w:r w:rsidR="00653504" w:rsidRPr="00653504">
              <w:rPr>
                <w:rFonts w:ascii="Century Gothic" w:hAnsi="Century Gothic"/>
                <w:noProof/>
                <w:webHidden/>
                <w:sz w:val="24"/>
                <w:szCs w:val="28"/>
              </w:rPr>
              <w:fldChar w:fldCharType="end"/>
            </w:r>
          </w:hyperlink>
        </w:p>
        <w:p w14:paraId="42AD8901" w14:textId="77777777" w:rsidR="00653504" w:rsidRPr="00653504" w:rsidRDefault="00554B11" w:rsidP="00653504">
          <w:pPr>
            <w:pStyle w:val="TOC1"/>
            <w:tabs>
              <w:tab w:val="left" w:pos="709"/>
              <w:tab w:val="left" w:pos="880"/>
              <w:tab w:val="right" w:leader="dot" w:pos="9016"/>
            </w:tabs>
            <w:spacing w:line="360" w:lineRule="auto"/>
            <w:rPr>
              <w:rFonts w:ascii="Century Gothic" w:hAnsi="Century Gothic"/>
              <w:noProof/>
              <w:sz w:val="24"/>
              <w:szCs w:val="28"/>
            </w:rPr>
          </w:pPr>
          <w:hyperlink w:anchor="_Toc498342444" w:history="1">
            <w:r w:rsidR="00653504" w:rsidRPr="00653504">
              <w:rPr>
                <w:rStyle w:val="Hyperlink"/>
                <w:rFonts w:ascii="Century Gothic" w:eastAsia="Times New Roman" w:hAnsi="Century Gothic" w:cs="Calibri"/>
                <w:bCs/>
                <w:noProof/>
                <w:snapToGrid w:val="0"/>
                <w:kern w:val="40"/>
                <w:sz w:val="24"/>
                <w:szCs w:val="28"/>
                <w:lang w:eastAsia="ja-JP"/>
              </w:rPr>
              <w:t>3.4.1.</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WHAT IS SELF- HARM?</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_Toc498342444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4</w:t>
            </w:r>
            <w:r w:rsidR="00653504" w:rsidRPr="00653504">
              <w:rPr>
                <w:rFonts w:ascii="Century Gothic" w:hAnsi="Century Gothic"/>
                <w:noProof/>
                <w:webHidden/>
                <w:sz w:val="24"/>
                <w:szCs w:val="28"/>
              </w:rPr>
              <w:fldChar w:fldCharType="end"/>
            </w:r>
          </w:hyperlink>
        </w:p>
        <w:p w14:paraId="166DBE29" w14:textId="77777777" w:rsidR="00653504" w:rsidRPr="00653504" w:rsidRDefault="00554B11" w:rsidP="00653504">
          <w:pPr>
            <w:pStyle w:val="TOC1"/>
            <w:tabs>
              <w:tab w:val="left" w:pos="709"/>
              <w:tab w:val="left" w:pos="880"/>
              <w:tab w:val="right" w:leader="dot" w:pos="9016"/>
            </w:tabs>
            <w:spacing w:line="360" w:lineRule="auto"/>
            <w:rPr>
              <w:rFonts w:ascii="Century Gothic" w:hAnsi="Century Gothic"/>
              <w:noProof/>
              <w:sz w:val="24"/>
              <w:szCs w:val="28"/>
            </w:rPr>
          </w:pPr>
          <w:hyperlink w:anchor="_Toc498342445" w:history="1">
            <w:r w:rsidR="00653504" w:rsidRPr="00653504">
              <w:rPr>
                <w:rStyle w:val="Hyperlink"/>
                <w:rFonts w:ascii="Century Gothic" w:eastAsia="Times New Roman" w:hAnsi="Century Gothic" w:cs="Calibri"/>
                <w:bCs/>
                <w:noProof/>
                <w:snapToGrid w:val="0"/>
                <w:kern w:val="40"/>
                <w:sz w:val="24"/>
                <w:szCs w:val="28"/>
                <w:lang w:eastAsia="ja-JP"/>
              </w:rPr>
              <w:t>3.4.2.</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POSSIBLE SIGNS OF SELF- HARM</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_Toc498342445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4</w:t>
            </w:r>
            <w:r w:rsidR="00653504" w:rsidRPr="00653504">
              <w:rPr>
                <w:rFonts w:ascii="Century Gothic" w:hAnsi="Century Gothic"/>
                <w:noProof/>
                <w:webHidden/>
                <w:sz w:val="24"/>
                <w:szCs w:val="28"/>
              </w:rPr>
              <w:fldChar w:fldCharType="end"/>
            </w:r>
          </w:hyperlink>
        </w:p>
        <w:p w14:paraId="0B24F9B9" w14:textId="77777777" w:rsidR="00653504" w:rsidRPr="00653504" w:rsidRDefault="00554B11"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46" w:history="1">
            <w:r w:rsidR="00653504" w:rsidRPr="00653504">
              <w:rPr>
                <w:rStyle w:val="Hyperlink"/>
                <w:rFonts w:ascii="Century Gothic" w:eastAsia="Times New Roman" w:hAnsi="Century Gothic" w:cs="Calibri"/>
                <w:bCs/>
                <w:noProof/>
                <w:snapToGrid w:val="0"/>
                <w:kern w:val="40"/>
                <w:sz w:val="24"/>
                <w:szCs w:val="28"/>
                <w:lang w:eastAsia="ja-JP"/>
              </w:rPr>
              <w:t>3.5.</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DESIGNATED TEACHER</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_Toc498342446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4</w:t>
            </w:r>
            <w:r w:rsidR="00653504" w:rsidRPr="00653504">
              <w:rPr>
                <w:rFonts w:ascii="Century Gothic" w:hAnsi="Century Gothic"/>
                <w:noProof/>
                <w:webHidden/>
                <w:sz w:val="24"/>
                <w:szCs w:val="28"/>
              </w:rPr>
              <w:fldChar w:fldCharType="end"/>
            </w:r>
          </w:hyperlink>
        </w:p>
        <w:p w14:paraId="248CE4FB" w14:textId="77777777" w:rsidR="00653504" w:rsidRPr="00653504" w:rsidRDefault="00554B11"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47" w:history="1">
            <w:r w:rsidR="00653504" w:rsidRPr="00653504">
              <w:rPr>
                <w:rStyle w:val="Hyperlink"/>
                <w:rFonts w:ascii="Century Gothic" w:eastAsia="Times New Roman" w:hAnsi="Century Gothic" w:cs="Calibri"/>
                <w:bCs/>
                <w:noProof/>
                <w:snapToGrid w:val="0"/>
                <w:kern w:val="40"/>
                <w:sz w:val="24"/>
                <w:szCs w:val="28"/>
                <w:lang w:eastAsia="ja-JP"/>
              </w:rPr>
              <w:t>3.6.</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MANAGING SELF- HARM.</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_Toc498342447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5</w:t>
            </w:r>
            <w:r w:rsidR="00653504" w:rsidRPr="00653504">
              <w:rPr>
                <w:rFonts w:ascii="Century Gothic" w:hAnsi="Century Gothic"/>
                <w:noProof/>
                <w:webHidden/>
                <w:sz w:val="24"/>
                <w:szCs w:val="28"/>
              </w:rPr>
              <w:fldChar w:fldCharType="end"/>
            </w:r>
          </w:hyperlink>
        </w:p>
        <w:p w14:paraId="4C39428E" w14:textId="77777777" w:rsidR="00653504" w:rsidRPr="00653504" w:rsidRDefault="00554B11"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48" w:history="1">
            <w:r w:rsidR="00653504" w:rsidRPr="00653504">
              <w:rPr>
                <w:rStyle w:val="Hyperlink"/>
                <w:rFonts w:ascii="Century Gothic" w:eastAsia="Times New Roman" w:hAnsi="Century Gothic" w:cs="Calibri"/>
                <w:bCs/>
                <w:noProof/>
                <w:snapToGrid w:val="0"/>
                <w:kern w:val="40"/>
                <w:sz w:val="24"/>
                <w:szCs w:val="28"/>
                <w:lang w:eastAsia="ja-JP"/>
              </w:rPr>
              <w:t>3.7.</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RESPONDING TO DISCLOSURES OF SELF-HARM</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_Toc498342448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6</w:t>
            </w:r>
            <w:r w:rsidR="00653504" w:rsidRPr="00653504">
              <w:rPr>
                <w:rFonts w:ascii="Century Gothic" w:hAnsi="Century Gothic"/>
                <w:noProof/>
                <w:webHidden/>
                <w:sz w:val="24"/>
                <w:szCs w:val="28"/>
              </w:rPr>
              <w:fldChar w:fldCharType="end"/>
            </w:r>
          </w:hyperlink>
        </w:p>
        <w:p w14:paraId="4BBB2577" w14:textId="77777777" w:rsidR="00653504" w:rsidRPr="00653504" w:rsidRDefault="00554B11" w:rsidP="00653504">
          <w:pPr>
            <w:pStyle w:val="TOC1"/>
            <w:tabs>
              <w:tab w:val="left" w:pos="709"/>
              <w:tab w:val="left" w:pos="880"/>
              <w:tab w:val="right" w:leader="dot" w:pos="9016"/>
            </w:tabs>
            <w:spacing w:line="360" w:lineRule="auto"/>
            <w:rPr>
              <w:rFonts w:ascii="Century Gothic" w:hAnsi="Century Gothic"/>
              <w:noProof/>
              <w:sz w:val="24"/>
              <w:szCs w:val="28"/>
            </w:rPr>
          </w:pPr>
          <w:hyperlink w:anchor="_Toc498342449" w:history="1">
            <w:r w:rsidR="00653504" w:rsidRPr="00653504">
              <w:rPr>
                <w:rStyle w:val="Hyperlink"/>
                <w:rFonts w:ascii="Century Gothic" w:eastAsia="Times New Roman" w:hAnsi="Century Gothic" w:cs="Calibri"/>
                <w:bCs/>
                <w:noProof/>
                <w:snapToGrid w:val="0"/>
                <w:kern w:val="40"/>
                <w:sz w:val="24"/>
                <w:szCs w:val="28"/>
                <w:lang w:eastAsia="ja-JP"/>
              </w:rPr>
              <w:t>3.7.1.</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IMMEDIATE RESPONSE</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_Toc498342449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6</w:t>
            </w:r>
            <w:r w:rsidR="00653504" w:rsidRPr="00653504">
              <w:rPr>
                <w:rFonts w:ascii="Century Gothic" w:hAnsi="Century Gothic"/>
                <w:noProof/>
                <w:webHidden/>
                <w:sz w:val="24"/>
                <w:szCs w:val="28"/>
              </w:rPr>
              <w:fldChar w:fldCharType="end"/>
            </w:r>
          </w:hyperlink>
        </w:p>
        <w:p w14:paraId="659924F0" w14:textId="77777777" w:rsidR="00653504" w:rsidRPr="00653504" w:rsidRDefault="00554B11" w:rsidP="00653504">
          <w:pPr>
            <w:pStyle w:val="TOC1"/>
            <w:tabs>
              <w:tab w:val="left" w:pos="709"/>
              <w:tab w:val="left" w:pos="880"/>
              <w:tab w:val="right" w:leader="dot" w:pos="9016"/>
            </w:tabs>
            <w:spacing w:line="360" w:lineRule="auto"/>
            <w:rPr>
              <w:rFonts w:ascii="Century Gothic" w:hAnsi="Century Gothic"/>
              <w:noProof/>
              <w:sz w:val="24"/>
              <w:szCs w:val="28"/>
            </w:rPr>
          </w:pPr>
          <w:hyperlink w:anchor="_Toc498342450" w:history="1">
            <w:r w:rsidR="00653504" w:rsidRPr="00653504">
              <w:rPr>
                <w:rStyle w:val="Hyperlink"/>
                <w:rFonts w:ascii="Century Gothic" w:eastAsia="Times New Roman" w:hAnsi="Century Gothic" w:cs="Calibri"/>
                <w:bCs/>
                <w:noProof/>
                <w:snapToGrid w:val="0"/>
                <w:kern w:val="40"/>
                <w:sz w:val="24"/>
                <w:szCs w:val="28"/>
                <w:lang w:eastAsia="ja-JP"/>
              </w:rPr>
              <w:t>3.7.2.</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THE MEMBER OF STAFF OR VOLUNTEER SHOULD NOT:</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_Toc498342450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7</w:t>
            </w:r>
            <w:r w:rsidR="00653504" w:rsidRPr="00653504">
              <w:rPr>
                <w:rFonts w:ascii="Century Gothic" w:hAnsi="Century Gothic"/>
                <w:noProof/>
                <w:webHidden/>
                <w:sz w:val="24"/>
                <w:szCs w:val="28"/>
              </w:rPr>
              <w:fldChar w:fldCharType="end"/>
            </w:r>
          </w:hyperlink>
        </w:p>
        <w:p w14:paraId="3F2AFBCE" w14:textId="77777777" w:rsidR="00653504" w:rsidRPr="00653504" w:rsidRDefault="00554B11"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51" w:history="1">
            <w:r w:rsidR="00653504" w:rsidRPr="00653504">
              <w:rPr>
                <w:rStyle w:val="Hyperlink"/>
                <w:rFonts w:ascii="Century Gothic" w:eastAsia="Times New Roman" w:hAnsi="Century Gothic" w:cs="Calibri"/>
                <w:bCs/>
                <w:noProof/>
                <w:snapToGrid w:val="0"/>
                <w:kern w:val="40"/>
                <w:sz w:val="24"/>
                <w:szCs w:val="28"/>
                <w:lang w:eastAsia="ja-JP"/>
              </w:rPr>
              <w:t>3.8.</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RECORDING INFORMATION</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_Toc498342451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8</w:t>
            </w:r>
            <w:r w:rsidR="00653504" w:rsidRPr="00653504">
              <w:rPr>
                <w:rFonts w:ascii="Century Gothic" w:hAnsi="Century Gothic"/>
                <w:noProof/>
                <w:webHidden/>
                <w:sz w:val="24"/>
                <w:szCs w:val="28"/>
              </w:rPr>
              <w:fldChar w:fldCharType="end"/>
            </w:r>
          </w:hyperlink>
        </w:p>
        <w:p w14:paraId="6F0AE7E6" w14:textId="77777777" w:rsidR="00653504" w:rsidRPr="00653504" w:rsidRDefault="00554B11"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52" w:history="1">
            <w:r w:rsidR="00653504" w:rsidRPr="00653504">
              <w:rPr>
                <w:rStyle w:val="Hyperlink"/>
                <w:rFonts w:ascii="Century Gothic" w:eastAsia="Times New Roman" w:hAnsi="Century Gothic" w:cs="Calibri"/>
                <w:bCs/>
                <w:noProof/>
                <w:snapToGrid w:val="0"/>
                <w:kern w:val="40"/>
                <w:sz w:val="24"/>
                <w:szCs w:val="28"/>
                <w:lang w:eastAsia="ja-JP"/>
              </w:rPr>
              <w:t>3.9.</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REPORTING TO THE DESIGNATED TEACHER</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_Toc498342452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8</w:t>
            </w:r>
            <w:r w:rsidR="00653504" w:rsidRPr="00653504">
              <w:rPr>
                <w:rFonts w:ascii="Century Gothic" w:hAnsi="Century Gothic"/>
                <w:noProof/>
                <w:webHidden/>
                <w:sz w:val="24"/>
                <w:szCs w:val="28"/>
              </w:rPr>
              <w:fldChar w:fldCharType="end"/>
            </w:r>
          </w:hyperlink>
        </w:p>
        <w:p w14:paraId="106F4922" w14:textId="77777777" w:rsidR="00653504" w:rsidRPr="00653504" w:rsidRDefault="00554B11" w:rsidP="00653504">
          <w:pPr>
            <w:pStyle w:val="TOC1"/>
            <w:tabs>
              <w:tab w:val="left" w:pos="709"/>
              <w:tab w:val="left" w:pos="880"/>
              <w:tab w:val="right" w:leader="dot" w:pos="9016"/>
            </w:tabs>
            <w:spacing w:line="360" w:lineRule="auto"/>
            <w:rPr>
              <w:rFonts w:ascii="Century Gothic" w:hAnsi="Century Gothic"/>
              <w:noProof/>
              <w:sz w:val="24"/>
              <w:szCs w:val="28"/>
            </w:rPr>
          </w:pPr>
          <w:hyperlink w:anchor="_Toc498342453" w:history="1">
            <w:r w:rsidR="00653504" w:rsidRPr="00653504">
              <w:rPr>
                <w:rStyle w:val="Hyperlink"/>
                <w:rFonts w:ascii="Century Gothic" w:eastAsia="Times New Roman" w:hAnsi="Century Gothic" w:cs="Calibri"/>
                <w:bCs/>
                <w:noProof/>
                <w:snapToGrid w:val="0"/>
                <w:kern w:val="40"/>
                <w:sz w:val="24"/>
                <w:szCs w:val="28"/>
                <w:lang w:eastAsia="ja-JP"/>
              </w:rPr>
              <w:t>3.10.</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KEY CONTACTS</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_Toc498342453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8</w:t>
            </w:r>
            <w:r w:rsidR="00653504" w:rsidRPr="00653504">
              <w:rPr>
                <w:rFonts w:ascii="Century Gothic" w:hAnsi="Century Gothic"/>
                <w:noProof/>
                <w:webHidden/>
                <w:sz w:val="24"/>
                <w:szCs w:val="28"/>
              </w:rPr>
              <w:fldChar w:fldCharType="end"/>
            </w:r>
          </w:hyperlink>
        </w:p>
        <w:p w14:paraId="18556A75" w14:textId="77777777" w:rsidR="00653504" w:rsidRPr="00653504" w:rsidRDefault="00554B11" w:rsidP="00653504">
          <w:pPr>
            <w:pStyle w:val="TOC1"/>
            <w:tabs>
              <w:tab w:val="left" w:pos="709"/>
              <w:tab w:val="left" w:pos="880"/>
              <w:tab w:val="right" w:leader="dot" w:pos="9016"/>
            </w:tabs>
            <w:spacing w:line="360" w:lineRule="auto"/>
            <w:rPr>
              <w:rFonts w:ascii="Century Gothic" w:hAnsi="Century Gothic"/>
              <w:noProof/>
              <w:sz w:val="24"/>
              <w:szCs w:val="28"/>
            </w:rPr>
          </w:pPr>
          <w:hyperlink w:anchor="_Toc498342454" w:history="1">
            <w:r w:rsidR="00653504" w:rsidRPr="00653504">
              <w:rPr>
                <w:rStyle w:val="Hyperlink"/>
                <w:rFonts w:ascii="Century Gothic" w:eastAsia="Times New Roman" w:hAnsi="Century Gothic" w:cs="Calibri"/>
                <w:bCs/>
                <w:noProof/>
                <w:snapToGrid w:val="0"/>
                <w:kern w:val="40"/>
                <w:sz w:val="24"/>
                <w:szCs w:val="28"/>
                <w:lang w:eastAsia="ja-JP"/>
              </w:rPr>
              <w:t>3.11.</w:t>
            </w:r>
            <w:r w:rsidR="00653504" w:rsidRPr="00653504">
              <w:rPr>
                <w:rFonts w:ascii="Century Gothic" w:hAnsi="Century Gothic"/>
                <w:noProof/>
                <w:sz w:val="24"/>
                <w:szCs w:val="28"/>
              </w:rPr>
              <w:tab/>
            </w:r>
            <w:r w:rsidR="00653504" w:rsidRPr="00653504">
              <w:rPr>
                <w:rStyle w:val="Hyperlink"/>
                <w:rFonts w:ascii="Century Gothic" w:eastAsia="Times New Roman" w:hAnsi="Century Gothic" w:cs="Calibri"/>
                <w:bCs/>
                <w:noProof/>
                <w:snapToGrid w:val="0"/>
                <w:kern w:val="40"/>
                <w:sz w:val="24"/>
                <w:szCs w:val="28"/>
                <w:lang w:eastAsia="ja-JP"/>
              </w:rPr>
              <w:t>LOCAL CHILD AND ADOLESCENT MENTAL HEALTH SERVICES:</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_Toc498342454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9</w:t>
            </w:r>
            <w:r w:rsidR="00653504" w:rsidRPr="00653504">
              <w:rPr>
                <w:rFonts w:ascii="Century Gothic" w:hAnsi="Century Gothic"/>
                <w:noProof/>
                <w:webHidden/>
                <w:sz w:val="24"/>
                <w:szCs w:val="28"/>
              </w:rPr>
              <w:fldChar w:fldCharType="end"/>
            </w:r>
          </w:hyperlink>
        </w:p>
        <w:p w14:paraId="1FE1BA76" w14:textId="77777777" w:rsidR="00653504" w:rsidRPr="00653504" w:rsidRDefault="00554B11" w:rsidP="00653504">
          <w:pPr>
            <w:pStyle w:val="TOC1"/>
            <w:tabs>
              <w:tab w:val="left" w:pos="709"/>
              <w:tab w:val="right" w:leader="dot" w:pos="9016"/>
            </w:tabs>
            <w:spacing w:line="360" w:lineRule="auto"/>
            <w:rPr>
              <w:rFonts w:ascii="Century Gothic" w:hAnsi="Century Gothic"/>
              <w:noProof/>
              <w:sz w:val="24"/>
              <w:szCs w:val="28"/>
            </w:rPr>
          </w:pPr>
          <w:hyperlink w:anchor="_Toc498342455" w:history="1">
            <w:r w:rsidR="00653504" w:rsidRPr="00653504">
              <w:rPr>
                <w:rStyle w:val="Hyperlink"/>
                <w:rFonts w:ascii="Century Gothic" w:hAnsi="Century Gothic" w:cstheme="minorHAnsi"/>
                <w:noProof/>
                <w:sz w:val="24"/>
                <w:szCs w:val="28"/>
              </w:rPr>
              <w:t>4.</w:t>
            </w:r>
            <w:r w:rsidR="00653504" w:rsidRPr="00653504">
              <w:rPr>
                <w:rFonts w:ascii="Century Gothic" w:hAnsi="Century Gothic"/>
                <w:noProof/>
                <w:sz w:val="24"/>
                <w:szCs w:val="28"/>
              </w:rPr>
              <w:tab/>
            </w:r>
            <w:r w:rsidR="00653504" w:rsidRPr="00653504">
              <w:rPr>
                <w:rStyle w:val="Hyperlink"/>
                <w:rFonts w:ascii="Century Gothic" w:hAnsi="Century Gothic" w:cs="Calibri"/>
                <w:bCs/>
                <w:noProof/>
                <w:snapToGrid w:val="0"/>
                <w:kern w:val="40"/>
                <w:sz w:val="24"/>
                <w:szCs w:val="28"/>
                <w:lang w:eastAsia="ja-JP"/>
              </w:rPr>
              <w:t>APPENDIX</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_Toc498342455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10</w:t>
            </w:r>
            <w:r w:rsidR="00653504" w:rsidRPr="00653504">
              <w:rPr>
                <w:rFonts w:ascii="Century Gothic" w:hAnsi="Century Gothic"/>
                <w:noProof/>
                <w:webHidden/>
                <w:sz w:val="24"/>
                <w:szCs w:val="28"/>
              </w:rPr>
              <w:fldChar w:fldCharType="end"/>
            </w:r>
          </w:hyperlink>
        </w:p>
        <w:p w14:paraId="31BAFDEF" w14:textId="77777777" w:rsidR="00653504" w:rsidRPr="00653504" w:rsidRDefault="00554B11"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56" w:history="1">
            <w:r w:rsidR="00653504" w:rsidRPr="00653504">
              <w:rPr>
                <w:rStyle w:val="Hyperlink"/>
                <w:rFonts w:ascii="Century Gothic" w:hAnsi="Century Gothic" w:cs="Calibri"/>
                <w:bCs/>
                <w:noProof/>
                <w:snapToGrid w:val="0"/>
                <w:kern w:val="40"/>
                <w:sz w:val="24"/>
                <w:szCs w:val="28"/>
                <w:lang w:eastAsia="ja-JP"/>
              </w:rPr>
              <w:t>4.1.</w:t>
            </w:r>
            <w:r w:rsidR="00653504" w:rsidRPr="00653504">
              <w:rPr>
                <w:rFonts w:ascii="Century Gothic" w:hAnsi="Century Gothic"/>
                <w:noProof/>
                <w:sz w:val="24"/>
                <w:szCs w:val="28"/>
              </w:rPr>
              <w:tab/>
            </w:r>
            <w:r w:rsidR="00653504" w:rsidRPr="00653504">
              <w:rPr>
                <w:rStyle w:val="Hyperlink"/>
                <w:rFonts w:ascii="Century Gothic" w:hAnsi="Century Gothic" w:cs="Calibri"/>
                <w:bCs/>
                <w:noProof/>
                <w:snapToGrid w:val="0"/>
                <w:kern w:val="40"/>
                <w:sz w:val="24"/>
                <w:szCs w:val="28"/>
                <w:lang w:eastAsia="ja-JP"/>
              </w:rPr>
              <w:t>PRACTICAL GUIDELINES FLOWCHART</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_Toc498342456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10</w:t>
            </w:r>
            <w:r w:rsidR="00653504" w:rsidRPr="00653504">
              <w:rPr>
                <w:rFonts w:ascii="Century Gothic" w:hAnsi="Century Gothic"/>
                <w:noProof/>
                <w:webHidden/>
                <w:sz w:val="24"/>
                <w:szCs w:val="28"/>
              </w:rPr>
              <w:fldChar w:fldCharType="end"/>
            </w:r>
          </w:hyperlink>
        </w:p>
        <w:p w14:paraId="6DAC9516" w14:textId="77777777" w:rsidR="00653504" w:rsidRPr="00653504" w:rsidRDefault="00554B11" w:rsidP="00653504">
          <w:pPr>
            <w:pStyle w:val="TOC1"/>
            <w:tabs>
              <w:tab w:val="left" w:pos="660"/>
              <w:tab w:val="left" w:pos="709"/>
              <w:tab w:val="right" w:leader="dot" w:pos="9016"/>
            </w:tabs>
            <w:spacing w:line="360" w:lineRule="auto"/>
            <w:rPr>
              <w:rFonts w:ascii="Century Gothic" w:hAnsi="Century Gothic"/>
              <w:noProof/>
              <w:sz w:val="24"/>
              <w:szCs w:val="28"/>
            </w:rPr>
          </w:pPr>
          <w:hyperlink w:anchor="_Toc498342457" w:history="1">
            <w:r w:rsidR="00653504" w:rsidRPr="00653504">
              <w:rPr>
                <w:rStyle w:val="Hyperlink"/>
                <w:rFonts w:ascii="Century Gothic" w:hAnsi="Century Gothic" w:cs="Calibri"/>
                <w:bCs/>
                <w:noProof/>
                <w:snapToGrid w:val="0"/>
                <w:kern w:val="40"/>
                <w:sz w:val="24"/>
                <w:szCs w:val="28"/>
                <w:lang w:eastAsia="ja-JP"/>
              </w:rPr>
              <w:t>4.2.</w:t>
            </w:r>
            <w:r w:rsidR="00653504" w:rsidRPr="00653504">
              <w:rPr>
                <w:rFonts w:ascii="Century Gothic" w:hAnsi="Century Gothic"/>
                <w:noProof/>
                <w:sz w:val="24"/>
                <w:szCs w:val="28"/>
              </w:rPr>
              <w:tab/>
            </w:r>
            <w:r w:rsidR="00653504" w:rsidRPr="00653504">
              <w:rPr>
                <w:rStyle w:val="Hyperlink"/>
                <w:rFonts w:ascii="Century Gothic" w:hAnsi="Century Gothic" w:cs="Calibri"/>
                <w:bCs/>
                <w:noProof/>
                <w:snapToGrid w:val="0"/>
                <w:kern w:val="40"/>
                <w:sz w:val="24"/>
                <w:szCs w:val="28"/>
                <w:lang w:eastAsia="ja-JP"/>
              </w:rPr>
              <w:t>RISK ASSESSMENT KEY ISSUES PROMPT FORM</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_Toc498342457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11</w:t>
            </w:r>
            <w:r w:rsidR="00653504" w:rsidRPr="00653504">
              <w:rPr>
                <w:rFonts w:ascii="Century Gothic" w:hAnsi="Century Gothic"/>
                <w:noProof/>
                <w:webHidden/>
                <w:sz w:val="24"/>
                <w:szCs w:val="28"/>
              </w:rPr>
              <w:fldChar w:fldCharType="end"/>
            </w:r>
          </w:hyperlink>
        </w:p>
        <w:p w14:paraId="10E04FFA" w14:textId="77777777" w:rsidR="00362DBF" w:rsidRPr="006F6649" w:rsidRDefault="00554B11" w:rsidP="00653504">
          <w:pPr>
            <w:pStyle w:val="TOC1"/>
            <w:tabs>
              <w:tab w:val="left" w:pos="709"/>
              <w:tab w:val="right" w:leader="dot" w:pos="9016"/>
            </w:tabs>
            <w:spacing w:line="360" w:lineRule="auto"/>
            <w:rPr>
              <w:rFonts w:ascii="Century Gothic" w:hAnsi="Century Gothic"/>
              <w:sz w:val="36"/>
              <w:szCs w:val="36"/>
            </w:rPr>
          </w:pPr>
          <w:hyperlink w:anchor="_Toc498342458" w:history="1">
            <w:r w:rsidR="00653504" w:rsidRPr="00653504">
              <w:rPr>
                <w:rStyle w:val="Hyperlink"/>
                <w:rFonts w:ascii="Century Gothic" w:hAnsi="Century Gothic" w:cs="Calibri"/>
                <w:bCs/>
                <w:noProof/>
                <w:snapToGrid w:val="0"/>
                <w:kern w:val="40"/>
                <w:sz w:val="24"/>
                <w:szCs w:val="28"/>
                <w:lang w:eastAsia="ja-JP"/>
              </w:rPr>
              <w:t>5.</w:t>
            </w:r>
            <w:r w:rsidR="00653504" w:rsidRPr="00653504">
              <w:rPr>
                <w:rFonts w:ascii="Century Gothic" w:hAnsi="Century Gothic"/>
                <w:noProof/>
                <w:sz w:val="24"/>
                <w:szCs w:val="28"/>
              </w:rPr>
              <w:tab/>
            </w:r>
            <w:r w:rsidR="00653504" w:rsidRPr="00653504">
              <w:rPr>
                <w:rStyle w:val="Hyperlink"/>
                <w:rFonts w:ascii="Century Gothic" w:hAnsi="Century Gothic" w:cs="Calibri"/>
                <w:bCs/>
                <w:noProof/>
                <w:snapToGrid w:val="0"/>
                <w:kern w:val="40"/>
                <w:sz w:val="24"/>
                <w:szCs w:val="28"/>
                <w:lang w:eastAsia="ja-JP"/>
              </w:rPr>
              <w:t>DOCUMENT HISTORY</w:t>
            </w:r>
            <w:r w:rsidR="00653504" w:rsidRPr="00653504">
              <w:rPr>
                <w:rFonts w:ascii="Century Gothic" w:hAnsi="Century Gothic"/>
                <w:noProof/>
                <w:webHidden/>
                <w:sz w:val="24"/>
                <w:szCs w:val="28"/>
              </w:rPr>
              <w:tab/>
            </w:r>
            <w:r w:rsidR="00653504" w:rsidRPr="00653504">
              <w:rPr>
                <w:rFonts w:ascii="Century Gothic" w:hAnsi="Century Gothic"/>
                <w:noProof/>
                <w:webHidden/>
                <w:sz w:val="24"/>
                <w:szCs w:val="28"/>
              </w:rPr>
              <w:fldChar w:fldCharType="begin"/>
            </w:r>
            <w:r w:rsidR="00653504" w:rsidRPr="00653504">
              <w:rPr>
                <w:rFonts w:ascii="Century Gothic" w:hAnsi="Century Gothic"/>
                <w:noProof/>
                <w:webHidden/>
                <w:sz w:val="24"/>
                <w:szCs w:val="28"/>
              </w:rPr>
              <w:instrText xml:space="preserve"> PAGEREF _Toc498342458 \h </w:instrText>
            </w:r>
            <w:r w:rsidR="00653504" w:rsidRPr="00653504">
              <w:rPr>
                <w:rFonts w:ascii="Century Gothic" w:hAnsi="Century Gothic"/>
                <w:noProof/>
                <w:webHidden/>
                <w:sz w:val="24"/>
                <w:szCs w:val="28"/>
              </w:rPr>
            </w:r>
            <w:r w:rsidR="00653504" w:rsidRPr="00653504">
              <w:rPr>
                <w:rFonts w:ascii="Century Gothic" w:hAnsi="Century Gothic"/>
                <w:noProof/>
                <w:webHidden/>
                <w:sz w:val="24"/>
                <w:szCs w:val="28"/>
              </w:rPr>
              <w:fldChar w:fldCharType="separate"/>
            </w:r>
            <w:r w:rsidR="005633F4">
              <w:rPr>
                <w:rFonts w:ascii="Century Gothic" w:hAnsi="Century Gothic"/>
                <w:noProof/>
                <w:webHidden/>
                <w:sz w:val="24"/>
                <w:szCs w:val="28"/>
              </w:rPr>
              <w:t>12</w:t>
            </w:r>
            <w:r w:rsidR="00653504" w:rsidRPr="00653504">
              <w:rPr>
                <w:rFonts w:ascii="Century Gothic" w:hAnsi="Century Gothic"/>
                <w:noProof/>
                <w:webHidden/>
                <w:sz w:val="24"/>
                <w:szCs w:val="28"/>
              </w:rPr>
              <w:fldChar w:fldCharType="end"/>
            </w:r>
          </w:hyperlink>
          <w:r w:rsidR="00362DBF" w:rsidRPr="00653504">
            <w:rPr>
              <w:rFonts w:ascii="Century Gothic" w:hAnsi="Century Gothic"/>
              <w:b/>
              <w:bCs/>
              <w:noProof/>
              <w:sz w:val="24"/>
              <w:szCs w:val="28"/>
            </w:rPr>
            <w:fldChar w:fldCharType="end"/>
          </w:r>
        </w:p>
      </w:sdtContent>
    </w:sdt>
    <w:p w14:paraId="0868DB5A" w14:textId="77777777" w:rsidR="00362DBF" w:rsidRPr="006F6649" w:rsidRDefault="00362DBF" w:rsidP="00362DBF">
      <w:pPr>
        <w:pStyle w:val="Heading1"/>
        <w:numPr>
          <w:ilvl w:val="0"/>
          <w:numId w:val="22"/>
        </w:numPr>
        <w:tabs>
          <w:tab w:val="left" w:pos="709"/>
        </w:tabs>
        <w:adjustRightInd w:val="0"/>
        <w:snapToGrid w:val="0"/>
        <w:spacing w:before="360" w:after="360" w:line="480" w:lineRule="atLeast"/>
        <w:ind w:left="709" w:hanging="709"/>
        <w:jc w:val="both"/>
        <w:rPr>
          <w:rFonts w:ascii="Century Gothic" w:hAnsi="Century Gothic" w:cs="Calibri"/>
          <w:bCs/>
          <w:caps/>
          <w:snapToGrid w:val="0"/>
          <w:color w:val="auto"/>
          <w:kern w:val="40"/>
          <w:sz w:val="28"/>
          <w:lang w:eastAsia="ja-JP"/>
        </w:rPr>
      </w:pPr>
      <w:bookmarkStart w:id="0" w:name="_Toc493079820"/>
      <w:bookmarkStart w:id="1" w:name="_Toc496867690"/>
      <w:bookmarkStart w:id="2" w:name="_Toc497224883"/>
      <w:bookmarkStart w:id="3" w:name="_Toc498342437"/>
      <w:bookmarkStart w:id="4" w:name="_Toc471634735"/>
      <w:bookmarkStart w:id="5" w:name="_Toc492650159"/>
      <w:bookmarkStart w:id="6" w:name="_Toc493079821"/>
      <w:r w:rsidRPr="006F6649">
        <w:rPr>
          <w:rFonts w:ascii="Century Gothic" w:hAnsi="Century Gothic" w:cs="Calibri"/>
          <w:bCs/>
          <w:caps/>
          <w:snapToGrid w:val="0"/>
          <w:color w:val="auto"/>
          <w:kern w:val="40"/>
          <w:sz w:val="28"/>
          <w:lang w:eastAsia="ja-JP"/>
        </w:rPr>
        <w:t>PURPOSE &amp; APPLICABILITY</w:t>
      </w:r>
      <w:bookmarkEnd w:id="0"/>
      <w:bookmarkEnd w:id="1"/>
      <w:bookmarkEnd w:id="2"/>
      <w:bookmarkEnd w:id="3"/>
    </w:p>
    <w:p w14:paraId="39B3C1A5" w14:textId="77777777" w:rsidR="00362DBF" w:rsidRPr="006F6649" w:rsidRDefault="00362DBF" w:rsidP="00362DBF">
      <w:pPr>
        <w:jc w:val="both"/>
        <w:rPr>
          <w:rFonts w:ascii="Century Gothic" w:hAnsi="Century Gothic" w:cstheme="majorHAnsi"/>
        </w:rPr>
      </w:pPr>
      <w:r w:rsidRPr="006F6649">
        <w:rPr>
          <w:rFonts w:ascii="Century Gothic" w:hAnsi="Century Gothic" w:cstheme="majorHAnsi"/>
        </w:rPr>
        <w:t>This policy provides guidelines for the arrangeme</w:t>
      </w:r>
      <w:r w:rsidR="00E85921">
        <w:rPr>
          <w:rFonts w:ascii="Century Gothic" w:hAnsi="Century Gothic" w:cstheme="majorHAnsi"/>
        </w:rPr>
        <w:t xml:space="preserve">nts that have been made by Brighton Girls </w:t>
      </w:r>
      <w:r w:rsidRPr="006F6649">
        <w:rPr>
          <w:rFonts w:ascii="Century Gothic" w:hAnsi="Century Gothic" w:cstheme="majorHAnsi"/>
        </w:rPr>
        <w:t xml:space="preserve">related to </w:t>
      </w:r>
      <w:r w:rsidR="00396897" w:rsidRPr="006F6649">
        <w:rPr>
          <w:rFonts w:ascii="Century Gothic" w:hAnsi="Century Gothic" w:cstheme="majorHAnsi"/>
        </w:rPr>
        <w:t>self-harm</w:t>
      </w:r>
      <w:r w:rsidRPr="006F6649">
        <w:rPr>
          <w:rFonts w:ascii="Century Gothic" w:hAnsi="Century Gothic" w:cstheme="majorHAnsi"/>
        </w:rPr>
        <w:t xml:space="preserve">. </w:t>
      </w:r>
    </w:p>
    <w:p w14:paraId="4018A864" w14:textId="77777777" w:rsidR="00362DBF" w:rsidRPr="006F6649" w:rsidRDefault="00362DBF" w:rsidP="00362DBF">
      <w:pPr>
        <w:jc w:val="both"/>
        <w:rPr>
          <w:rFonts w:ascii="Century Gothic" w:hAnsi="Century Gothic" w:cstheme="majorHAnsi"/>
        </w:rPr>
      </w:pPr>
      <w:r w:rsidRPr="006F6649">
        <w:rPr>
          <w:rFonts w:ascii="Century Gothic" w:hAnsi="Century Gothic" w:cstheme="majorHAnsi"/>
        </w:rPr>
        <w:t>This policy is</w:t>
      </w:r>
      <w:r w:rsidR="00E85921">
        <w:rPr>
          <w:rFonts w:ascii="Century Gothic" w:hAnsi="Century Gothic" w:cstheme="majorHAnsi"/>
        </w:rPr>
        <w:t xml:space="preserve"> applicable to Brighton Girls</w:t>
      </w:r>
      <w:r w:rsidRPr="006F6649">
        <w:rPr>
          <w:rFonts w:ascii="Century Gothic" w:hAnsi="Century Gothic" w:cstheme="majorHAnsi"/>
        </w:rPr>
        <w:t xml:space="preserve">  </w:t>
      </w:r>
    </w:p>
    <w:p w14:paraId="0D00C8D1" w14:textId="77777777" w:rsidR="00362DBF" w:rsidRPr="006F6649" w:rsidRDefault="00362DBF" w:rsidP="00362DBF">
      <w:pPr>
        <w:pStyle w:val="Heading1"/>
        <w:numPr>
          <w:ilvl w:val="0"/>
          <w:numId w:val="22"/>
        </w:numPr>
        <w:tabs>
          <w:tab w:val="left" w:pos="709"/>
        </w:tabs>
        <w:adjustRightInd w:val="0"/>
        <w:snapToGrid w:val="0"/>
        <w:spacing w:before="360" w:after="360" w:line="480" w:lineRule="atLeast"/>
        <w:ind w:left="709" w:hanging="709"/>
        <w:jc w:val="both"/>
        <w:rPr>
          <w:rFonts w:ascii="Century Gothic" w:hAnsi="Century Gothic" w:cs="Calibri"/>
          <w:bCs/>
          <w:caps/>
          <w:snapToGrid w:val="0"/>
          <w:color w:val="auto"/>
          <w:kern w:val="40"/>
          <w:sz w:val="28"/>
          <w:lang w:eastAsia="ja-JP"/>
        </w:rPr>
      </w:pPr>
      <w:bookmarkStart w:id="7" w:name="_Toc496867691"/>
      <w:bookmarkStart w:id="8" w:name="_Toc497224884"/>
      <w:bookmarkStart w:id="9" w:name="_Toc498342438"/>
      <w:r w:rsidRPr="006F6649">
        <w:rPr>
          <w:rFonts w:ascii="Century Gothic" w:hAnsi="Century Gothic" w:cs="Calibri"/>
          <w:bCs/>
          <w:caps/>
          <w:snapToGrid w:val="0"/>
          <w:color w:val="auto"/>
          <w:kern w:val="40"/>
          <w:sz w:val="28"/>
          <w:lang w:eastAsia="ja-JP"/>
        </w:rPr>
        <w:t>List of Abbreviations &amp; Meanings</w:t>
      </w:r>
      <w:bookmarkEnd w:id="4"/>
      <w:bookmarkEnd w:id="5"/>
      <w:bookmarkEnd w:id="6"/>
      <w:bookmarkEnd w:id="7"/>
      <w:bookmarkEnd w:id="8"/>
      <w:bookmarkEnd w:id="9"/>
    </w:p>
    <w:p w14:paraId="7224AE26" w14:textId="77777777" w:rsidR="00362DBF" w:rsidRPr="006F6649" w:rsidRDefault="00E85921" w:rsidP="00362DBF">
      <w:pPr>
        <w:spacing w:after="0"/>
        <w:ind w:left="851" w:hanging="142"/>
        <w:jc w:val="both"/>
        <w:rPr>
          <w:rFonts w:ascii="Century Gothic" w:hAnsi="Century Gothic" w:cs="Calibri"/>
          <w:lang w:eastAsia="ja-JP"/>
        </w:rPr>
      </w:pPr>
      <w:r>
        <w:rPr>
          <w:rFonts w:ascii="Century Gothic" w:hAnsi="Century Gothic" w:cs="Calibri"/>
          <w:lang w:eastAsia="ja-JP"/>
        </w:rPr>
        <w:t>BG</w:t>
      </w:r>
      <w:r>
        <w:rPr>
          <w:rFonts w:ascii="Century Gothic" w:hAnsi="Century Gothic" w:cs="Calibri"/>
          <w:lang w:eastAsia="ja-JP"/>
        </w:rPr>
        <w:tab/>
      </w:r>
      <w:r>
        <w:rPr>
          <w:rFonts w:ascii="Century Gothic" w:hAnsi="Century Gothic" w:cs="Calibri"/>
          <w:lang w:eastAsia="ja-JP"/>
        </w:rPr>
        <w:tab/>
      </w:r>
      <w:r>
        <w:rPr>
          <w:rFonts w:ascii="Century Gothic" w:hAnsi="Century Gothic" w:cs="Calibri"/>
          <w:lang w:eastAsia="ja-JP"/>
        </w:rPr>
        <w:tab/>
        <w:t>Brighton Girls</w:t>
      </w:r>
    </w:p>
    <w:p w14:paraId="0439D8CD" w14:textId="77777777" w:rsidR="00396897" w:rsidRPr="006F6649" w:rsidRDefault="00396897" w:rsidP="00396897">
      <w:pPr>
        <w:spacing w:after="0"/>
        <w:ind w:left="851" w:hanging="142"/>
        <w:jc w:val="both"/>
        <w:rPr>
          <w:rFonts w:ascii="Century Gothic" w:hAnsi="Century Gothic" w:cs="Calibri"/>
          <w:lang w:eastAsia="ja-JP"/>
        </w:rPr>
      </w:pPr>
      <w:r w:rsidRPr="006F6649">
        <w:rPr>
          <w:rFonts w:ascii="Century Gothic" w:hAnsi="Century Gothic" w:cs="Calibri"/>
          <w:lang w:eastAsia="ja-JP"/>
        </w:rPr>
        <w:t>CAMHS</w:t>
      </w:r>
      <w:r w:rsidRPr="006F6649">
        <w:rPr>
          <w:rFonts w:ascii="Century Gothic" w:hAnsi="Century Gothic" w:cs="Calibri"/>
          <w:lang w:eastAsia="ja-JP"/>
        </w:rPr>
        <w:tab/>
      </w:r>
      <w:r w:rsidRPr="006F6649">
        <w:rPr>
          <w:rFonts w:ascii="Century Gothic" w:hAnsi="Century Gothic" w:cs="Calibri"/>
          <w:lang w:eastAsia="ja-JP"/>
        </w:rPr>
        <w:tab/>
        <w:t>Child and Adolescent Mental Health Services</w:t>
      </w:r>
    </w:p>
    <w:p w14:paraId="3A3EE0A7" w14:textId="77777777" w:rsidR="00362DBF" w:rsidRPr="006F6649" w:rsidRDefault="00362DBF" w:rsidP="00362DBF">
      <w:pPr>
        <w:spacing w:after="0"/>
        <w:ind w:left="851" w:hanging="142"/>
        <w:jc w:val="both"/>
        <w:rPr>
          <w:rFonts w:ascii="Century Gothic" w:hAnsi="Century Gothic" w:cs="Calibri"/>
          <w:lang w:eastAsia="ja-JP"/>
        </w:rPr>
      </w:pPr>
      <w:r w:rsidRPr="006F6649">
        <w:rPr>
          <w:rFonts w:ascii="Century Gothic" w:hAnsi="Century Gothic" w:cs="Calibri"/>
          <w:lang w:eastAsia="ja-JP"/>
        </w:rPr>
        <w:t>EYFS</w:t>
      </w:r>
      <w:r w:rsidRPr="006F6649">
        <w:rPr>
          <w:rFonts w:ascii="Century Gothic" w:hAnsi="Century Gothic" w:cs="Calibri"/>
          <w:lang w:eastAsia="ja-JP"/>
        </w:rPr>
        <w:tab/>
      </w:r>
      <w:r w:rsidRPr="006F6649">
        <w:rPr>
          <w:rFonts w:ascii="Century Gothic" w:hAnsi="Century Gothic" w:cs="Calibri"/>
          <w:lang w:eastAsia="ja-JP"/>
        </w:rPr>
        <w:tab/>
      </w:r>
      <w:r w:rsidRPr="006F6649">
        <w:rPr>
          <w:rFonts w:ascii="Century Gothic" w:hAnsi="Century Gothic" w:cs="Calibri"/>
          <w:lang w:eastAsia="ja-JP"/>
        </w:rPr>
        <w:tab/>
        <w:t>Early Years Foundation Stage</w:t>
      </w:r>
    </w:p>
    <w:p w14:paraId="193D38A4" w14:textId="77777777" w:rsidR="00362DBF" w:rsidRPr="006F6649" w:rsidRDefault="00D24409" w:rsidP="00362DBF">
      <w:pPr>
        <w:spacing w:after="0"/>
        <w:ind w:left="851" w:hanging="142"/>
        <w:jc w:val="both"/>
        <w:rPr>
          <w:rFonts w:ascii="Century Gothic" w:hAnsi="Century Gothic" w:cs="Calibri"/>
          <w:lang w:eastAsia="ja-JP"/>
        </w:rPr>
      </w:pPr>
      <w:r w:rsidRPr="006F6649">
        <w:rPr>
          <w:rFonts w:ascii="Century Gothic" w:hAnsi="Century Gothic" w:cs="Calibri"/>
          <w:lang w:eastAsia="ja-JP"/>
        </w:rPr>
        <w:t>GDST</w:t>
      </w:r>
      <w:r w:rsidR="00362DBF" w:rsidRPr="006F6649">
        <w:rPr>
          <w:rFonts w:ascii="Century Gothic" w:hAnsi="Century Gothic" w:cs="Calibri"/>
          <w:lang w:eastAsia="ja-JP"/>
        </w:rPr>
        <w:tab/>
      </w:r>
      <w:r w:rsidR="00362DBF" w:rsidRPr="006F6649">
        <w:rPr>
          <w:rFonts w:ascii="Century Gothic" w:hAnsi="Century Gothic" w:cs="Calibri"/>
          <w:lang w:eastAsia="ja-JP"/>
        </w:rPr>
        <w:tab/>
      </w:r>
      <w:r w:rsidR="00362DBF" w:rsidRPr="006F6649">
        <w:rPr>
          <w:rFonts w:ascii="Century Gothic" w:hAnsi="Century Gothic" w:cs="Calibri"/>
          <w:lang w:eastAsia="ja-JP"/>
        </w:rPr>
        <w:tab/>
        <w:t>Girls Day School Trust</w:t>
      </w:r>
    </w:p>
    <w:p w14:paraId="5CB2BA7A" w14:textId="77777777" w:rsidR="00702042" w:rsidRPr="006F6649" w:rsidRDefault="00702042" w:rsidP="00702042">
      <w:pPr>
        <w:tabs>
          <w:tab w:val="left" w:pos="2694"/>
        </w:tabs>
        <w:spacing w:after="0"/>
        <w:ind w:left="2835" w:hanging="2126"/>
        <w:jc w:val="both"/>
        <w:rPr>
          <w:rFonts w:ascii="Century Gothic" w:hAnsi="Century Gothic" w:cs="Calibri"/>
          <w:lang w:eastAsia="ja-JP"/>
        </w:rPr>
      </w:pPr>
      <w:r w:rsidRPr="006F6649">
        <w:rPr>
          <w:rFonts w:ascii="Century Gothic" w:hAnsi="Century Gothic" w:cs="Calibri"/>
          <w:lang w:eastAsia="ja-JP"/>
        </w:rPr>
        <w:t>INSET</w:t>
      </w:r>
      <w:r w:rsidRPr="006F6649">
        <w:rPr>
          <w:rFonts w:ascii="Century Gothic" w:hAnsi="Century Gothic" w:cs="Calibri"/>
          <w:lang w:eastAsia="ja-JP"/>
        </w:rPr>
        <w:tab/>
      </w:r>
      <w:r w:rsidRPr="006F6649">
        <w:rPr>
          <w:rFonts w:ascii="Century Gothic" w:hAnsi="Century Gothic" w:cs="Calibri"/>
          <w:lang w:eastAsia="ja-JP"/>
        </w:rPr>
        <w:tab/>
      </w:r>
      <w:r w:rsidRPr="006F6649">
        <w:rPr>
          <w:rFonts w:ascii="Century Gothic" w:hAnsi="Century Gothic" w:cs="Calibri"/>
          <w:lang w:eastAsia="ja-JP"/>
        </w:rPr>
        <w:tab/>
        <w:t>Training during term time for teachers in British schools</w:t>
      </w:r>
    </w:p>
    <w:p w14:paraId="4FA8BE6D" w14:textId="77777777" w:rsidR="00396897" w:rsidRPr="006F6649" w:rsidRDefault="00396897" w:rsidP="00396897">
      <w:pPr>
        <w:spacing w:after="0"/>
        <w:ind w:left="851" w:hanging="142"/>
        <w:jc w:val="both"/>
        <w:rPr>
          <w:rFonts w:ascii="Century Gothic" w:hAnsi="Century Gothic" w:cs="Calibri"/>
          <w:lang w:eastAsia="ja-JP"/>
        </w:rPr>
      </w:pPr>
      <w:r w:rsidRPr="006F6649">
        <w:rPr>
          <w:rFonts w:ascii="Century Gothic" w:hAnsi="Century Gothic" w:cs="Calibri"/>
          <w:lang w:eastAsia="ja-JP"/>
        </w:rPr>
        <w:t>LSCB</w:t>
      </w:r>
      <w:r w:rsidRPr="006F6649">
        <w:rPr>
          <w:rFonts w:ascii="Century Gothic" w:hAnsi="Century Gothic" w:cs="Calibri"/>
          <w:lang w:eastAsia="ja-JP"/>
        </w:rPr>
        <w:tab/>
      </w:r>
      <w:r w:rsidRPr="006F6649">
        <w:rPr>
          <w:rFonts w:ascii="Century Gothic" w:hAnsi="Century Gothic" w:cs="Calibri"/>
          <w:lang w:eastAsia="ja-JP"/>
        </w:rPr>
        <w:tab/>
      </w:r>
      <w:r w:rsidRPr="006F6649">
        <w:rPr>
          <w:rFonts w:ascii="Century Gothic" w:hAnsi="Century Gothic" w:cs="Calibri"/>
          <w:lang w:eastAsia="ja-JP"/>
        </w:rPr>
        <w:tab/>
      </w:r>
      <w:r w:rsidRPr="006F6649">
        <w:rPr>
          <w:rFonts w:ascii="Century Gothic" w:hAnsi="Century Gothic"/>
        </w:rPr>
        <w:t>Local Safeguarding Children Board</w:t>
      </w:r>
    </w:p>
    <w:p w14:paraId="179E28DA" w14:textId="77777777" w:rsidR="00362DBF" w:rsidRPr="006F6649" w:rsidRDefault="00362DBF" w:rsidP="00362DBF">
      <w:pPr>
        <w:spacing w:after="0"/>
        <w:ind w:left="851" w:hanging="142"/>
        <w:jc w:val="both"/>
        <w:rPr>
          <w:rFonts w:ascii="Century Gothic" w:hAnsi="Century Gothic" w:cs="Calibri"/>
          <w:lang w:eastAsia="ja-JP"/>
        </w:rPr>
      </w:pPr>
      <w:r w:rsidRPr="006F6649">
        <w:rPr>
          <w:rFonts w:ascii="Century Gothic" w:hAnsi="Century Gothic" w:cs="Calibri"/>
          <w:lang w:eastAsia="ja-JP"/>
        </w:rPr>
        <w:t>SLT</w:t>
      </w:r>
      <w:r w:rsidRPr="006F6649">
        <w:rPr>
          <w:rFonts w:ascii="Century Gothic" w:hAnsi="Century Gothic" w:cs="Calibri"/>
          <w:lang w:eastAsia="ja-JP"/>
        </w:rPr>
        <w:tab/>
      </w:r>
      <w:r w:rsidRPr="006F6649">
        <w:rPr>
          <w:rFonts w:ascii="Century Gothic" w:hAnsi="Century Gothic" w:cs="Calibri"/>
          <w:lang w:eastAsia="ja-JP"/>
        </w:rPr>
        <w:tab/>
      </w:r>
      <w:r w:rsidRPr="006F6649">
        <w:rPr>
          <w:rFonts w:ascii="Century Gothic" w:hAnsi="Century Gothic" w:cs="Calibri"/>
          <w:lang w:eastAsia="ja-JP"/>
        </w:rPr>
        <w:tab/>
        <w:t>Senior Leadership Team</w:t>
      </w:r>
    </w:p>
    <w:p w14:paraId="2991F116" w14:textId="77777777" w:rsidR="00362DBF" w:rsidRPr="006F6649" w:rsidRDefault="00362DBF" w:rsidP="00362DBF">
      <w:pPr>
        <w:spacing w:after="0"/>
        <w:ind w:left="851" w:hanging="142"/>
        <w:jc w:val="both"/>
        <w:rPr>
          <w:rFonts w:ascii="Century Gothic" w:hAnsi="Century Gothic" w:cs="Calibri"/>
          <w:lang w:eastAsia="ja-JP"/>
        </w:rPr>
      </w:pPr>
    </w:p>
    <w:p w14:paraId="5EDAB42E" w14:textId="77777777" w:rsidR="00362DBF" w:rsidRPr="006F6649" w:rsidRDefault="00362DBF" w:rsidP="00362DBF">
      <w:pPr>
        <w:spacing w:after="0"/>
        <w:ind w:left="851" w:hanging="142"/>
        <w:jc w:val="both"/>
        <w:rPr>
          <w:rFonts w:ascii="Century Gothic" w:hAnsi="Century Gothic" w:cs="Calibri"/>
          <w:lang w:eastAsia="ja-JP"/>
        </w:rPr>
      </w:pPr>
      <w:r w:rsidRPr="006F6649">
        <w:rPr>
          <w:rFonts w:ascii="Century Gothic" w:hAnsi="Century Gothic" w:cs="Calibri"/>
          <w:b/>
          <w:lang w:eastAsia="ja-JP"/>
        </w:rPr>
        <w:t>May / Should</w:t>
      </w:r>
      <w:r w:rsidRPr="006F6649">
        <w:rPr>
          <w:rFonts w:ascii="Century Gothic" w:hAnsi="Century Gothic" w:cs="Calibri"/>
          <w:lang w:eastAsia="ja-JP"/>
        </w:rPr>
        <w:tab/>
      </w:r>
      <w:r w:rsidRPr="006F6649">
        <w:rPr>
          <w:rFonts w:ascii="Century Gothic" w:hAnsi="Century Gothic" w:cs="Calibri"/>
          <w:lang w:eastAsia="ja-JP"/>
        </w:rPr>
        <w:tab/>
        <w:t xml:space="preserve">Advisory  </w:t>
      </w:r>
    </w:p>
    <w:p w14:paraId="073F24BA" w14:textId="77777777" w:rsidR="00362DBF" w:rsidRPr="006F6649" w:rsidRDefault="00362DBF" w:rsidP="00362DBF">
      <w:pPr>
        <w:spacing w:after="0"/>
        <w:ind w:left="851" w:hanging="142"/>
        <w:jc w:val="both"/>
        <w:rPr>
          <w:rFonts w:ascii="Century Gothic" w:hAnsi="Century Gothic" w:cs="Calibri"/>
          <w:color w:val="000000" w:themeColor="text1"/>
          <w:lang w:eastAsia="ja-JP"/>
        </w:rPr>
      </w:pPr>
      <w:r w:rsidRPr="006F6649">
        <w:rPr>
          <w:rFonts w:ascii="Century Gothic" w:hAnsi="Century Gothic" w:cs="Calibri"/>
          <w:b/>
          <w:color w:val="000000" w:themeColor="text1"/>
          <w:lang w:eastAsia="ja-JP"/>
        </w:rPr>
        <w:t>Shall / Must</w:t>
      </w:r>
      <w:r w:rsidRPr="006F6649">
        <w:rPr>
          <w:rFonts w:ascii="Century Gothic" w:hAnsi="Century Gothic" w:cs="Calibri"/>
          <w:color w:val="000000" w:themeColor="text1"/>
          <w:lang w:eastAsia="ja-JP"/>
        </w:rPr>
        <w:t xml:space="preserve"> </w:t>
      </w:r>
      <w:r w:rsidRPr="006F6649">
        <w:rPr>
          <w:rFonts w:ascii="Century Gothic" w:hAnsi="Century Gothic" w:cs="Calibri"/>
          <w:color w:val="000000" w:themeColor="text1"/>
          <w:lang w:eastAsia="ja-JP"/>
        </w:rPr>
        <w:tab/>
      </w:r>
      <w:r w:rsidRPr="006F6649">
        <w:rPr>
          <w:rFonts w:ascii="Century Gothic" w:hAnsi="Century Gothic" w:cs="Calibri"/>
          <w:color w:val="000000" w:themeColor="text1"/>
          <w:lang w:eastAsia="ja-JP"/>
        </w:rPr>
        <w:tab/>
        <w:t>Mandatory</w:t>
      </w:r>
    </w:p>
    <w:p w14:paraId="1C70A926" w14:textId="77777777" w:rsidR="00362DBF" w:rsidRPr="006F6649" w:rsidRDefault="00362DBF" w:rsidP="00362DBF">
      <w:pPr>
        <w:rPr>
          <w:rFonts w:ascii="Century Gothic" w:hAnsi="Century Gothic"/>
          <w:b/>
        </w:rPr>
      </w:pPr>
    </w:p>
    <w:p w14:paraId="2915C569" w14:textId="77777777" w:rsidR="00396897" w:rsidRPr="006F6649" w:rsidRDefault="00396897" w:rsidP="00702042">
      <w:pPr>
        <w:pStyle w:val="Heading1"/>
        <w:numPr>
          <w:ilvl w:val="0"/>
          <w:numId w:val="22"/>
        </w:numPr>
        <w:tabs>
          <w:tab w:val="left" w:pos="709"/>
        </w:tabs>
        <w:adjustRightInd w:val="0"/>
        <w:snapToGrid w:val="0"/>
        <w:spacing w:before="360" w:after="120" w:line="480" w:lineRule="atLeast"/>
        <w:ind w:left="709" w:hanging="709"/>
        <w:jc w:val="both"/>
        <w:rPr>
          <w:rFonts w:ascii="Century Gothic" w:hAnsi="Century Gothic" w:cs="Calibri"/>
          <w:bCs/>
          <w:caps/>
          <w:snapToGrid w:val="0"/>
          <w:color w:val="auto"/>
          <w:kern w:val="40"/>
          <w:sz w:val="28"/>
          <w:lang w:eastAsia="ja-JP"/>
        </w:rPr>
      </w:pPr>
      <w:bookmarkStart w:id="10" w:name="_Toc497224885"/>
      <w:bookmarkStart w:id="11" w:name="_Toc498342439"/>
      <w:r w:rsidRPr="006F6649">
        <w:rPr>
          <w:rFonts w:ascii="Century Gothic" w:hAnsi="Century Gothic" w:cs="Calibri"/>
          <w:bCs/>
          <w:caps/>
          <w:snapToGrid w:val="0"/>
          <w:color w:val="auto"/>
          <w:kern w:val="40"/>
          <w:sz w:val="28"/>
          <w:lang w:eastAsia="ja-JP"/>
        </w:rPr>
        <w:t>general requirements</w:t>
      </w:r>
      <w:bookmarkEnd w:id="10"/>
      <w:bookmarkEnd w:id="11"/>
    </w:p>
    <w:p w14:paraId="4343263C" w14:textId="77777777" w:rsidR="00396897" w:rsidRPr="006F6649" w:rsidRDefault="00396897" w:rsidP="00702042">
      <w:pPr>
        <w:pStyle w:val="Heading1"/>
        <w:numPr>
          <w:ilvl w:val="1"/>
          <w:numId w:val="22"/>
        </w:numPr>
        <w:tabs>
          <w:tab w:val="left" w:pos="709"/>
        </w:tabs>
        <w:adjustRightInd w:val="0"/>
        <w:snapToGrid w:val="0"/>
        <w:spacing w:before="0" w:after="120" w:line="480" w:lineRule="atLeast"/>
        <w:ind w:hanging="650"/>
        <w:jc w:val="both"/>
        <w:rPr>
          <w:rFonts w:ascii="Century Gothic" w:eastAsia="Times New Roman" w:hAnsi="Century Gothic" w:cs="Calibri"/>
          <w:bCs/>
          <w:snapToGrid w:val="0"/>
          <w:color w:val="auto"/>
          <w:kern w:val="40"/>
          <w:sz w:val="22"/>
          <w:szCs w:val="20"/>
          <w:lang w:eastAsia="ja-JP"/>
        </w:rPr>
      </w:pPr>
      <w:bookmarkStart w:id="12" w:name="_Toc497224886"/>
      <w:bookmarkStart w:id="13" w:name="_Toc498342440"/>
      <w:r w:rsidRPr="006F6649">
        <w:rPr>
          <w:rFonts w:ascii="Century Gothic" w:eastAsia="Times New Roman" w:hAnsi="Century Gothic" w:cs="Calibri"/>
          <w:bCs/>
          <w:snapToGrid w:val="0"/>
          <w:color w:val="auto"/>
          <w:kern w:val="40"/>
          <w:sz w:val="22"/>
          <w:szCs w:val="20"/>
          <w:lang w:eastAsia="ja-JP"/>
        </w:rPr>
        <w:t>Introduction</w:t>
      </w:r>
      <w:bookmarkEnd w:id="12"/>
      <w:bookmarkEnd w:id="13"/>
    </w:p>
    <w:p w14:paraId="021EA484" w14:textId="77777777" w:rsidR="005213DE" w:rsidRPr="006F6649" w:rsidRDefault="00E85921" w:rsidP="00396897">
      <w:pPr>
        <w:ind w:left="709"/>
        <w:jc w:val="both"/>
        <w:rPr>
          <w:rFonts w:ascii="Century Gothic" w:hAnsi="Century Gothic"/>
        </w:rPr>
      </w:pPr>
      <w:r>
        <w:rPr>
          <w:rFonts w:ascii="Century Gothic" w:hAnsi="Century Gothic"/>
        </w:rPr>
        <w:t>Brighton Girls</w:t>
      </w:r>
      <w:r w:rsidR="005213DE" w:rsidRPr="006F6649">
        <w:rPr>
          <w:rFonts w:ascii="Century Gothic" w:hAnsi="Century Gothic"/>
        </w:rPr>
        <w:t xml:space="preserve"> is committed to safeguarding and promoting the welfare of children and believes that all pupils, regardless of age, special needs or disability, racial/cultural heritage, religious belief or sexual orientation have the right to be protected from all types of harm and abuse.  This Self Harm Policy forms a fundamental part of our approach to providing excellent pastoral care to all pupils, including young people who may be over the age of 18 years and links with our Safeguarding Policy and our Anti-bullying Policy.</w:t>
      </w:r>
    </w:p>
    <w:p w14:paraId="6C9A11D3" w14:textId="77777777" w:rsidR="009B70B3" w:rsidRPr="006F6649" w:rsidRDefault="00EA30B1" w:rsidP="00396897">
      <w:pPr>
        <w:pStyle w:val="ListParagraph"/>
        <w:numPr>
          <w:ilvl w:val="0"/>
          <w:numId w:val="3"/>
        </w:numPr>
        <w:ind w:left="1134" w:hanging="425"/>
        <w:jc w:val="both"/>
        <w:rPr>
          <w:rFonts w:ascii="Century Gothic" w:hAnsi="Century Gothic"/>
        </w:rPr>
      </w:pPr>
      <w:r>
        <w:rPr>
          <w:rFonts w:ascii="Century Gothic" w:hAnsi="Century Gothic"/>
        </w:rPr>
        <w:t xml:space="preserve">This Policy is </w:t>
      </w:r>
      <w:r w:rsidR="005213DE" w:rsidRPr="006F6649">
        <w:rPr>
          <w:rFonts w:ascii="Century Gothic" w:hAnsi="Century Gothic"/>
        </w:rPr>
        <w:t>used in accordance with locally agreed inter-agency procedures, and specifically in accordanc</w:t>
      </w:r>
      <w:r w:rsidR="00707FD8">
        <w:rPr>
          <w:rFonts w:ascii="Century Gothic" w:hAnsi="Century Gothic"/>
        </w:rPr>
        <w:t>e with Brighton and Hove’s</w:t>
      </w:r>
      <w:r w:rsidR="005213DE" w:rsidRPr="006F6649">
        <w:rPr>
          <w:rFonts w:ascii="Century Gothic" w:hAnsi="Century Gothic"/>
        </w:rPr>
        <w:t xml:space="preserve"> S</w:t>
      </w:r>
      <w:r w:rsidR="00707FD8">
        <w:rPr>
          <w:rFonts w:ascii="Century Gothic" w:hAnsi="Century Gothic"/>
        </w:rPr>
        <w:t>afeguarding Children Partners (BHSCP</w:t>
      </w:r>
      <w:r w:rsidR="005213DE" w:rsidRPr="006F6649">
        <w:rPr>
          <w:rFonts w:ascii="Century Gothic" w:hAnsi="Century Gothic"/>
        </w:rPr>
        <w:t>) guidance.</w:t>
      </w:r>
    </w:p>
    <w:p w14:paraId="6DAABC7F" w14:textId="77777777" w:rsidR="009B70B3" w:rsidRPr="006F6649" w:rsidRDefault="005213DE" w:rsidP="00396897">
      <w:pPr>
        <w:pStyle w:val="ListParagraph"/>
        <w:numPr>
          <w:ilvl w:val="0"/>
          <w:numId w:val="3"/>
        </w:numPr>
        <w:ind w:left="1134" w:hanging="425"/>
        <w:jc w:val="both"/>
        <w:rPr>
          <w:rFonts w:ascii="Century Gothic" w:hAnsi="Century Gothic"/>
        </w:rPr>
      </w:pPr>
      <w:r w:rsidRPr="006F6649">
        <w:rPr>
          <w:rFonts w:ascii="Century Gothic" w:hAnsi="Century Gothic"/>
        </w:rPr>
        <w:t xml:space="preserve">This Policy is addressed to all members of staff and volunteers at the School.  Adherence to this Policy is mandatory for all staff and volunteers and its use is not subject to discretion. This Policy applies whenever staff or volunteers are working with pupils including where this is away from the School, for </w:t>
      </w:r>
      <w:r w:rsidRPr="006F6649">
        <w:rPr>
          <w:rFonts w:ascii="Century Gothic" w:hAnsi="Century Gothic"/>
        </w:rPr>
        <w:lastRenderedPageBreak/>
        <w:t>example at another institution, school visits and trips, as well as sporting and cultural activities.</w:t>
      </w:r>
    </w:p>
    <w:p w14:paraId="4A0E33D2" w14:textId="77777777" w:rsidR="009B70B3" w:rsidRPr="006F6649" w:rsidRDefault="005213DE" w:rsidP="00396897">
      <w:pPr>
        <w:pStyle w:val="ListParagraph"/>
        <w:numPr>
          <w:ilvl w:val="0"/>
          <w:numId w:val="3"/>
        </w:numPr>
        <w:spacing w:after="0"/>
        <w:ind w:left="1134" w:hanging="425"/>
        <w:jc w:val="both"/>
        <w:rPr>
          <w:rFonts w:ascii="Century Gothic" w:hAnsi="Century Gothic"/>
        </w:rPr>
      </w:pPr>
      <w:r w:rsidRPr="006F6649">
        <w:rPr>
          <w:rFonts w:ascii="Century Gothic" w:hAnsi="Century Gothic"/>
        </w:rPr>
        <w:t>This Policy is available to all parents, staff and volunteers on the School’s website. A paper copy of this Policy is also available to parents upon request to the School office.</w:t>
      </w:r>
    </w:p>
    <w:p w14:paraId="1DE6D77B" w14:textId="77777777" w:rsidR="005213DE" w:rsidRPr="006F6649" w:rsidRDefault="005213DE" w:rsidP="00396897">
      <w:pPr>
        <w:pStyle w:val="ListParagraph"/>
        <w:numPr>
          <w:ilvl w:val="0"/>
          <w:numId w:val="3"/>
        </w:numPr>
        <w:spacing w:after="0"/>
        <w:ind w:left="1134" w:hanging="425"/>
        <w:jc w:val="both"/>
        <w:rPr>
          <w:rFonts w:ascii="Century Gothic" w:hAnsi="Century Gothic"/>
        </w:rPr>
      </w:pPr>
      <w:r w:rsidRPr="006F6649">
        <w:rPr>
          <w:rFonts w:ascii="Century Gothic" w:hAnsi="Century Gothic"/>
        </w:rPr>
        <w:t>Pupils are made aware of this Policy through their programme of PSHE</w:t>
      </w:r>
      <w:r w:rsidR="00E85921">
        <w:rPr>
          <w:rFonts w:ascii="Century Gothic" w:hAnsi="Century Gothic"/>
        </w:rPr>
        <w:t xml:space="preserve"> (Well-Being Lessons)</w:t>
      </w:r>
      <w:r w:rsidRPr="006F6649">
        <w:rPr>
          <w:rFonts w:ascii="Century Gothic" w:hAnsi="Century Gothic"/>
        </w:rPr>
        <w:t xml:space="preserve"> and other means of sharing information appropriate to their age and understanding.</w:t>
      </w:r>
    </w:p>
    <w:p w14:paraId="3BE55B82" w14:textId="77777777" w:rsidR="005213DE" w:rsidRPr="006F6649" w:rsidRDefault="005213DE" w:rsidP="00396897">
      <w:pPr>
        <w:pStyle w:val="Heading1"/>
        <w:numPr>
          <w:ilvl w:val="1"/>
          <w:numId w:val="22"/>
        </w:numPr>
        <w:tabs>
          <w:tab w:val="left" w:pos="709"/>
        </w:tabs>
        <w:adjustRightInd w:val="0"/>
        <w:snapToGrid w:val="0"/>
        <w:spacing w:before="60" w:after="120" w:line="480" w:lineRule="atLeast"/>
        <w:ind w:hanging="650"/>
        <w:jc w:val="both"/>
        <w:rPr>
          <w:rFonts w:ascii="Century Gothic" w:eastAsia="Times New Roman" w:hAnsi="Century Gothic" w:cs="Calibri"/>
          <w:bCs/>
          <w:snapToGrid w:val="0"/>
          <w:color w:val="auto"/>
          <w:kern w:val="40"/>
          <w:sz w:val="22"/>
          <w:szCs w:val="20"/>
          <w:lang w:eastAsia="ja-JP"/>
        </w:rPr>
      </w:pPr>
      <w:bookmarkStart w:id="14" w:name="_Toc498342441"/>
      <w:r w:rsidRPr="006F6649">
        <w:rPr>
          <w:rFonts w:ascii="Century Gothic" w:eastAsia="Times New Roman" w:hAnsi="Century Gothic" w:cs="Calibri"/>
          <w:bCs/>
          <w:snapToGrid w:val="0"/>
          <w:color w:val="auto"/>
          <w:kern w:val="40"/>
          <w:sz w:val="22"/>
          <w:szCs w:val="20"/>
          <w:lang w:eastAsia="ja-JP"/>
        </w:rPr>
        <w:t>Cre</w:t>
      </w:r>
      <w:r w:rsidR="003A05D3" w:rsidRPr="006F6649">
        <w:rPr>
          <w:rFonts w:ascii="Century Gothic" w:eastAsia="Times New Roman" w:hAnsi="Century Gothic" w:cs="Calibri"/>
          <w:bCs/>
          <w:snapToGrid w:val="0"/>
          <w:color w:val="auto"/>
          <w:kern w:val="40"/>
          <w:sz w:val="22"/>
          <w:szCs w:val="20"/>
          <w:lang w:eastAsia="ja-JP"/>
        </w:rPr>
        <w:t>ating a Culture of Safeguarding</w:t>
      </w:r>
      <w:bookmarkEnd w:id="14"/>
    </w:p>
    <w:p w14:paraId="68F44B30" w14:textId="77777777" w:rsidR="005213DE" w:rsidRPr="006F6649" w:rsidRDefault="005213DE" w:rsidP="00396897">
      <w:pPr>
        <w:pStyle w:val="ListParagraph"/>
        <w:numPr>
          <w:ilvl w:val="0"/>
          <w:numId w:val="3"/>
        </w:numPr>
        <w:ind w:left="1134" w:hanging="425"/>
        <w:jc w:val="both"/>
        <w:rPr>
          <w:rFonts w:ascii="Century Gothic" w:hAnsi="Century Gothic"/>
        </w:rPr>
      </w:pPr>
      <w:r w:rsidRPr="006F6649">
        <w:rPr>
          <w:rFonts w:ascii="Century Gothic" w:hAnsi="Century Gothic"/>
        </w:rPr>
        <w:t>The School takes its responsibilities very seriously.  As well as ensuring the School’s policies and procedures support its safeguarding responsibilities, the School will work with pupils, their families, Social Services Departments and other relevant agencies to ensure the risk of harm to children is minimised.</w:t>
      </w:r>
    </w:p>
    <w:p w14:paraId="7EF55CC8" w14:textId="77777777" w:rsidR="005213DE" w:rsidRPr="006F6649" w:rsidRDefault="005213DE" w:rsidP="00396897">
      <w:pPr>
        <w:pStyle w:val="ListParagraph"/>
        <w:numPr>
          <w:ilvl w:val="0"/>
          <w:numId w:val="3"/>
        </w:numPr>
        <w:ind w:left="1134" w:hanging="425"/>
        <w:jc w:val="both"/>
        <w:rPr>
          <w:rFonts w:ascii="Century Gothic" w:hAnsi="Century Gothic"/>
        </w:rPr>
      </w:pPr>
      <w:r w:rsidRPr="006F6649">
        <w:rPr>
          <w:rFonts w:ascii="Century Gothic" w:hAnsi="Century Gothic"/>
        </w:rPr>
        <w:t xml:space="preserve">The School is committed to working in partnership with parents, CAMHS and diverse communities, to continuously develop and improve the safeguarding culture within our School.  </w:t>
      </w:r>
    </w:p>
    <w:p w14:paraId="25F55786" w14:textId="77777777" w:rsidR="005213DE" w:rsidRPr="006F6649" w:rsidRDefault="005213DE" w:rsidP="00396897">
      <w:pPr>
        <w:pStyle w:val="ListParagraph"/>
        <w:numPr>
          <w:ilvl w:val="0"/>
          <w:numId w:val="3"/>
        </w:numPr>
        <w:ind w:left="1134" w:hanging="425"/>
        <w:jc w:val="both"/>
        <w:rPr>
          <w:rFonts w:ascii="Century Gothic" w:hAnsi="Century Gothic"/>
        </w:rPr>
      </w:pPr>
      <w:r w:rsidRPr="006F6649">
        <w:rPr>
          <w:rFonts w:ascii="Century Gothic" w:hAnsi="Century Gothic"/>
        </w:rPr>
        <w:t xml:space="preserve">Having these safeguards in place not only protects and promotes the welfare of children but also it enhances the confidence of our staff, volunteers, parents/carers and the general public.  </w:t>
      </w:r>
    </w:p>
    <w:p w14:paraId="502B74B0" w14:textId="77777777" w:rsidR="007510D5" w:rsidRPr="006F6649" w:rsidRDefault="005213DE" w:rsidP="00396897">
      <w:pPr>
        <w:pStyle w:val="ListParagraph"/>
        <w:numPr>
          <w:ilvl w:val="0"/>
          <w:numId w:val="3"/>
        </w:numPr>
        <w:ind w:left="1134" w:hanging="425"/>
        <w:jc w:val="both"/>
        <w:rPr>
          <w:rFonts w:ascii="Century Gothic" w:hAnsi="Century Gothic"/>
        </w:rPr>
      </w:pPr>
      <w:r w:rsidRPr="006F6649">
        <w:rPr>
          <w:rFonts w:ascii="Century Gothic" w:hAnsi="Century Gothic"/>
        </w:rPr>
        <w:t>The School encourages the pupils in its care to raise any concerns that they might have and ensure that these are taken seriously. The School also encourages pupils to contribute their own ideas, according to their age and understanding, about how their safety and welfare could be further improved.</w:t>
      </w:r>
    </w:p>
    <w:p w14:paraId="2E2868F1" w14:textId="77777777" w:rsidR="007510D5" w:rsidRPr="006F6649" w:rsidRDefault="007510D5" w:rsidP="00702042">
      <w:pPr>
        <w:pStyle w:val="Heading1"/>
        <w:numPr>
          <w:ilvl w:val="1"/>
          <w:numId w:val="22"/>
        </w:numPr>
        <w:tabs>
          <w:tab w:val="left" w:pos="709"/>
        </w:tabs>
        <w:adjustRightInd w:val="0"/>
        <w:snapToGrid w:val="0"/>
        <w:spacing w:before="60" w:after="120" w:line="480" w:lineRule="atLeast"/>
        <w:ind w:hanging="650"/>
        <w:jc w:val="both"/>
        <w:rPr>
          <w:rFonts w:ascii="Century Gothic" w:eastAsia="Times New Roman" w:hAnsi="Century Gothic" w:cs="Calibri"/>
          <w:bCs/>
          <w:snapToGrid w:val="0"/>
          <w:color w:val="auto"/>
          <w:kern w:val="40"/>
          <w:sz w:val="22"/>
          <w:szCs w:val="20"/>
          <w:lang w:eastAsia="ja-JP"/>
        </w:rPr>
      </w:pPr>
      <w:bookmarkStart w:id="15" w:name="_Toc498342442"/>
      <w:r w:rsidRPr="006F6649">
        <w:rPr>
          <w:rFonts w:ascii="Century Gothic" w:eastAsia="Times New Roman" w:hAnsi="Century Gothic" w:cs="Calibri"/>
          <w:bCs/>
          <w:snapToGrid w:val="0"/>
          <w:color w:val="auto"/>
          <w:kern w:val="40"/>
          <w:sz w:val="22"/>
          <w:szCs w:val="20"/>
          <w:lang w:eastAsia="ja-JP"/>
        </w:rPr>
        <w:t>Aims and Objectives</w:t>
      </w:r>
      <w:bookmarkEnd w:id="15"/>
    </w:p>
    <w:p w14:paraId="5F4EB9B2" w14:textId="77777777" w:rsidR="007510D5" w:rsidRPr="006F6649" w:rsidRDefault="007510D5" w:rsidP="00702042">
      <w:pPr>
        <w:spacing w:after="0"/>
        <w:ind w:firstLine="709"/>
        <w:jc w:val="both"/>
        <w:rPr>
          <w:rFonts w:ascii="Century Gothic" w:hAnsi="Century Gothic"/>
        </w:rPr>
      </w:pPr>
      <w:r w:rsidRPr="006F6649">
        <w:rPr>
          <w:rFonts w:ascii="Century Gothic" w:hAnsi="Century Gothic"/>
        </w:rPr>
        <w:t>The aim of this policy is twofold</w:t>
      </w:r>
      <w:r w:rsidR="009B70B3" w:rsidRPr="006F6649">
        <w:rPr>
          <w:rFonts w:ascii="Century Gothic" w:hAnsi="Century Gothic"/>
        </w:rPr>
        <w:t>:</w:t>
      </w:r>
    </w:p>
    <w:p w14:paraId="6A36BAD4" w14:textId="77777777" w:rsidR="007510D5" w:rsidRPr="006F6649" w:rsidRDefault="007510D5" w:rsidP="00702042">
      <w:pPr>
        <w:pStyle w:val="ListParagraph"/>
        <w:numPr>
          <w:ilvl w:val="0"/>
          <w:numId w:val="13"/>
        </w:numPr>
        <w:tabs>
          <w:tab w:val="left" w:pos="993"/>
        </w:tabs>
        <w:ind w:left="709" w:hanging="11"/>
        <w:jc w:val="both"/>
        <w:rPr>
          <w:rFonts w:ascii="Century Gothic" w:hAnsi="Century Gothic"/>
        </w:rPr>
      </w:pPr>
      <w:r w:rsidRPr="006F6649">
        <w:rPr>
          <w:rFonts w:ascii="Century Gothic" w:hAnsi="Century Gothic"/>
        </w:rPr>
        <w:t>to try and prevent self</w:t>
      </w:r>
      <w:r w:rsidR="009D3866" w:rsidRPr="006F6649">
        <w:rPr>
          <w:rFonts w:ascii="Century Gothic" w:hAnsi="Century Gothic"/>
        </w:rPr>
        <w:t>-</w:t>
      </w:r>
      <w:r w:rsidR="00033F77" w:rsidRPr="006F6649">
        <w:rPr>
          <w:rFonts w:ascii="Century Gothic" w:hAnsi="Century Gothic"/>
        </w:rPr>
        <w:t xml:space="preserve"> harm</w:t>
      </w:r>
      <w:r w:rsidRPr="006F6649">
        <w:rPr>
          <w:rFonts w:ascii="Century Gothic" w:hAnsi="Century Gothic"/>
        </w:rPr>
        <w:t xml:space="preserve"> as far as possible and</w:t>
      </w:r>
    </w:p>
    <w:p w14:paraId="50AA36B3" w14:textId="77777777" w:rsidR="007510D5" w:rsidRPr="006F6649" w:rsidRDefault="007510D5" w:rsidP="00702042">
      <w:pPr>
        <w:pStyle w:val="ListParagraph"/>
        <w:numPr>
          <w:ilvl w:val="0"/>
          <w:numId w:val="13"/>
        </w:numPr>
        <w:tabs>
          <w:tab w:val="left" w:pos="993"/>
        </w:tabs>
        <w:ind w:left="709" w:hanging="11"/>
        <w:jc w:val="both"/>
        <w:rPr>
          <w:rFonts w:ascii="Century Gothic" w:hAnsi="Century Gothic"/>
        </w:rPr>
      </w:pPr>
      <w:r w:rsidRPr="006F6649">
        <w:rPr>
          <w:rFonts w:ascii="Century Gothic" w:hAnsi="Century Gothic"/>
        </w:rPr>
        <w:t>to help staff, pupils and parents to deal with self</w:t>
      </w:r>
      <w:r w:rsidR="009D3866" w:rsidRPr="006F6649">
        <w:rPr>
          <w:rFonts w:ascii="Century Gothic" w:hAnsi="Century Gothic"/>
        </w:rPr>
        <w:t>-</w:t>
      </w:r>
      <w:r w:rsidRPr="006F6649">
        <w:rPr>
          <w:rFonts w:ascii="Century Gothic" w:hAnsi="Century Gothic"/>
        </w:rPr>
        <w:t xml:space="preserve"> harm when it occurs</w:t>
      </w:r>
    </w:p>
    <w:p w14:paraId="2D014925" w14:textId="77777777" w:rsidR="007510D5" w:rsidRPr="006F6649" w:rsidRDefault="00E1075B" w:rsidP="00702042">
      <w:pPr>
        <w:ind w:firstLine="709"/>
        <w:jc w:val="both"/>
        <w:rPr>
          <w:rFonts w:ascii="Century Gothic" w:hAnsi="Century Gothic"/>
        </w:rPr>
      </w:pPr>
      <w:r w:rsidRPr="006F6649">
        <w:rPr>
          <w:rFonts w:ascii="Century Gothic" w:hAnsi="Century Gothic"/>
        </w:rPr>
        <w:t xml:space="preserve">This ethos </w:t>
      </w:r>
      <w:r w:rsidR="0006139F" w:rsidRPr="006F6649">
        <w:rPr>
          <w:rFonts w:ascii="Century Gothic" w:hAnsi="Century Gothic"/>
        </w:rPr>
        <w:t>means that:</w:t>
      </w:r>
    </w:p>
    <w:p w14:paraId="255FDB4C" w14:textId="77777777" w:rsidR="007510D5" w:rsidRPr="006F6649" w:rsidRDefault="00125671" w:rsidP="00702042">
      <w:pPr>
        <w:pStyle w:val="ListParagraph"/>
        <w:numPr>
          <w:ilvl w:val="0"/>
          <w:numId w:val="14"/>
        </w:numPr>
        <w:ind w:left="993" w:hanging="284"/>
        <w:jc w:val="both"/>
        <w:rPr>
          <w:rFonts w:ascii="Century Gothic" w:hAnsi="Century Gothic"/>
        </w:rPr>
      </w:pPr>
      <w:r w:rsidRPr="006F6649">
        <w:rPr>
          <w:rFonts w:ascii="Century Gothic" w:hAnsi="Century Gothic"/>
        </w:rPr>
        <w:t>We use Well-Being</w:t>
      </w:r>
      <w:r w:rsidR="007510D5" w:rsidRPr="006F6649">
        <w:rPr>
          <w:rFonts w:ascii="Century Gothic" w:hAnsi="Century Gothic"/>
        </w:rPr>
        <w:t xml:space="preserve"> lessons and activities, codes of conduct, assemblies, projects, stories and literature, current affairs, historical events, form time and other curriculum approache</w:t>
      </w:r>
      <w:r w:rsidR="00E1075B" w:rsidRPr="006F6649">
        <w:rPr>
          <w:rFonts w:ascii="Century Gothic" w:hAnsi="Century Gothic"/>
        </w:rPr>
        <w:t xml:space="preserve">s to discuss and tackle </w:t>
      </w:r>
      <w:r w:rsidR="0006139F" w:rsidRPr="006F6649">
        <w:rPr>
          <w:rFonts w:ascii="Century Gothic" w:hAnsi="Century Gothic"/>
        </w:rPr>
        <w:t>self</w:t>
      </w:r>
      <w:r w:rsidR="009D3866" w:rsidRPr="006F6649">
        <w:rPr>
          <w:rFonts w:ascii="Century Gothic" w:hAnsi="Century Gothic"/>
        </w:rPr>
        <w:t>-</w:t>
      </w:r>
      <w:r w:rsidR="0006139F" w:rsidRPr="006F6649">
        <w:rPr>
          <w:rFonts w:ascii="Century Gothic" w:hAnsi="Century Gothic"/>
        </w:rPr>
        <w:t xml:space="preserve"> esteem</w:t>
      </w:r>
      <w:r w:rsidR="00E1075B" w:rsidRPr="006F6649">
        <w:rPr>
          <w:rFonts w:ascii="Century Gothic" w:hAnsi="Century Gothic"/>
        </w:rPr>
        <w:t xml:space="preserve"> and the issues surrounding self-harm</w:t>
      </w:r>
      <w:r w:rsidR="0006139F" w:rsidRPr="006F6649">
        <w:rPr>
          <w:rFonts w:ascii="Century Gothic" w:hAnsi="Century Gothic"/>
        </w:rPr>
        <w:t>.</w:t>
      </w:r>
    </w:p>
    <w:p w14:paraId="696CB7B1" w14:textId="77777777" w:rsidR="007510D5" w:rsidRPr="006F6649" w:rsidRDefault="0006139F" w:rsidP="00702042">
      <w:pPr>
        <w:pStyle w:val="ListParagraph"/>
        <w:numPr>
          <w:ilvl w:val="0"/>
          <w:numId w:val="14"/>
        </w:numPr>
        <w:ind w:left="993" w:hanging="284"/>
        <w:jc w:val="both"/>
        <w:rPr>
          <w:rFonts w:ascii="Century Gothic" w:hAnsi="Century Gothic"/>
        </w:rPr>
      </w:pPr>
      <w:r w:rsidRPr="006F6649">
        <w:rPr>
          <w:rFonts w:ascii="Century Gothic" w:hAnsi="Century Gothic"/>
        </w:rPr>
        <w:t>We train staff to understand why people self</w:t>
      </w:r>
      <w:r w:rsidR="009D3866" w:rsidRPr="006F6649">
        <w:rPr>
          <w:rFonts w:ascii="Century Gothic" w:hAnsi="Century Gothic"/>
        </w:rPr>
        <w:t>-</w:t>
      </w:r>
      <w:r w:rsidRPr="006F6649">
        <w:rPr>
          <w:rFonts w:ascii="Century Gothic" w:hAnsi="Century Gothic"/>
        </w:rPr>
        <w:t xml:space="preserve"> harm</w:t>
      </w:r>
      <w:r w:rsidR="007510D5" w:rsidRPr="006F6649">
        <w:rPr>
          <w:rFonts w:ascii="Century Gothic" w:hAnsi="Century Gothic"/>
        </w:rPr>
        <w:t>, to recognise</w:t>
      </w:r>
      <w:r w:rsidRPr="006F6649">
        <w:rPr>
          <w:rFonts w:ascii="Century Gothic" w:hAnsi="Century Gothic"/>
        </w:rPr>
        <w:t xml:space="preserve"> the potential signs of self</w:t>
      </w:r>
      <w:r w:rsidR="009D3866" w:rsidRPr="006F6649">
        <w:rPr>
          <w:rFonts w:ascii="Century Gothic" w:hAnsi="Century Gothic"/>
        </w:rPr>
        <w:t>-</w:t>
      </w:r>
      <w:r w:rsidRPr="006F6649">
        <w:rPr>
          <w:rFonts w:ascii="Century Gothic" w:hAnsi="Century Gothic"/>
        </w:rPr>
        <w:t xml:space="preserve"> harm</w:t>
      </w:r>
      <w:r w:rsidR="007510D5" w:rsidRPr="006F6649">
        <w:rPr>
          <w:rFonts w:ascii="Century Gothic" w:hAnsi="Century Gothic"/>
        </w:rPr>
        <w:t xml:space="preserve"> and how to deal with it when it occurs and have systems in place</w:t>
      </w:r>
      <w:r w:rsidRPr="006F6649">
        <w:rPr>
          <w:rFonts w:ascii="Century Gothic" w:hAnsi="Century Gothic"/>
        </w:rPr>
        <w:t xml:space="preserve"> for supporting girls who are self</w:t>
      </w:r>
      <w:r w:rsidR="009D3866" w:rsidRPr="006F6649">
        <w:rPr>
          <w:rFonts w:ascii="Century Gothic" w:hAnsi="Century Gothic"/>
        </w:rPr>
        <w:t>-</w:t>
      </w:r>
      <w:r w:rsidRPr="006F6649">
        <w:rPr>
          <w:rFonts w:ascii="Century Gothic" w:hAnsi="Century Gothic"/>
        </w:rPr>
        <w:t xml:space="preserve"> harming</w:t>
      </w:r>
      <w:r w:rsidR="007510D5" w:rsidRPr="006F6649">
        <w:rPr>
          <w:rFonts w:ascii="Century Gothic" w:hAnsi="Century Gothic"/>
        </w:rPr>
        <w:t xml:space="preserve">.   Training forms part of Staff Induction and is also part of the staff INSET programme </w:t>
      </w:r>
    </w:p>
    <w:p w14:paraId="0ACFED47" w14:textId="77777777" w:rsidR="007510D5" w:rsidRPr="006F6649" w:rsidRDefault="007510D5" w:rsidP="00396897">
      <w:pPr>
        <w:jc w:val="both"/>
        <w:rPr>
          <w:rFonts w:ascii="Century Gothic" w:hAnsi="Century Gothic"/>
        </w:rPr>
      </w:pPr>
    </w:p>
    <w:p w14:paraId="65CE6673" w14:textId="77777777" w:rsidR="00702042" w:rsidRPr="006F6649" w:rsidRDefault="00702042" w:rsidP="00396897">
      <w:pPr>
        <w:jc w:val="both"/>
        <w:rPr>
          <w:rFonts w:ascii="Century Gothic" w:hAnsi="Century Gothic"/>
        </w:rPr>
      </w:pPr>
    </w:p>
    <w:p w14:paraId="3A3D49AE" w14:textId="77777777" w:rsidR="00BE545D" w:rsidRPr="006F6649" w:rsidRDefault="00BE545D" w:rsidP="00702042">
      <w:pPr>
        <w:pStyle w:val="Heading1"/>
        <w:numPr>
          <w:ilvl w:val="1"/>
          <w:numId w:val="22"/>
        </w:numPr>
        <w:tabs>
          <w:tab w:val="left" w:pos="709"/>
        </w:tabs>
        <w:adjustRightInd w:val="0"/>
        <w:snapToGrid w:val="0"/>
        <w:spacing w:before="60" w:after="120" w:line="480" w:lineRule="atLeast"/>
        <w:ind w:hanging="650"/>
        <w:jc w:val="both"/>
        <w:rPr>
          <w:rFonts w:ascii="Century Gothic" w:eastAsia="Times New Roman" w:hAnsi="Century Gothic" w:cs="Calibri"/>
          <w:bCs/>
          <w:snapToGrid w:val="0"/>
          <w:color w:val="auto"/>
          <w:kern w:val="40"/>
          <w:sz w:val="22"/>
          <w:szCs w:val="20"/>
          <w:lang w:eastAsia="ja-JP"/>
        </w:rPr>
      </w:pPr>
      <w:bookmarkStart w:id="16" w:name="_Toc498342443"/>
      <w:r w:rsidRPr="006F6649">
        <w:rPr>
          <w:rFonts w:ascii="Century Gothic" w:eastAsia="Times New Roman" w:hAnsi="Century Gothic" w:cs="Calibri"/>
          <w:bCs/>
          <w:snapToGrid w:val="0"/>
          <w:color w:val="auto"/>
          <w:kern w:val="40"/>
          <w:sz w:val="22"/>
          <w:szCs w:val="20"/>
          <w:lang w:eastAsia="ja-JP"/>
        </w:rPr>
        <w:t>Identifying Self-harm</w:t>
      </w:r>
      <w:bookmarkEnd w:id="16"/>
    </w:p>
    <w:p w14:paraId="5C40745F" w14:textId="77777777" w:rsidR="007510D5" w:rsidRPr="006F6649" w:rsidRDefault="00BE545D" w:rsidP="00DD0442">
      <w:pPr>
        <w:pStyle w:val="Heading1"/>
        <w:numPr>
          <w:ilvl w:val="2"/>
          <w:numId w:val="22"/>
        </w:numPr>
        <w:tabs>
          <w:tab w:val="left" w:pos="709"/>
        </w:tabs>
        <w:adjustRightInd w:val="0"/>
        <w:snapToGrid w:val="0"/>
        <w:spacing w:before="60" w:after="120" w:line="480" w:lineRule="atLeast"/>
        <w:ind w:left="1134" w:hanging="708"/>
        <w:jc w:val="both"/>
        <w:rPr>
          <w:rFonts w:ascii="Century Gothic" w:eastAsia="Times New Roman" w:hAnsi="Century Gothic" w:cs="Calibri"/>
          <w:bCs/>
          <w:snapToGrid w:val="0"/>
          <w:color w:val="auto"/>
          <w:kern w:val="40"/>
          <w:sz w:val="22"/>
          <w:szCs w:val="20"/>
          <w:lang w:eastAsia="ja-JP"/>
        </w:rPr>
      </w:pPr>
      <w:bookmarkStart w:id="17" w:name="_Toc498342444"/>
      <w:r w:rsidRPr="006F6649">
        <w:rPr>
          <w:rFonts w:ascii="Century Gothic" w:eastAsia="Times New Roman" w:hAnsi="Century Gothic" w:cs="Calibri"/>
          <w:bCs/>
          <w:snapToGrid w:val="0"/>
          <w:color w:val="auto"/>
          <w:kern w:val="40"/>
          <w:sz w:val="22"/>
          <w:szCs w:val="20"/>
          <w:lang w:eastAsia="ja-JP"/>
        </w:rPr>
        <w:t xml:space="preserve">What is </w:t>
      </w:r>
      <w:r w:rsidR="007510D5" w:rsidRPr="006F6649">
        <w:rPr>
          <w:rFonts w:ascii="Century Gothic" w:eastAsia="Times New Roman" w:hAnsi="Century Gothic" w:cs="Calibri"/>
          <w:bCs/>
          <w:snapToGrid w:val="0"/>
          <w:color w:val="auto"/>
          <w:kern w:val="40"/>
          <w:sz w:val="22"/>
          <w:szCs w:val="20"/>
          <w:lang w:eastAsia="ja-JP"/>
        </w:rPr>
        <w:t>self</w:t>
      </w:r>
      <w:r w:rsidR="009D3866" w:rsidRPr="006F6649">
        <w:rPr>
          <w:rFonts w:ascii="Century Gothic" w:eastAsia="Times New Roman" w:hAnsi="Century Gothic" w:cs="Calibri"/>
          <w:bCs/>
          <w:snapToGrid w:val="0"/>
          <w:color w:val="auto"/>
          <w:kern w:val="40"/>
          <w:sz w:val="22"/>
          <w:szCs w:val="20"/>
          <w:lang w:eastAsia="ja-JP"/>
        </w:rPr>
        <w:t>-</w:t>
      </w:r>
      <w:r w:rsidR="007510D5" w:rsidRPr="006F6649">
        <w:rPr>
          <w:rFonts w:ascii="Century Gothic" w:eastAsia="Times New Roman" w:hAnsi="Century Gothic" w:cs="Calibri"/>
          <w:bCs/>
          <w:snapToGrid w:val="0"/>
          <w:color w:val="auto"/>
          <w:kern w:val="40"/>
          <w:sz w:val="22"/>
          <w:szCs w:val="20"/>
          <w:lang w:eastAsia="ja-JP"/>
        </w:rPr>
        <w:t xml:space="preserve"> harm?</w:t>
      </w:r>
      <w:bookmarkEnd w:id="17"/>
    </w:p>
    <w:p w14:paraId="2FBD4A63" w14:textId="77777777" w:rsidR="007510D5" w:rsidRPr="006F6649" w:rsidRDefault="007510D5" w:rsidP="00CF4D15">
      <w:pPr>
        <w:spacing w:after="120"/>
        <w:ind w:left="1134"/>
        <w:jc w:val="both"/>
        <w:rPr>
          <w:rFonts w:ascii="Century Gothic" w:hAnsi="Century Gothic"/>
        </w:rPr>
      </w:pPr>
      <w:r w:rsidRPr="006F6649">
        <w:rPr>
          <w:rFonts w:ascii="Century Gothic" w:hAnsi="Century Gothic"/>
        </w:rPr>
        <w:t>When some people feel sad, desperate, angry or confused, they can hurt themselves. This is called ‘self</w:t>
      </w:r>
      <w:r w:rsidR="009D3866" w:rsidRPr="006F6649">
        <w:rPr>
          <w:rFonts w:ascii="Century Gothic" w:hAnsi="Century Gothic"/>
        </w:rPr>
        <w:t>-</w:t>
      </w:r>
      <w:r w:rsidRPr="006F6649">
        <w:rPr>
          <w:rFonts w:ascii="Century Gothic" w:hAnsi="Century Gothic"/>
        </w:rPr>
        <w:t xml:space="preserve"> harm’</w:t>
      </w:r>
      <w:r w:rsidR="00E1075B" w:rsidRPr="006F6649">
        <w:rPr>
          <w:rFonts w:ascii="Century Gothic" w:hAnsi="Century Gothic"/>
        </w:rPr>
        <w:t>.</w:t>
      </w:r>
    </w:p>
    <w:p w14:paraId="0BDB84B2" w14:textId="77777777" w:rsidR="007510D5" w:rsidRPr="006F6649" w:rsidRDefault="007510D5" w:rsidP="00CF4D15">
      <w:pPr>
        <w:spacing w:after="120"/>
        <w:ind w:left="1134"/>
        <w:jc w:val="both"/>
        <w:rPr>
          <w:rFonts w:ascii="Century Gothic" w:hAnsi="Century Gothic"/>
        </w:rPr>
      </w:pPr>
      <w:r w:rsidRPr="006F6649">
        <w:rPr>
          <w:rFonts w:ascii="Century Gothic" w:hAnsi="Century Gothic"/>
        </w:rPr>
        <w:t xml:space="preserve">People can harm themselves in </w:t>
      </w:r>
      <w:proofErr w:type="gramStart"/>
      <w:r w:rsidRPr="006F6649">
        <w:rPr>
          <w:rFonts w:ascii="Century Gothic" w:hAnsi="Century Gothic"/>
        </w:rPr>
        <w:t>a number of</w:t>
      </w:r>
      <w:proofErr w:type="gramEnd"/>
      <w:r w:rsidRPr="006F6649">
        <w:rPr>
          <w:rFonts w:ascii="Century Gothic" w:hAnsi="Century Gothic"/>
        </w:rPr>
        <w:t xml:space="preserve"> ways and for different reasons.</w:t>
      </w:r>
    </w:p>
    <w:p w14:paraId="7F7E5423" w14:textId="77777777" w:rsidR="007510D5" w:rsidRPr="006F6649" w:rsidRDefault="007510D5" w:rsidP="00CF4D15">
      <w:pPr>
        <w:spacing w:after="120"/>
        <w:ind w:left="1134"/>
        <w:jc w:val="both"/>
        <w:rPr>
          <w:rFonts w:ascii="Century Gothic" w:hAnsi="Century Gothic"/>
        </w:rPr>
      </w:pPr>
      <w:r w:rsidRPr="006F6649">
        <w:rPr>
          <w:rFonts w:ascii="Century Gothic" w:hAnsi="Century Gothic"/>
        </w:rPr>
        <w:t>People who harm themselves on more than one occasion may do so for a different reason each time. They may also harm themselves and not tell anyone about it.</w:t>
      </w:r>
    </w:p>
    <w:p w14:paraId="2C6EBAC0" w14:textId="77777777" w:rsidR="009D3866" w:rsidRPr="006F6649" w:rsidRDefault="009D3866" w:rsidP="00CF4D15">
      <w:pPr>
        <w:spacing w:after="120"/>
        <w:ind w:left="1134"/>
        <w:jc w:val="both"/>
        <w:rPr>
          <w:rFonts w:ascii="Century Gothic" w:hAnsi="Century Gothic"/>
        </w:rPr>
      </w:pPr>
      <w:r w:rsidRPr="006F6649">
        <w:rPr>
          <w:rFonts w:ascii="Century Gothic" w:hAnsi="Century Gothic"/>
        </w:rPr>
        <w:t>Self- harm is closely linked with low self-esteem and poor self-image</w:t>
      </w:r>
    </w:p>
    <w:p w14:paraId="2EFF314A" w14:textId="77777777" w:rsidR="007510D5" w:rsidRPr="006F6649" w:rsidRDefault="00BE545D" w:rsidP="00DD0442">
      <w:pPr>
        <w:pStyle w:val="Heading1"/>
        <w:numPr>
          <w:ilvl w:val="2"/>
          <w:numId w:val="22"/>
        </w:numPr>
        <w:tabs>
          <w:tab w:val="left" w:pos="709"/>
        </w:tabs>
        <w:adjustRightInd w:val="0"/>
        <w:snapToGrid w:val="0"/>
        <w:spacing w:before="60" w:after="120" w:line="480" w:lineRule="atLeast"/>
        <w:ind w:left="1134" w:hanging="708"/>
        <w:jc w:val="both"/>
        <w:rPr>
          <w:rFonts w:ascii="Century Gothic" w:eastAsia="Times New Roman" w:hAnsi="Century Gothic" w:cs="Calibri"/>
          <w:bCs/>
          <w:snapToGrid w:val="0"/>
          <w:color w:val="auto"/>
          <w:kern w:val="40"/>
          <w:sz w:val="22"/>
          <w:szCs w:val="20"/>
          <w:lang w:eastAsia="ja-JP"/>
        </w:rPr>
      </w:pPr>
      <w:bookmarkStart w:id="18" w:name="_Toc498342445"/>
      <w:r w:rsidRPr="006F6649">
        <w:rPr>
          <w:rFonts w:ascii="Century Gothic" w:eastAsia="Times New Roman" w:hAnsi="Century Gothic" w:cs="Calibri"/>
          <w:bCs/>
          <w:snapToGrid w:val="0"/>
          <w:color w:val="auto"/>
          <w:kern w:val="40"/>
          <w:sz w:val="22"/>
          <w:szCs w:val="20"/>
          <w:lang w:eastAsia="ja-JP"/>
        </w:rPr>
        <w:t>P</w:t>
      </w:r>
      <w:r w:rsidR="007510D5" w:rsidRPr="006F6649">
        <w:rPr>
          <w:rFonts w:ascii="Century Gothic" w:eastAsia="Times New Roman" w:hAnsi="Century Gothic" w:cs="Calibri"/>
          <w:bCs/>
          <w:snapToGrid w:val="0"/>
          <w:color w:val="auto"/>
          <w:kern w:val="40"/>
          <w:sz w:val="22"/>
          <w:szCs w:val="20"/>
          <w:lang w:eastAsia="ja-JP"/>
        </w:rPr>
        <w:t>ossible signs of self</w:t>
      </w:r>
      <w:r w:rsidR="009D3866" w:rsidRPr="006F6649">
        <w:rPr>
          <w:rFonts w:ascii="Century Gothic" w:eastAsia="Times New Roman" w:hAnsi="Century Gothic" w:cs="Calibri"/>
          <w:bCs/>
          <w:snapToGrid w:val="0"/>
          <w:color w:val="auto"/>
          <w:kern w:val="40"/>
          <w:sz w:val="22"/>
          <w:szCs w:val="20"/>
          <w:lang w:eastAsia="ja-JP"/>
        </w:rPr>
        <w:t>-</w:t>
      </w:r>
      <w:r w:rsidR="007510D5" w:rsidRPr="006F6649">
        <w:rPr>
          <w:rFonts w:ascii="Century Gothic" w:eastAsia="Times New Roman" w:hAnsi="Century Gothic" w:cs="Calibri"/>
          <w:bCs/>
          <w:snapToGrid w:val="0"/>
          <w:color w:val="auto"/>
          <w:kern w:val="40"/>
          <w:sz w:val="22"/>
          <w:szCs w:val="20"/>
          <w:lang w:eastAsia="ja-JP"/>
        </w:rPr>
        <w:t xml:space="preserve"> harm</w:t>
      </w:r>
      <w:bookmarkEnd w:id="18"/>
    </w:p>
    <w:p w14:paraId="0F12C00C" w14:textId="77777777" w:rsidR="007510D5" w:rsidRPr="006F6649" w:rsidRDefault="007510D5" w:rsidP="00DD0442">
      <w:pPr>
        <w:spacing w:after="0"/>
        <w:ind w:left="1134"/>
        <w:jc w:val="both"/>
        <w:rPr>
          <w:rFonts w:ascii="Century Gothic" w:hAnsi="Century Gothic"/>
        </w:rPr>
      </w:pPr>
      <w:r w:rsidRPr="006F6649">
        <w:rPr>
          <w:rFonts w:ascii="Century Gothic" w:hAnsi="Century Gothic"/>
        </w:rPr>
        <w:t>Changes in behaviour that may indicate that a pupil is self</w:t>
      </w:r>
      <w:r w:rsidR="009D3866" w:rsidRPr="006F6649">
        <w:rPr>
          <w:rFonts w:ascii="Century Gothic" w:hAnsi="Century Gothic"/>
        </w:rPr>
        <w:t>-</w:t>
      </w:r>
      <w:r w:rsidRPr="006F6649">
        <w:rPr>
          <w:rFonts w:ascii="Century Gothic" w:hAnsi="Century Gothic"/>
        </w:rPr>
        <w:t xml:space="preserve"> harming include:</w:t>
      </w:r>
    </w:p>
    <w:p w14:paraId="5D5E4FDE" w14:textId="77777777" w:rsidR="007510D5" w:rsidRPr="006F6649" w:rsidRDefault="00702042" w:rsidP="00DD0442">
      <w:pPr>
        <w:pStyle w:val="ListParagraph"/>
        <w:numPr>
          <w:ilvl w:val="1"/>
          <w:numId w:val="14"/>
        </w:numPr>
        <w:spacing w:before="120"/>
        <w:ind w:left="1134" w:firstLine="0"/>
        <w:jc w:val="both"/>
        <w:rPr>
          <w:rFonts w:ascii="Century Gothic" w:hAnsi="Century Gothic"/>
        </w:rPr>
      </w:pPr>
      <w:r w:rsidRPr="006F6649">
        <w:rPr>
          <w:rFonts w:ascii="Century Gothic" w:hAnsi="Century Gothic"/>
        </w:rPr>
        <w:t>Cutting</w:t>
      </w:r>
    </w:p>
    <w:p w14:paraId="062AEABE" w14:textId="77777777" w:rsidR="007510D5" w:rsidRPr="006F6649" w:rsidRDefault="00702042" w:rsidP="00DD0442">
      <w:pPr>
        <w:pStyle w:val="ListParagraph"/>
        <w:numPr>
          <w:ilvl w:val="1"/>
          <w:numId w:val="14"/>
        </w:numPr>
        <w:spacing w:before="120"/>
        <w:ind w:left="1134" w:firstLine="0"/>
        <w:jc w:val="both"/>
        <w:rPr>
          <w:rFonts w:ascii="Century Gothic" w:hAnsi="Century Gothic"/>
        </w:rPr>
      </w:pPr>
      <w:r w:rsidRPr="006F6649">
        <w:rPr>
          <w:rFonts w:ascii="Century Gothic" w:hAnsi="Century Gothic"/>
        </w:rPr>
        <w:t>Scalding</w:t>
      </w:r>
    </w:p>
    <w:p w14:paraId="377C2E80" w14:textId="77777777" w:rsidR="007510D5" w:rsidRPr="006F6649" w:rsidRDefault="00702042" w:rsidP="00DD0442">
      <w:pPr>
        <w:pStyle w:val="ListParagraph"/>
        <w:numPr>
          <w:ilvl w:val="1"/>
          <w:numId w:val="14"/>
        </w:numPr>
        <w:spacing w:before="120"/>
        <w:ind w:left="1134" w:firstLine="0"/>
        <w:jc w:val="both"/>
        <w:rPr>
          <w:rFonts w:ascii="Century Gothic" w:hAnsi="Century Gothic"/>
        </w:rPr>
      </w:pPr>
      <w:r w:rsidRPr="006F6649">
        <w:rPr>
          <w:rFonts w:ascii="Century Gothic" w:hAnsi="Century Gothic"/>
        </w:rPr>
        <w:t>Hair pulling</w:t>
      </w:r>
    </w:p>
    <w:p w14:paraId="3210B62C" w14:textId="77777777" w:rsidR="007510D5" w:rsidRPr="006F6649" w:rsidRDefault="00702042" w:rsidP="00DD0442">
      <w:pPr>
        <w:pStyle w:val="ListParagraph"/>
        <w:numPr>
          <w:ilvl w:val="1"/>
          <w:numId w:val="14"/>
        </w:numPr>
        <w:spacing w:before="120"/>
        <w:ind w:left="1134" w:firstLine="0"/>
        <w:jc w:val="both"/>
        <w:rPr>
          <w:rFonts w:ascii="Century Gothic" w:hAnsi="Century Gothic"/>
        </w:rPr>
      </w:pPr>
      <w:r w:rsidRPr="006F6649">
        <w:rPr>
          <w:rFonts w:ascii="Century Gothic" w:hAnsi="Century Gothic"/>
        </w:rPr>
        <w:t>Breaking bones</w:t>
      </w:r>
    </w:p>
    <w:p w14:paraId="46298F60" w14:textId="77777777" w:rsidR="007510D5" w:rsidRPr="006F6649" w:rsidRDefault="00702042" w:rsidP="00DD0442">
      <w:pPr>
        <w:pStyle w:val="ListParagraph"/>
        <w:numPr>
          <w:ilvl w:val="1"/>
          <w:numId w:val="14"/>
        </w:numPr>
        <w:spacing w:before="120"/>
        <w:ind w:left="1134" w:firstLine="0"/>
        <w:jc w:val="both"/>
        <w:rPr>
          <w:rFonts w:ascii="Century Gothic" w:hAnsi="Century Gothic"/>
        </w:rPr>
      </w:pPr>
      <w:r w:rsidRPr="006F6649">
        <w:rPr>
          <w:rFonts w:ascii="Century Gothic" w:hAnsi="Century Gothic"/>
        </w:rPr>
        <w:t>Banging</w:t>
      </w:r>
    </w:p>
    <w:p w14:paraId="436E241A" w14:textId="77777777" w:rsidR="007510D5" w:rsidRPr="006F6649" w:rsidRDefault="00702042" w:rsidP="00DD0442">
      <w:pPr>
        <w:pStyle w:val="ListParagraph"/>
        <w:numPr>
          <w:ilvl w:val="1"/>
          <w:numId w:val="14"/>
        </w:numPr>
        <w:spacing w:before="120"/>
        <w:ind w:left="1134" w:firstLine="0"/>
        <w:jc w:val="both"/>
        <w:rPr>
          <w:rFonts w:ascii="Century Gothic" w:hAnsi="Century Gothic"/>
        </w:rPr>
      </w:pPr>
      <w:r w:rsidRPr="006F6649">
        <w:rPr>
          <w:rFonts w:ascii="Century Gothic" w:hAnsi="Century Gothic"/>
        </w:rPr>
        <w:t>Ingesting</w:t>
      </w:r>
    </w:p>
    <w:p w14:paraId="736BC532" w14:textId="77777777" w:rsidR="007510D5" w:rsidRPr="006F6649" w:rsidRDefault="00702042" w:rsidP="00DD0442">
      <w:pPr>
        <w:pStyle w:val="ListParagraph"/>
        <w:numPr>
          <w:ilvl w:val="1"/>
          <w:numId w:val="14"/>
        </w:numPr>
        <w:spacing w:before="120"/>
        <w:ind w:left="1134" w:firstLine="0"/>
        <w:jc w:val="both"/>
        <w:rPr>
          <w:rFonts w:ascii="Century Gothic" w:hAnsi="Century Gothic"/>
        </w:rPr>
      </w:pPr>
      <w:r w:rsidRPr="006F6649">
        <w:rPr>
          <w:rFonts w:ascii="Century Gothic" w:hAnsi="Century Gothic"/>
        </w:rPr>
        <w:t>Restrictive eating</w:t>
      </w:r>
    </w:p>
    <w:p w14:paraId="08790182" w14:textId="77777777" w:rsidR="007510D5" w:rsidRPr="006F6649" w:rsidRDefault="00702042" w:rsidP="00DD0442">
      <w:pPr>
        <w:pStyle w:val="ListParagraph"/>
        <w:numPr>
          <w:ilvl w:val="1"/>
          <w:numId w:val="14"/>
        </w:numPr>
        <w:spacing w:before="120"/>
        <w:ind w:left="1134" w:firstLine="0"/>
        <w:jc w:val="both"/>
        <w:rPr>
          <w:rFonts w:ascii="Century Gothic" w:hAnsi="Century Gothic"/>
        </w:rPr>
      </w:pPr>
      <w:r w:rsidRPr="006F6649">
        <w:rPr>
          <w:rFonts w:ascii="Century Gothic" w:hAnsi="Century Gothic"/>
        </w:rPr>
        <w:t>D</w:t>
      </w:r>
      <w:r w:rsidR="007510D5" w:rsidRPr="006F6649">
        <w:rPr>
          <w:rFonts w:ascii="Century Gothic" w:hAnsi="Century Gothic"/>
        </w:rPr>
        <w:t>isplaying repressed body language and poor eye contact</w:t>
      </w:r>
    </w:p>
    <w:p w14:paraId="253B92E6" w14:textId="77777777" w:rsidR="007510D5" w:rsidRPr="006F6649" w:rsidRDefault="007510D5" w:rsidP="00DD0442">
      <w:pPr>
        <w:spacing w:after="0"/>
        <w:ind w:left="1134"/>
        <w:jc w:val="both"/>
        <w:rPr>
          <w:rFonts w:ascii="Century Gothic" w:hAnsi="Century Gothic"/>
        </w:rPr>
      </w:pPr>
      <w:r w:rsidRPr="006F6649">
        <w:rPr>
          <w:rFonts w:ascii="Century Gothic" w:hAnsi="Century Gothic"/>
        </w:rPr>
        <w:t>Although there may be other causes for some of the above symptoms, a repetition of, or a combination of these possible signs of self</w:t>
      </w:r>
      <w:r w:rsidR="009D3866" w:rsidRPr="006F6649">
        <w:rPr>
          <w:rFonts w:ascii="Century Gothic" w:hAnsi="Century Gothic"/>
        </w:rPr>
        <w:t>-</w:t>
      </w:r>
      <w:r w:rsidRPr="006F6649">
        <w:rPr>
          <w:rFonts w:ascii="Century Gothic" w:hAnsi="Century Gothic"/>
        </w:rPr>
        <w:t xml:space="preserve"> harm should be investigated by parents and teachers.</w:t>
      </w:r>
    </w:p>
    <w:p w14:paraId="797F3DA5" w14:textId="77777777" w:rsidR="003A05D3" w:rsidRPr="006F6649" w:rsidRDefault="003A05D3" w:rsidP="00702042">
      <w:pPr>
        <w:pStyle w:val="Heading1"/>
        <w:numPr>
          <w:ilvl w:val="1"/>
          <w:numId w:val="22"/>
        </w:numPr>
        <w:tabs>
          <w:tab w:val="left" w:pos="709"/>
        </w:tabs>
        <w:adjustRightInd w:val="0"/>
        <w:snapToGrid w:val="0"/>
        <w:spacing w:before="60" w:after="120" w:line="480" w:lineRule="atLeast"/>
        <w:ind w:hanging="650"/>
        <w:jc w:val="both"/>
        <w:rPr>
          <w:rFonts w:ascii="Century Gothic" w:eastAsia="Times New Roman" w:hAnsi="Century Gothic" w:cs="Calibri"/>
          <w:bCs/>
          <w:snapToGrid w:val="0"/>
          <w:color w:val="auto"/>
          <w:kern w:val="40"/>
          <w:sz w:val="22"/>
          <w:szCs w:val="20"/>
          <w:lang w:eastAsia="ja-JP"/>
        </w:rPr>
      </w:pPr>
      <w:bookmarkStart w:id="19" w:name="_Toc498342446"/>
      <w:r w:rsidRPr="006F6649">
        <w:rPr>
          <w:rFonts w:ascii="Century Gothic" w:eastAsia="Times New Roman" w:hAnsi="Century Gothic" w:cs="Calibri"/>
          <w:bCs/>
          <w:snapToGrid w:val="0"/>
          <w:color w:val="auto"/>
          <w:kern w:val="40"/>
          <w:sz w:val="22"/>
          <w:szCs w:val="20"/>
          <w:lang w:eastAsia="ja-JP"/>
        </w:rPr>
        <w:t>Designated Teacher</w:t>
      </w:r>
      <w:bookmarkEnd w:id="19"/>
      <w:r w:rsidRPr="006F6649">
        <w:rPr>
          <w:rFonts w:ascii="Century Gothic" w:eastAsia="Times New Roman" w:hAnsi="Century Gothic" w:cs="Calibri"/>
          <w:bCs/>
          <w:snapToGrid w:val="0"/>
          <w:color w:val="auto"/>
          <w:kern w:val="40"/>
          <w:sz w:val="22"/>
          <w:szCs w:val="20"/>
          <w:lang w:eastAsia="ja-JP"/>
        </w:rPr>
        <w:t xml:space="preserve"> </w:t>
      </w:r>
    </w:p>
    <w:p w14:paraId="216CD6B5" w14:textId="77777777" w:rsidR="003A05D3" w:rsidRPr="006F6649" w:rsidRDefault="003A05D3" w:rsidP="00D24409">
      <w:pPr>
        <w:ind w:left="709"/>
        <w:jc w:val="both"/>
        <w:rPr>
          <w:rFonts w:ascii="Century Gothic" w:hAnsi="Century Gothic"/>
        </w:rPr>
      </w:pPr>
      <w:r w:rsidRPr="006F6649">
        <w:rPr>
          <w:rFonts w:ascii="Century Gothic" w:hAnsi="Century Gothic"/>
        </w:rPr>
        <w:t>The School has appointed [a Designated Teacher/Designated Teachers] and a person to contact in their absence.  The Designated Teacher[s] [is a/are] member[s] of the School’s Senior Leadership Team with the necessary status and authority to take resp</w:t>
      </w:r>
      <w:r w:rsidR="00164324" w:rsidRPr="006F6649">
        <w:rPr>
          <w:rFonts w:ascii="Century Gothic" w:hAnsi="Century Gothic"/>
        </w:rPr>
        <w:t xml:space="preserve">onsibility for self-harm </w:t>
      </w:r>
      <w:r w:rsidRPr="006F6649">
        <w:rPr>
          <w:rFonts w:ascii="Century Gothic" w:hAnsi="Century Gothic"/>
        </w:rPr>
        <w:t>matters.  The Designated Teacher[s] at the School [is/are:</w:t>
      </w:r>
    </w:p>
    <w:p w14:paraId="6775A9A7" w14:textId="77777777" w:rsidR="003A05D3" w:rsidRPr="006F6649" w:rsidRDefault="003A05D3" w:rsidP="00D24409">
      <w:pPr>
        <w:pStyle w:val="ListParagraph"/>
        <w:numPr>
          <w:ilvl w:val="1"/>
          <w:numId w:val="14"/>
        </w:numPr>
        <w:ind w:left="993" w:hanging="284"/>
        <w:jc w:val="both"/>
        <w:rPr>
          <w:rFonts w:ascii="Century Gothic" w:hAnsi="Century Gothic"/>
        </w:rPr>
      </w:pPr>
      <w:r w:rsidRPr="006F6649">
        <w:rPr>
          <w:rFonts w:ascii="Century Gothic" w:hAnsi="Century Gothic"/>
        </w:rPr>
        <w:t>Wen</w:t>
      </w:r>
      <w:r w:rsidR="005F2DC1" w:rsidRPr="006F6649">
        <w:rPr>
          <w:rFonts w:ascii="Century Gothic" w:hAnsi="Century Gothic"/>
        </w:rPr>
        <w:t>dy Fox in the Senior School</w:t>
      </w:r>
      <w:r w:rsidR="00D57A1B" w:rsidRPr="006F6649">
        <w:rPr>
          <w:rFonts w:ascii="Century Gothic" w:hAnsi="Century Gothic"/>
        </w:rPr>
        <w:t xml:space="preserve"> </w:t>
      </w:r>
      <w:r w:rsidRPr="006F6649">
        <w:rPr>
          <w:rFonts w:ascii="Century Gothic" w:hAnsi="Century Gothic"/>
        </w:rPr>
        <w:t>and in cas</w:t>
      </w:r>
      <w:r w:rsidR="00E85921">
        <w:rPr>
          <w:rFonts w:ascii="Century Gothic" w:hAnsi="Century Gothic"/>
        </w:rPr>
        <w:t xml:space="preserve">e of her absence, Nicola Latter or Nicki Scotcher </w:t>
      </w:r>
    </w:p>
    <w:p w14:paraId="27FA6BF2" w14:textId="77777777" w:rsidR="003A05D3" w:rsidRPr="006F6649" w:rsidRDefault="003A05D3" w:rsidP="00D24409">
      <w:pPr>
        <w:pStyle w:val="ListParagraph"/>
        <w:numPr>
          <w:ilvl w:val="1"/>
          <w:numId w:val="14"/>
        </w:numPr>
        <w:ind w:left="993" w:hanging="284"/>
        <w:jc w:val="both"/>
        <w:rPr>
          <w:rFonts w:ascii="Century Gothic" w:hAnsi="Century Gothic"/>
        </w:rPr>
      </w:pPr>
      <w:r w:rsidRPr="006F6649">
        <w:rPr>
          <w:rFonts w:ascii="Century Gothic" w:hAnsi="Century Gothic"/>
        </w:rPr>
        <w:t>Charlie Parker</w:t>
      </w:r>
      <w:r w:rsidR="003C3362" w:rsidRPr="006F6649">
        <w:rPr>
          <w:rFonts w:ascii="Century Gothic" w:hAnsi="Century Gothic"/>
        </w:rPr>
        <w:t xml:space="preserve"> in the Prep</w:t>
      </w:r>
      <w:r w:rsidRPr="006F6649">
        <w:rPr>
          <w:rFonts w:ascii="Century Gothic" w:hAnsi="Century Gothic"/>
        </w:rPr>
        <w:t xml:space="preserve"> School and in ca</w:t>
      </w:r>
      <w:r w:rsidR="0049109F" w:rsidRPr="006F6649">
        <w:rPr>
          <w:rFonts w:ascii="Century Gothic" w:hAnsi="Century Gothic"/>
        </w:rPr>
        <w:t xml:space="preserve">se of her </w:t>
      </w:r>
      <w:r w:rsidR="00EA30B1">
        <w:rPr>
          <w:rFonts w:ascii="Century Gothic" w:hAnsi="Century Gothic"/>
        </w:rPr>
        <w:t>absence, Poppy Pointon</w:t>
      </w:r>
      <w:r w:rsidR="00E85921">
        <w:rPr>
          <w:rFonts w:ascii="Century Gothic" w:hAnsi="Century Gothic"/>
        </w:rPr>
        <w:t xml:space="preserve"> or Helen Hausdoerfer</w:t>
      </w:r>
      <w:r w:rsidRPr="006F6649">
        <w:rPr>
          <w:rFonts w:ascii="Century Gothic" w:hAnsi="Century Gothic"/>
        </w:rPr>
        <w:t>.</w:t>
      </w:r>
    </w:p>
    <w:p w14:paraId="4D0BFB8E" w14:textId="77777777" w:rsidR="003A05D3" w:rsidRPr="006F6649" w:rsidRDefault="003A05D3" w:rsidP="00D24409">
      <w:pPr>
        <w:pStyle w:val="ListParagraph"/>
        <w:numPr>
          <w:ilvl w:val="1"/>
          <w:numId w:val="14"/>
        </w:numPr>
        <w:ind w:left="993" w:hanging="284"/>
        <w:jc w:val="both"/>
        <w:rPr>
          <w:rFonts w:ascii="Century Gothic" w:hAnsi="Century Gothic"/>
        </w:rPr>
      </w:pPr>
      <w:r w:rsidRPr="006F6649">
        <w:rPr>
          <w:rFonts w:ascii="Century Gothic" w:hAnsi="Century Gothic"/>
        </w:rPr>
        <w:t>The Designated Teacher with lead responsibility for child protection within Early Years Foundation Setting is Charlie Parker.</w:t>
      </w:r>
    </w:p>
    <w:p w14:paraId="5FBE4BDA" w14:textId="77777777" w:rsidR="00D24409" w:rsidRDefault="00D24409" w:rsidP="00396897">
      <w:pPr>
        <w:jc w:val="both"/>
        <w:rPr>
          <w:rFonts w:ascii="Century Gothic" w:hAnsi="Century Gothic"/>
        </w:rPr>
      </w:pPr>
    </w:p>
    <w:p w14:paraId="2270DF29" w14:textId="77777777" w:rsidR="00CF4D15" w:rsidRPr="006F6649" w:rsidRDefault="00CF4D15" w:rsidP="00396897">
      <w:pPr>
        <w:jc w:val="both"/>
        <w:rPr>
          <w:rFonts w:ascii="Century Gothic" w:hAnsi="Century Gothic"/>
        </w:rPr>
      </w:pPr>
    </w:p>
    <w:p w14:paraId="5F2DF020" w14:textId="77777777" w:rsidR="003A05D3" w:rsidRPr="00734215" w:rsidRDefault="003A05D3" w:rsidP="00734215">
      <w:pPr>
        <w:pStyle w:val="Heading1"/>
        <w:numPr>
          <w:ilvl w:val="2"/>
          <w:numId w:val="22"/>
        </w:numPr>
        <w:tabs>
          <w:tab w:val="left" w:pos="709"/>
        </w:tabs>
        <w:adjustRightInd w:val="0"/>
        <w:snapToGrid w:val="0"/>
        <w:spacing w:before="60" w:after="120" w:line="480" w:lineRule="atLeast"/>
        <w:ind w:hanging="1082"/>
        <w:jc w:val="both"/>
        <w:rPr>
          <w:rFonts w:ascii="Century Gothic" w:eastAsia="Times New Roman" w:hAnsi="Century Gothic" w:cs="Calibri"/>
          <w:bCs/>
          <w:snapToGrid w:val="0"/>
          <w:color w:val="auto"/>
          <w:kern w:val="40"/>
          <w:sz w:val="22"/>
          <w:szCs w:val="20"/>
          <w:lang w:eastAsia="ja-JP"/>
        </w:rPr>
      </w:pPr>
      <w:r w:rsidRPr="00734215">
        <w:rPr>
          <w:rFonts w:ascii="Century Gothic" w:eastAsia="Times New Roman" w:hAnsi="Century Gothic" w:cs="Calibri"/>
          <w:bCs/>
          <w:snapToGrid w:val="0"/>
          <w:color w:val="auto"/>
          <w:kern w:val="40"/>
          <w:sz w:val="22"/>
          <w:szCs w:val="20"/>
          <w:lang w:eastAsia="ja-JP"/>
        </w:rPr>
        <w:t>The Designated Teacher[s] will:</w:t>
      </w:r>
    </w:p>
    <w:p w14:paraId="0061D95D" w14:textId="77777777" w:rsidR="009B70B3"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 xml:space="preserve">Be </w:t>
      </w:r>
      <w:r w:rsidR="003A05D3" w:rsidRPr="006F6649">
        <w:rPr>
          <w:rFonts w:ascii="Century Gothic" w:hAnsi="Century Gothic"/>
        </w:rPr>
        <w:t xml:space="preserve">responsible for </w:t>
      </w:r>
      <w:r w:rsidR="00164324" w:rsidRPr="006F6649">
        <w:rPr>
          <w:rFonts w:ascii="Century Gothic" w:hAnsi="Century Gothic"/>
        </w:rPr>
        <w:t xml:space="preserve">ensuring that all self-harm </w:t>
      </w:r>
      <w:r w:rsidR="003A05D3" w:rsidRPr="006F6649">
        <w:rPr>
          <w:rFonts w:ascii="Century Gothic" w:hAnsi="Century Gothic"/>
        </w:rPr>
        <w:t xml:space="preserve">concerns are investigated and managed in accordance with the </w:t>
      </w:r>
      <w:r w:rsidR="00164324" w:rsidRPr="006F6649">
        <w:rPr>
          <w:rFonts w:ascii="Century Gothic" w:hAnsi="Century Gothic"/>
        </w:rPr>
        <w:t xml:space="preserve">safeguarding </w:t>
      </w:r>
      <w:r w:rsidR="003A05D3" w:rsidRPr="006F6649">
        <w:rPr>
          <w:rFonts w:ascii="Century Gothic" w:hAnsi="Century Gothic"/>
        </w:rPr>
        <w:t>guidance and regulations set out at paragraphs 1.1.2</w:t>
      </w:r>
      <w:r w:rsidR="00164324" w:rsidRPr="006F6649">
        <w:rPr>
          <w:rFonts w:ascii="Century Gothic" w:hAnsi="Century Gothic"/>
        </w:rPr>
        <w:t xml:space="preserve"> of the Safeguarding Policy.</w:t>
      </w:r>
    </w:p>
    <w:p w14:paraId="44DC812D" w14:textId="77777777" w:rsidR="009B70B3"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 xml:space="preserve">Liaise </w:t>
      </w:r>
      <w:r w:rsidR="00164324" w:rsidRPr="006F6649">
        <w:rPr>
          <w:rFonts w:ascii="Century Gothic" w:hAnsi="Century Gothic"/>
        </w:rPr>
        <w:t>with Sharon Honeycombe over cases of self-harm.</w:t>
      </w:r>
    </w:p>
    <w:p w14:paraId="5A54849F" w14:textId="77777777" w:rsidR="009B70B3"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E</w:t>
      </w:r>
      <w:r w:rsidR="00164324" w:rsidRPr="006F6649">
        <w:rPr>
          <w:rFonts w:ascii="Century Gothic" w:hAnsi="Century Gothic"/>
        </w:rPr>
        <w:t xml:space="preserve">ncourage the self-harmer to tell their parents or carers in the first instance. If this does </w:t>
      </w:r>
      <w:r w:rsidR="00E1075B" w:rsidRPr="006F6649">
        <w:rPr>
          <w:rFonts w:ascii="Century Gothic" w:hAnsi="Century Gothic"/>
        </w:rPr>
        <w:t>not happen, Sharon Honeycombe will</w:t>
      </w:r>
      <w:r w:rsidR="00164324" w:rsidRPr="006F6649">
        <w:rPr>
          <w:rFonts w:ascii="Century Gothic" w:hAnsi="Century Gothic"/>
        </w:rPr>
        <w:t xml:space="preserve"> contact parents unless there are child protection issues.</w:t>
      </w:r>
    </w:p>
    <w:p w14:paraId="7770B7DA" w14:textId="77777777" w:rsidR="009B70B3"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 xml:space="preserve">Ensure </w:t>
      </w:r>
      <w:r w:rsidR="003A05D3" w:rsidRPr="006F6649">
        <w:rPr>
          <w:rFonts w:ascii="Century Gothic" w:hAnsi="Century Gothic"/>
        </w:rPr>
        <w:t>that he/she/they is/are aware of the latest national and local guidance and requirements and will keep the Head, staff and volunteers informed as appropriate</w:t>
      </w:r>
    </w:p>
    <w:p w14:paraId="3A4A1C35" w14:textId="77777777" w:rsidR="007510D5"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 xml:space="preserve">Act </w:t>
      </w:r>
      <w:r w:rsidR="003A05D3" w:rsidRPr="006F6649">
        <w:rPr>
          <w:rFonts w:ascii="Century Gothic" w:hAnsi="Century Gothic"/>
        </w:rPr>
        <w:t>as a source of advice and support within the School and c</w:t>
      </w:r>
      <w:r w:rsidR="00164324" w:rsidRPr="006F6649">
        <w:rPr>
          <w:rFonts w:ascii="Century Gothic" w:hAnsi="Century Gothic"/>
        </w:rPr>
        <w:t>o-ordinate action regarding cases of self-harm</w:t>
      </w:r>
      <w:r w:rsidR="003A05D3" w:rsidRPr="006F6649">
        <w:rPr>
          <w:rFonts w:ascii="Century Gothic" w:hAnsi="Century Gothic"/>
        </w:rPr>
        <w:t>.</w:t>
      </w:r>
    </w:p>
    <w:p w14:paraId="4828FA64" w14:textId="77777777" w:rsidR="009B70B3" w:rsidRPr="006F6649" w:rsidRDefault="00E12B42" w:rsidP="00D24409">
      <w:pPr>
        <w:pStyle w:val="Heading1"/>
        <w:numPr>
          <w:ilvl w:val="1"/>
          <w:numId w:val="22"/>
        </w:numPr>
        <w:tabs>
          <w:tab w:val="left" w:pos="709"/>
        </w:tabs>
        <w:adjustRightInd w:val="0"/>
        <w:snapToGrid w:val="0"/>
        <w:spacing w:before="60" w:after="120" w:line="480" w:lineRule="atLeast"/>
        <w:ind w:hanging="650"/>
        <w:jc w:val="both"/>
        <w:rPr>
          <w:rFonts w:ascii="Century Gothic" w:eastAsia="Times New Roman" w:hAnsi="Century Gothic" w:cs="Calibri"/>
          <w:bCs/>
          <w:snapToGrid w:val="0"/>
          <w:color w:val="auto"/>
          <w:kern w:val="40"/>
          <w:sz w:val="22"/>
          <w:szCs w:val="20"/>
          <w:lang w:eastAsia="ja-JP"/>
        </w:rPr>
      </w:pPr>
      <w:bookmarkStart w:id="20" w:name="_Toc498342447"/>
      <w:r w:rsidRPr="006F6649">
        <w:rPr>
          <w:rFonts w:ascii="Century Gothic" w:eastAsia="Times New Roman" w:hAnsi="Century Gothic" w:cs="Calibri"/>
          <w:bCs/>
          <w:snapToGrid w:val="0"/>
          <w:color w:val="auto"/>
          <w:kern w:val="40"/>
          <w:sz w:val="22"/>
          <w:szCs w:val="20"/>
          <w:lang w:eastAsia="ja-JP"/>
        </w:rPr>
        <w:t xml:space="preserve">Managing </w:t>
      </w:r>
      <w:r w:rsidR="0006139F" w:rsidRPr="006F6649">
        <w:rPr>
          <w:rFonts w:ascii="Century Gothic" w:eastAsia="Times New Roman" w:hAnsi="Century Gothic" w:cs="Calibri"/>
          <w:bCs/>
          <w:snapToGrid w:val="0"/>
          <w:color w:val="auto"/>
          <w:kern w:val="40"/>
          <w:sz w:val="22"/>
          <w:szCs w:val="20"/>
          <w:lang w:eastAsia="ja-JP"/>
        </w:rPr>
        <w:t>self</w:t>
      </w:r>
      <w:r w:rsidR="009D3866" w:rsidRPr="006F6649">
        <w:rPr>
          <w:rFonts w:ascii="Century Gothic" w:eastAsia="Times New Roman" w:hAnsi="Century Gothic" w:cs="Calibri"/>
          <w:bCs/>
          <w:snapToGrid w:val="0"/>
          <w:color w:val="auto"/>
          <w:kern w:val="40"/>
          <w:sz w:val="22"/>
          <w:szCs w:val="20"/>
          <w:lang w:eastAsia="ja-JP"/>
        </w:rPr>
        <w:t>-</w:t>
      </w:r>
      <w:r w:rsidR="0006139F" w:rsidRPr="006F6649">
        <w:rPr>
          <w:rFonts w:ascii="Century Gothic" w:eastAsia="Times New Roman" w:hAnsi="Century Gothic" w:cs="Calibri"/>
          <w:bCs/>
          <w:snapToGrid w:val="0"/>
          <w:color w:val="auto"/>
          <w:kern w:val="40"/>
          <w:sz w:val="22"/>
          <w:szCs w:val="20"/>
          <w:lang w:eastAsia="ja-JP"/>
        </w:rPr>
        <w:t xml:space="preserve"> harm</w:t>
      </w:r>
      <w:r w:rsidR="007510D5" w:rsidRPr="006F6649">
        <w:rPr>
          <w:rFonts w:ascii="Century Gothic" w:eastAsia="Times New Roman" w:hAnsi="Century Gothic" w:cs="Calibri"/>
          <w:bCs/>
          <w:snapToGrid w:val="0"/>
          <w:color w:val="auto"/>
          <w:kern w:val="40"/>
          <w:sz w:val="22"/>
          <w:szCs w:val="20"/>
          <w:lang w:eastAsia="ja-JP"/>
        </w:rPr>
        <w:t>.</w:t>
      </w:r>
      <w:bookmarkEnd w:id="20"/>
    </w:p>
    <w:p w14:paraId="671A9FB3" w14:textId="77777777" w:rsidR="007510D5" w:rsidRPr="006F6649" w:rsidRDefault="009B70B3" w:rsidP="00D24409">
      <w:pPr>
        <w:ind w:left="709"/>
        <w:jc w:val="both"/>
        <w:rPr>
          <w:rFonts w:ascii="Century Gothic" w:hAnsi="Century Gothic"/>
        </w:rPr>
      </w:pPr>
      <w:r w:rsidRPr="006F6649">
        <w:rPr>
          <w:rFonts w:ascii="Century Gothic" w:hAnsi="Century Gothic"/>
        </w:rPr>
        <w:t>Brighton and Hove High School is</w:t>
      </w:r>
      <w:r w:rsidR="007510D5" w:rsidRPr="006F6649">
        <w:rPr>
          <w:rFonts w:ascii="Century Gothic" w:hAnsi="Century Gothic"/>
        </w:rPr>
        <w:t xml:space="preserve"> pro-active and provide</w:t>
      </w:r>
      <w:r w:rsidRPr="006F6649">
        <w:rPr>
          <w:rFonts w:ascii="Century Gothic" w:hAnsi="Century Gothic"/>
        </w:rPr>
        <w:t>s</w:t>
      </w:r>
      <w:r w:rsidR="007510D5" w:rsidRPr="006F6649">
        <w:rPr>
          <w:rFonts w:ascii="Century Gothic" w:hAnsi="Century Gothic"/>
        </w:rPr>
        <w:t xml:space="preserve"> the following preventative measures:</w:t>
      </w:r>
    </w:p>
    <w:p w14:paraId="036D79E9" w14:textId="77777777" w:rsidR="009B70B3"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The</w:t>
      </w:r>
      <w:r w:rsidR="00125671" w:rsidRPr="006F6649">
        <w:rPr>
          <w:rFonts w:ascii="Century Gothic" w:hAnsi="Century Gothic"/>
        </w:rPr>
        <w:t xml:space="preserve"> Well-Being</w:t>
      </w:r>
      <w:r w:rsidR="007510D5" w:rsidRPr="006F6649">
        <w:rPr>
          <w:rFonts w:ascii="Century Gothic" w:hAnsi="Century Gothic"/>
        </w:rPr>
        <w:t xml:space="preserve"> programme is structured to give pupils an awareness of their social and moral responsibilities as they progress through the school.  The programme is structured to enforce the message about community involvement and taking care of each other</w:t>
      </w:r>
      <w:r w:rsidR="0006139F" w:rsidRPr="006F6649">
        <w:rPr>
          <w:rFonts w:ascii="Century Gothic" w:hAnsi="Century Gothic"/>
        </w:rPr>
        <w:t xml:space="preserve"> and focus is given on self</w:t>
      </w:r>
      <w:r w:rsidR="009D3866" w:rsidRPr="006F6649">
        <w:rPr>
          <w:rFonts w:ascii="Century Gothic" w:hAnsi="Century Gothic"/>
        </w:rPr>
        <w:t>-</w:t>
      </w:r>
      <w:r w:rsidR="0006139F" w:rsidRPr="006F6649">
        <w:rPr>
          <w:rFonts w:ascii="Century Gothic" w:hAnsi="Century Gothic"/>
        </w:rPr>
        <w:t xml:space="preserve"> esteem</w:t>
      </w:r>
      <w:r w:rsidR="007510D5" w:rsidRPr="006F6649">
        <w:rPr>
          <w:rFonts w:ascii="Century Gothic" w:hAnsi="Century Gothic"/>
        </w:rPr>
        <w:t>.</w:t>
      </w:r>
    </w:p>
    <w:p w14:paraId="19EA97FE" w14:textId="77777777" w:rsidR="009B70B3"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S</w:t>
      </w:r>
      <w:r w:rsidR="007510D5" w:rsidRPr="006F6649">
        <w:rPr>
          <w:rFonts w:ascii="Century Gothic" w:hAnsi="Century Gothic"/>
        </w:rPr>
        <w:t>taff are always on duty at time</w:t>
      </w:r>
      <w:r w:rsidR="0006139F" w:rsidRPr="006F6649">
        <w:rPr>
          <w:rFonts w:ascii="Century Gothic" w:hAnsi="Century Gothic"/>
        </w:rPr>
        <w:t>s when pupils are not in class</w:t>
      </w:r>
      <w:r w:rsidR="007510D5" w:rsidRPr="006F6649">
        <w:rPr>
          <w:rFonts w:ascii="Century Gothic" w:hAnsi="Century Gothic"/>
        </w:rPr>
        <w:t>.  They are trained to be al</w:t>
      </w:r>
      <w:r w:rsidR="0006139F" w:rsidRPr="006F6649">
        <w:rPr>
          <w:rFonts w:ascii="Century Gothic" w:hAnsi="Century Gothic"/>
        </w:rPr>
        <w:t xml:space="preserve">ert to </w:t>
      </w:r>
      <w:r w:rsidR="007510D5" w:rsidRPr="006F6649">
        <w:rPr>
          <w:rFonts w:ascii="Century Gothic" w:hAnsi="Century Gothic"/>
        </w:rPr>
        <w:t>behaviour</w:t>
      </w:r>
      <w:r w:rsidR="0006139F" w:rsidRPr="006F6649">
        <w:rPr>
          <w:rFonts w:ascii="Century Gothic" w:hAnsi="Century Gothic"/>
        </w:rPr>
        <w:t xml:space="preserve"> linked with self</w:t>
      </w:r>
      <w:r w:rsidR="009D3866" w:rsidRPr="006F6649">
        <w:rPr>
          <w:rFonts w:ascii="Century Gothic" w:hAnsi="Century Gothic"/>
        </w:rPr>
        <w:t>-</w:t>
      </w:r>
      <w:r w:rsidR="0006139F" w:rsidRPr="006F6649">
        <w:rPr>
          <w:rFonts w:ascii="Century Gothic" w:hAnsi="Century Gothic"/>
        </w:rPr>
        <w:t xml:space="preserve"> harm</w:t>
      </w:r>
      <w:r w:rsidR="007510D5" w:rsidRPr="006F6649">
        <w:rPr>
          <w:rFonts w:ascii="Century Gothic" w:hAnsi="Century Gothic"/>
        </w:rPr>
        <w:t>.</w:t>
      </w:r>
    </w:p>
    <w:p w14:paraId="57D5B587" w14:textId="77777777" w:rsidR="00496FA3"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A</w:t>
      </w:r>
      <w:r w:rsidR="007510D5" w:rsidRPr="006F6649">
        <w:rPr>
          <w:rFonts w:ascii="Century Gothic" w:hAnsi="Century Gothic"/>
        </w:rPr>
        <w:t xml:space="preserve"> strong and experienced pastor</w:t>
      </w:r>
      <w:r w:rsidR="0006139F" w:rsidRPr="006F6649">
        <w:rPr>
          <w:rFonts w:ascii="Century Gothic" w:hAnsi="Century Gothic"/>
        </w:rPr>
        <w:t xml:space="preserve">al team of </w:t>
      </w:r>
      <w:r w:rsidR="007510D5" w:rsidRPr="006F6649">
        <w:rPr>
          <w:rFonts w:ascii="Century Gothic" w:hAnsi="Century Gothic"/>
        </w:rPr>
        <w:t xml:space="preserve"> Sharon Honeyc</w:t>
      </w:r>
      <w:r w:rsidR="0006139F" w:rsidRPr="006F6649">
        <w:rPr>
          <w:rFonts w:ascii="Century Gothic" w:hAnsi="Century Gothic"/>
        </w:rPr>
        <w:t>ombe</w:t>
      </w:r>
      <w:r w:rsidR="00125671" w:rsidRPr="006F6649">
        <w:rPr>
          <w:rFonts w:ascii="Century Gothic" w:hAnsi="Century Gothic"/>
        </w:rPr>
        <w:t xml:space="preserve"> (School Nurse),</w:t>
      </w:r>
      <w:r w:rsidR="00932DCC" w:rsidRPr="006F6649">
        <w:rPr>
          <w:rFonts w:ascii="Century Gothic" w:hAnsi="Century Gothic"/>
        </w:rPr>
        <w:t xml:space="preserve"> Natasha Edwards (School Counsellor),</w:t>
      </w:r>
      <w:r w:rsidR="0049109F" w:rsidRPr="006F6649">
        <w:rPr>
          <w:rFonts w:ascii="Century Gothic" w:hAnsi="Century Gothic"/>
        </w:rPr>
        <w:t xml:space="preserve"> Valeria Zinola</w:t>
      </w:r>
      <w:r w:rsidR="00125671" w:rsidRPr="006F6649">
        <w:rPr>
          <w:rFonts w:ascii="Century Gothic" w:hAnsi="Century Gothic"/>
        </w:rPr>
        <w:t xml:space="preserve"> (SEN</w:t>
      </w:r>
      <w:r w:rsidR="00E85921">
        <w:rPr>
          <w:rFonts w:ascii="Century Gothic" w:hAnsi="Century Gothic"/>
        </w:rPr>
        <w:t>DCO), Nicola Latter</w:t>
      </w:r>
      <w:r w:rsidR="007510D5" w:rsidRPr="006F6649">
        <w:rPr>
          <w:rFonts w:ascii="Century Gothic" w:hAnsi="Century Gothic"/>
        </w:rPr>
        <w:t xml:space="preserve"> (</w:t>
      </w:r>
      <w:r w:rsidR="009D3866" w:rsidRPr="006F6649">
        <w:rPr>
          <w:rFonts w:ascii="Century Gothic" w:hAnsi="Century Gothic"/>
        </w:rPr>
        <w:t>Deputy</w:t>
      </w:r>
      <w:r w:rsidR="003C3362" w:rsidRPr="006F6649">
        <w:rPr>
          <w:rFonts w:ascii="Century Gothic" w:hAnsi="Century Gothic"/>
        </w:rPr>
        <w:t xml:space="preserve"> Designated Safeguarding Lead</w:t>
      </w:r>
      <w:r w:rsidR="009D3866" w:rsidRPr="006F6649">
        <w:rPr>
          <w:rFonts w:ascii="Century Gothic" w:hAnsi="Century Gothic"/>
        </w:rPr>
        <w:t xml:space="preserve"> </w:t>
      </w:r>
      <w:r w:rsidR="0006139F" w:rsidRPr="006F6649">
        <w:rPr>
          <w:rFonts w:ascii="Century Gothic" w:hAnsi="Century Gothic"/>
        </w:rPr>
        <w:t>)</w:t>
      </w:r>
      <w:r w:rsidR="009D3866" w:rsidRPr="006F6649">
        <w:rPr>
          <w:rFonts w:ascii="Century Gothic" w:hAnsi="Century Gothic"/>
        </w:rPr>
        <w:t>,</w:t>
      </w:r>
      <w:r w:rsidR="00E85921" w:rsidRPr="00E85921">
        <w:rPr>
          <w:rFonts w:ascii="Century Gothic" w:hAnsi="Century Gothic"/>
        </w:rPr>
        <w:t xml:space="preserve"> </w:t>
      </w:r>
      <w:r w:rsidR="003E6F98">
        <w:rPr>
          <w:rFonts w:ascii="Century Gothic" w:hAnsi="Century Gothic"/>
        </w:rPr>
        <w:t xml:space="preserve">Nicki Scotcher </w:t>
      </w:r>
      <w:r w:rsidR="00E85921" w:rsidRPr="006F6649">
        <w:rPr>
          <w:rFonts w:ascii="Century Gothic" w:hAnsi="Century Gothic"/>
        </w:rPr>
        <w:t>(Deputy Designated Safeguarding Lead ),</w:t>
      </w:r>
      <w:r w:rsidR="00707FD8">
        <w:rPr>
          <w:rFonts w:ascii="Century Gothic" w:hAnsi="Century Gothic"/>
        </w:rPr>
        <w:t xml:space="preserve">  </w:t>
      </w:r>
      <w:proofErr w:type="spellStart"/>
      <w:r w:rsidR="00707FD8">
        <w:rPr>
          <w:rFonts w:ascii="Century Gothic" w:hAnsi="Century Gothic"/>
        </w:rPr>
        <w:t>Nicci</w:t>
      </w:r>
      <w:proofErr w:type="spellEnd"/>
      <w:r w:rsidR="00707FD8">
        <w:rPr>
          <w:rFonts w:ascii="Century Gothic" w:hAnsi="Century Gothic"/>
        </w:rPr>
        <w:t xml:space="preserve"> Latter</w:t>
      </w:r>
      <w:r w:rsidR="00125671" w:rsidRPr="006F6649">
        <w:rPr>
          <w:rFonts w:ascii="Century Gothic" w:hAnsi="Century Gothic"/>
        </w:rPr>
        <w:t xml:space="preserve"> (Head</w:t>
      </w:r>
      <w:r w:rsidR="007510D5" w:rsidRPr="006F6649">
        <w:rPr>
          <w:rFonts w:ascii="Century Gothic" w:hAnsi="Century Gothic"/>
        </w:rPr>
        <w:t xml:space="preserve"> o</w:t>
      </w:r>
      <w:r w:rsidR="005F4AFC" w:rsidRPr="006F6649">
        <w:rPr>
          <w:rFonts w:ascii="Century Gothic" w:hAnsi="Century Gothic"/>
        </w:rPr>
        <w:t>f Year 7), Nicki Scotcher</w:t>
      </w:r>
      <w:r w:rsidR="00125671" w:rsidRPr="006F6649">
        <w:rPr>
          <w:rFonts w:ascii="Century Gothic" w:hAnsi="Century Gothic"/>
        </w:rPr>
        <w:t xml:space="preserve"> (Head of Middle School</w:t>
      </w:r>
      <w:r w:rsidR="005F2DC1" w:rsidRPr="006F6649">
        <w:rPr>
          <w:rFonts w:ascii="Century Gothic" w:hAnsi="Century Gothic"/>
        </w:rPr>
        <w:t xml:space="preserve">), </w:t>
      </w:r>
      <w:r w:rsidR="00707FD8">
        <w:rPr>
          <w:rFonts w:ascii="Century Gothic" w:hAnsi="Century Gothic"/>
        </w:rPr>
        <w:t>Angela Watson (Head of Year 10),</w:t>
      </w:r>
      <w:r w:rsidR="0006139F" w:rsidRPr="006F6649">
        <w:rPr>
          <w:rFonts w:ascii="Century Gothic" w:hAnsi="Century Gothic"/>
        </w:rPr>
        <w:t xml:space="preserve"> </w:t>
      </w:r>
      <w:r w:rsidR="005F4AFC" w:rsidRPr="006F6649">
        <w:rPr>
          <w:rFonts w:ascii="Century Gothic" w:hAnsi="Century Gothic"/>
        </w:rPr>
        <w:t>Caroline Hart</w:t>
      </w:r>
      <w:r w:rsidR="00707FD8">
        <w:rPr>
          <w:rFonts w:ascii="Century Gothic" w:hAnsi="Century Gothic"/>
        </w:rPr>
        <w:t xml:space="preserve"> (Head of Year 11</w:t>
      </w:r>
      <w:r w:rsidR="005F2DC1" w:rsidRPr="006F6649">
        <w:rPr>
          <w:rFonts w:ascii="Century Gothic" w:hAnsi="Century Gothic"/>
        </w:rPr>
        <w:t xml:space="preserve">), </w:t>
      </w:r>
      <w:r w:rsidR="007510D5" w:rsidRPr="006F6649">
        <w:rPr>
          <w:rFonts w:ascii="Century Gothic" w:hAnsi="Century Gothic"/>
        </w:rPr>
        <w:t xml:space="preserve"> </w:t>
      </w:r>
      <w:r w:rsidR="003C3362" w:rsidRPr="006F6649">
        <w:rPr>
          <w:rFonts w:ascii="Century Gothic" w:hAnsi="Century Gothic"/>
        </w:rPr>
        <w:t>Olivia Pianet ( Head</w:t>
      </w:r>
      <w:r w:rsidR="00125671" w:rsidRPr="006F6649">
        <w:rPr>
          <w:rFonts w:ascii="Century Gothic" w:hAnsi="Century Gothic"/>
        </w:rPr>
        <w:t xml:space="preserve"> of Sixth Form</w:t>
      </w:r>
      <w:r w:rsidR="005F4AFC" w:rsidRPr="006F6649">
        <w:rPr>
          <w:rFonts w:ascii="Century Gothic" w:hAnsi="Century Gothic"/>
        </w:rPr>
        <w:t xml:space="preserve">) </w:t>
      </w:r>
      <w:r w:rsidR="007510D5" w:rsidRPr="006F6649">
        <w:rPr>
          <w:rFonts w:ascii="Century Gothic" w:hAnsi="Century Gothic"/>
        </w:rPr>
        <w:t>and</w:t>
      </w:r>
      <w:r w:rsidR="009D3866" w:rsidRPr="006F6649">
        <w:rPr>
          <w:rFonts w:ascii="Century Gothic" w:hAnsi="Century Gothic"/>
        </w:rPr>
        <w:t xml:space="preserve"> Wendy Fox (Deputy Head </w:t>
      </w:r>
      <w:r w:rsidR="005F2DC1" w:rsidRPr="006F6649">
        <w:rPr>
          <w:rFonts w:ascii="Century Gothic" w:hAnsi="Century Gothic"/>
        </w:rPr>
        <w:t xml:space="preserve">Pastoral </w:t>
      </w:r>
      <w:r w:rsidR="009D3866" w:rsidRPr="006F6649">
        <w:rPr>
          <w:rFonts w:ascii="Century Gothic" w:hAnsi="Century Gothic"/>
        </w:rPr>
        <w:t>and Designated</w:t>
      </w:r>
      <w:r w:rsidR="003C3362" w:rsidRPr="006F6649">
        <w:rPr>
          <w:rFonts w:ascii="Century Gothic" w:hAnsi="Century Gothic"/>
        </w:rPr>
        <w:t xml:space="preserve"> Safeguarding Lead</w:t>
      </w:r>
      <w:r w:rsidR="003E6F98">
        <w:rPr>
          <w:rFonts w:ascii="Century Gothic" w:hAnsi="Century Gothic"/>
        </w:rPr>
        <w:t xml:space="preserve"> and E Safety Officer</w:t>
      </w:r>
      <w:r w:rsidR="009D3866" w:rsidRPr="006F6649">
        <w:rPr>
          <w:rFonts w:ascii="Century Gothic" w:hAnsi="Century Gothic"/>
        </w:rPr>
        <w:t xml:space="preserve">) </w:t>
      </w:r>
      <w:r w:rsidR="007510D5" w:rsidRPr="006F6649">
        <w:rPr>
          <w:rFonts w:ascii="Century Gothic" w:hAnsi="Century Gothic"/>
        </w:rPr>
        <w:t xml:space="preserve"> are trained in handling any incidents as an immediate priority, and are ale</w:t>
      </w:r>
      <w:r w:rsidR="009D3866" w:rsidRPr="006F6649">
        <w:rPr>
          <w:rFonts w:ascii="Century Gothic" w:hAnsi="Century Gothic"/>
        </w:rPr>
        <w:t>rt to possible signs of self- harm</w:t>
      </w:r>
      <w:r w:rsidR="007510D5" w:rsidRPr="006F6649">
        <w:rPr>
          <w:rFonts w:ascii="Century Gothic" w:hAnsi="Century Gothic"/>
        </w:rPr>
        <w:t xml:space="preserve"> (Senior School).</w:t>
      </w:r>
      <w:r w:rsidR="00496FA3" w:rsidRPr="006F6649">
        <w:rPr>
          <w:rFonts w:ascii="Century Gothic" w:hAnsi="Century Gothic"/>
        </w:rPr>
        <w:t xml:space="preserve"> </w:t>
      </w:r>
    </w:p>
    <w:p w14:paraId="3CA1D61B" w14:textId="77777777" w:rsidR="009B70B3" w:rsidRPr="006F6649" w:rsidRDefault="007510D5" w:rsidP="00D24409">
      <w:pPr>
        <w:ind w:left="709"/>
        <w:jc w:val="both"/>
        <w:rPr>
          <w:rFonts w:ascii="Century Gothic" w:hAnsi="Century Gothic"/>
        </w:rPr>
      </w:pPr>
      <w:r w:rsidRPr="006F6649">
        <w:rPr>
          <w:rFonts w:ascii="Century Gothic" w:hAnsi="Century Gothic"/>
        </w:rPr>
        <w:t>A strong and experienced team of teaching staff including Charlotte Parker (</w:t>
      </w:r>
      <w:r w:rsidR="00EA30B1">
        <w:rPr>
          <w:rFonts w:ascii="Century Gothic" w:hAnsi="Century Gothic"/>
        </w:rPr>
        <w:t>Deputy Head,</w:t>
      </w:r>
      <w:r w:rsidRPr="006F6649">
        <w:rPr>
          <w:rFonts w:ascii="Century Gothic" w:hAnsi="Century Gothic"/>
        </w:rPr>
        <w:t xml:space="preserve"> Head of Pastoral Care</w:t>
      </w:r>
      <w:r w:rsidR="009D3866" w:rsidRPr="006F6649">
        <w:rPr>
          <w:rFonts w:ascii="Century Gothic" w:hAnsi="Century Gothic"/>
        </w:rPr>
        <w:t xml:space="preserve">, </w:t>
      </w:r>
      <w:r w:rsidR="00496FA3" w:rsidRPr="006F6649">
        <w:rPr>
          <w:rFonts w:ascii="Century Gothic" w:hAnsi="Century Gothic"/>
        </w:rPr>
        <w:t>Designated</w:t>
      </w:r>
      <w:r w:rsidR="003C3362" w:rsidRPr="006F6649">
        <w:rPr>
          <w:rFonts w:ascii="Century Gothic" w:hAnsi="Century Gothic"/>
        </w:rPr>
        <w:t xml:space="preserve"> Safeguarding Lead</w:t>
      </w:r>
      <w:r w:rsidR="003E6F98">
        <w:rPr>
          <w:rFonts w:ascii="Century Gothic" w:hAnsi="Century Gothic"/>
        </w:rPr>
        <w:t xml:space="preserve"> and E Safety Officer</w:t>
      </w:r>
      <w:r w:rsidR="00932DCC" w:rsidRPr="006F6649">
        <w:rPr>
          <w:rFonts w:ascii="Century Gothic" w:hAnsi="Century Gothic"/>
        </w:rPr>
        <w:t>)</w:t>
      </w:r>
      <w:r w:rsidR="00D57A1B" w:rsidRPr="006F6649">
        <w:rPr>
          <w:rFonts w:ascii="Century Gothic" w:hAnsi="Century Gothic"/>
        </w:rPr>
        <w:t>,</w:t>
      </w:r>
      <w:r w:rsidR="00496FA3" w:rsidRPr="006F6649">
        <w:rPr>
          <w:rFonts w:ascii="Century Gothic" w:hAnsi="Century Gothic"/>
        </w:rPr>
        <w:t xml:space="preserve"> </w:t>
      </w:r>
      <w:r w:rsidR="00EA30B1">
        <w:rPr>
          <w:rFonts w:ascii="Century Gothic" w:hAnsi="Century Gothic"/>
        </w:rPr>
        <w:t>Poppy Pointon</w:t>
      </w:r>
      <w:r w:rsidR="003E6F98">
        <w:rPr>
          <w:rFonts w:ascii="Century Gothic" w:hAnsi="Century Gothic"/>
        </w:rPr>
        <w:t xml:space="preserve"> (</w:t>
      </w:r>
      <w:r w:rsidR="00D57A1B" w:rsidRPr="006F6649">
        <w:rPr>
          <w:rFonts w:ascii="Century Gothic" w:hAnsi="Century Gothic"/>
        </w:rPr>
        <w:t>Deputy</w:t>
      </w:r>
      <w:r w:rsidR="003C3362" w:rsidRPr="006F6649">
        <w:rPr>
          <w:rFonts w:ascii="Century Gothic" w:hAnsi="Century Gothic"/>
        </w:rPr>
        <w:t xml:space="preserve"> Designated Safeguarding Lead</w:t>
      </w:r>
      <w:r w:rsidR="00D57A1B" w:rsidRPr="006F6649">
        <w:rPr>
          <w:rFonts w:ascii="Century Gothic" w:hAnsi="Century Gothic"/>
        </w:rPr>
        <w:t>)</w:t>
      </w:r>
      <w:r w:rsidR="003E6F98">
        <w:rPr>
          <w:rFonts w:ascii="Century Gothic" w:hAnsi="Century Gothic"/>
        </w:rPr>
        <w:t>,</w:t>
      </w:r>
      <w:r w:rsidR="00D57A1B" w:rsidRPr="006F6649">
        <w:rPr>
          <w:rFonts w:ascii="Century Gothic" w:hAnsi="Century Gothic"/>
        </w:rPr>
        <w:t xml:space="preserve"> </w:t>
      </w:r>
      <w:r w:rsidR="003E6F98">
        <w:rPr>
          <w:rFonts w:ascii="Century Gothic" w:hAnsi="Century Gothic"/>
        </w:rPr>
        <w:t>Helen Hausdoerfer (</w:t>
      </w:r>
      <w:r w:rsidR="003E6F98" w:rsidRPr="006F6649">
        <w:rPr>
          <w:rFonts w:ascii="Century Gothic" w:hAnsi="Century Gothic"/>
        </w:rPr>
        <w:t xml:space="preserve">Deputy Designated Safeguarding Lead) </w:t>
      </w:r>
      <w:r w:rsidR="00D57A1B" w:rsidRPr="006F6649">
        <w:rPr>
          <w:rFonts w:ascii="Century Gothic" w:hAnsi="Century Gothic"/>
        </w:rPr>
        <w:t xml:space="preserve">and class teachers </w:t>
      </w:r>
      <w:r w:rsidR="003C3362" w:rsidRPr="006F6649">
        <w:rPr>
          <w:rFonts w:ascii="Century Gothic" w:hAnsi="Century Gothic"/>
        </w:rPr>
        <w:lastRenderedPageBreak/>
        <w:t>support the Prep</w:t>
      </w:r>
      <w:r w:rsidRPr="006F6649">
        <w:rPr>
          <w:rFonts w:ascii="Century Gothic" w:hAnsi="Century Gothic"/>
        </w:rPr>
        <w:t xml:space="preserve"> Head and are trained in handling any incidents as an immediate priority, and are ale</w:t>
      </w:r>
      <w:r w:rsidR="009D3866" w:rsidRPr="006F6649">
        <w:rPr>
          <w:rFonts w:ascii="Century Gothic" w:hAnsi="Century Gothic"/>
        </w:rPr>
        <w:t>rt to possible signs of self</w:t>
      </w:r>
      <w:r w:rsidR="00496FA3" w:rsidRPr="006F6649">
        <w:rPr>
          <w:rFonts w:ascii="Century Gothic" w:hAnsi="Century Gothic"/>
        </w:rPr>
        <w:t>-</w:t>
      </w:r>
      <w:r w:rsidR="009D3866" w:rsidRPr="006F6649">
        <w:rPr>
          <w:rFonts w:ascii="Century Gothic" w:hAnsi="Century Gothic"/>
        </w:rPr>
        <w:t xml:space="preserve"> harm</w:t>
      </w:r>
      <w:r w:rsidR="003C3362" w:rsidRPr="006F6649">
        <w:rPr>
          <w:rFonts w:ascii="Century Gothic" w:hAnsi="Century Gothic"/>
        </w:rPr>
        <w:t xml:space="preserve"> (Prep</w:t>
      </w:r>
      <w:r w:rsidR="009B70B3" w:rsidRPr="006F6649">
        <w:rPr>
          <w:rFonts w:ascii="Century Gothic" w:hAnsi="Century Gothic"/>
        </w:rPr>
        <w:t xml:space="preserve"> School).</w:t>
      </w:r>
    </w:p>
    <w:p w14:paraId="279FB063" w14:textId="77777777" w:rsidR="009B70B3" w:rsidRPr="006F6649" w:rsidRDefault="009B70B3" w:rsidP="00D24409">
      <w:pPr>
        <w:pStyle w:val="ListParagraph"/>
        <w:numPr>
          <w:ilvl w:val="1"/>
          <w:numId w:val="14"/>
        </w:numPr>
        <w:ind w:left="993" w:hanging="284"/>
        <w:jc w:val="both"/>
        <w:rPr>
          <w:rFonts w:ascii="Century Gothic" w:hAnsi="Century Gothic"/>
        </w:rPr>
      </w:pPr>
      <w:r w:rsidRPr="006F6649">
        <w:rPr>
          <w:rFonts w:ascii="Century Gothic" w:hAnsi="Century Gothic"/>
        </w:rPr>
        <w:t>The school</w:t>
      </w:r>
      <w:r w:rsidR="007510D5" w:rsidRPr="006F6649">
        <w:rPr>
          <w:rFonts w:ascii="Century Gothic" w:hAnsi="Century Gothic"/>
        </w:rPr>
        <w:t xml:space="preserve"> pastoral team give support and guidance to other staff on handling and reporting incidents, and on the follow-up wo</w:t>
      </w:r>
      <w:r w:rsidR="009D3866" w:rsidRPr="006F6649">
        <w:rPr>
          <w:rFonts w:ascii="Century Gothic" w:hAnsi="Century Gothic"/>
        </w:rPr>
        <w:t>rk with pupils who are self</w:t>
      </w:r>
      <w:r w:rsidR="00496FA3" w:rsidRPr="006F6649">
        <w:rPr>
          <w:rFonts w:ascii="Century Gothic" w:hAnsi="Century Gothic"/>
        </w:rPr>
        <w:t>-</w:t>
      </w:r>
      <w:r w:rsidR="009D3866" w:rsidRPr="006F6649">
        <w:rPr>
          <w:rFonts w:ascii="Century Gothic" w:hAnsi="Century Gothic"/>
        </w:rPr>
        <w:t xml:space="preserve"> harming</w:t>
      </w:r>
      <w:r w:rsidR="007510D5" w:rsidRPr="006F6649">
        <w:rPr>
          <w:rFonts w:ascii="Century Gothic" w:hAnsi="Century Gothic"/>
        </w:rPr>
        <w:t>.</w:t>
      </w:r>
    </w:p>
    <w:p w14:paraId="343E92FE" w14:textId="77777777" w:rsidR="009B70B3" w:rsidRPr="006F6649" w:rsidRDefault="00164324" w:rsidP="00D24409">
      <w:pPr>
        <w:pStyle w:val="ListParagraph"/>
        <w:numPr>
          <w:ilvl w:val="1"/>
          <w:numId w:val="14"/>
        </w:numPr>
        <w:ind w:left="993" w:hanging="284"/>
        <w:jc w:val="both"/>
        <w:rPr>
          <w:rFonts w:ascii="Century Gothic" w:hAnsi="Century Gothic"/>
        </w:rPr>
      </w:pPr>
      <w:r w:rsidRPr="006F6649">
        <w:rPr>
          <w:rFonts w:ascii="Century Gothic" w:hAnsi="Century Gothic"/>
        </w:rPr>
        <w:t>In the Senior School- A trained School Nurse (Sharon Honeyco</w:t>
      </w:r>
      <w:r w:rsidR="009B70B3" w:rsidRPr="006F6649">
        <w:rPr>
          <w:rFonts w:ascii="Century Gothic" w:hAnsi="Century Gothic"/>
        </w:rPr>
        <w:t>mbe)</w:t>
      </w:r>
      <w:r w:rsidR="00932DCC" w:rsidRPr="006F6649">
        <w:rPr>
          <w:rFonts w:ascii="Century Gothic" w:hAnsi="Century Gothic"/>
        </w:rPr>
        <w:t xml:space="preserve"> and a School Counsellor (Natasha Edwards) are</w:t>
      </w:r>
      <w:r w:rsidR="009B70B3" w:rsidRPr="006F6649">
        <w:rPr>
          <w:rFonts w:ascii="Century Gothic" w:hAnsi="Century Gothic"/>
        </w:rPr>
        <w:t xml:space="preserve"> an important part of the</w:t>
      </w:r>
      <w:r w:rsidRPr="006F6649">
        <w:rPr>
          <w:rFonts w:ascii="Century Gothic" w:hAnsi="Century Gothic"/>
        </w:rPr>
        <w:t xml:space="preserve"> pastoral support service, providing up to date advice on self- harm and specialist skills of assessment.</w:t>
      </w:r>
    </w:p>
    <w:p w14:paraId="5F99E99F" w14:textId="77777777" w:rsidR="009B70B3" w:rsidRPr="006F6649" w:rsidRDefault="009B70B3" w:rsidP="00D24409">
      <w:pPr>
        <w:pStyle w:val="ListParagraph"/>
        <w:numPr>
          <w:ilvl w:val="1"/>
          <w:numId w:val="14"/>
        </w:numPr>
        <w:ind w:left="993" w:hanging="284"/>
        <w:jc w:val="both"/>
        <w:rPr>
          <w:rFonts w:ascii="Century Gothic" w:hAnsi="Century Gothic"/>
        </w:rPr>
      </w:pPr>
      <w:r w:rsidRPr="006F6649">
        <w:rPr>
          <w:rFonts w:ascii="Century Gothic" w:hAnsi="Century Gothic"/>
        </w:rPr>
        <w:t>Advice is displayed in the</w:t>
      </w:r>
      <w:r w:rsidR="00EA30B1">
        <w:rPr>
          <w:rFonts w:ascii="Century Gothic" w:hAnsi="Century Gothic"/>
        </w:rPr>
        <w:t xml:space="preserve"> Nurse’s Room, on the Peer Support</w:t>
      </w:r>
      <w:r w:rsidR="007510D5" w:rsidRPr="006F6649">
        <w:rPr>
          <w:rFonts w:ascii="Century Gothic" w:hAnsi="Century Gothic"/>
        </w:rPr>
        <w:t xml:space="preserve"> notice board and in the girls’ school planners (Senior School) / by the Medical Room</w:t>
      </w:r>
      <w:r w:rsidR="00D57A1B" w:rsidRPr="006F6649">
        <w:rPr>
          <w:rFonts w:ascii="Century Gothic" w:hAnsi="Century Gothic"/>
        </w:rPr>
        <w:t xml:space="preserve">, </w:t>
      </w:r>
      <w:r w:rsidR="007510D5" w:rsidRPr="006F6649">
        <w:rPr>
          <w:rFonts w:ascii="Century Gothic" w:hAnsi="Century Gothic"/>
        </w:rPr>
        <w:t xml:space="preserve"> </w:t>
      </w:r>
      <w:r w:rsidR="00D57A1B" w:rsidRPr="006F6649">
        <w:rPr>
          <w:rFonts w:ascii="Century Gothic" w:hAnsi="Century Gothic"/>
        </w:rPr>
        <w:t xml:space="preserve">in the cloakrooms </w:t>
      </w:r>
      <w:r w:rsidR="00EA30B1">
        <w:rPr>
          <w:rFonts w:ascii="Century Gothic" w:hAnsi="Century Gothic"/>
        </w:rPr>
        <w:t>and the Playground (Prep</w:t>
      </w:r>
      <w:r w:rsidR="007510D5" w:rsidRPr="006F6649">
        <w:rPr>
          <w:rFonts w:ascii="Century Gothic" w:hAnsi="Century Gothic"/>
        </w:rPr>
        <w:t xml:space="preserve"> School) on where pupils can seek help, including details of confidential help lines and web sites connecting to external specialists, such as Childline, Kidscape, Get Connected, Samaritans.</w:t>
      </w:r>
    </w:p>
    <w:p w14:paraId="2EA46050" w14:textId="77777777" w:rsidR="007510D5" w:rsidRPr="006F6649" w:rsidRDefault="007510D5" w:rsidP="00D24409">
      <w:pPr>
        <w:pStyle w:val="ListParagraph"/>
        <w:numPr>
          <w:ilvl w:val="1"/>
          <w:numId w:val="14"/>
        </w:numPr>
        <w:ind w:left="993" w:hanging="284"/>
        <w:jc w:val="both"/>
        <w:rPr>
          <w:rFonts w:ascii="Century Gothic" w:hAnsi="Century Gothic"/>
        </w:rPr>
      </w:pPr>
      <w:r w:rsidRPr="006F6649">
        <w:rPr>
          <w:rFonts w:ascii="Century Gothic" w:hAnsi="Century Gothic"/>
        </w:rPr>
        <w:t>All pupils have access to a telephone helpline, enabling them to call for support in private.</w:t>
      </w:r>
    </w:p>
    <w:p w14:paraId="730FB7F3" w14:textId="77777777" w:rsidR="00D57A1B" w:rsidRPr="006F6649" w:rsidRDefault="003C3362" w:rsidP="00D24409">
      <w:pPr>
        <w:pStyle w:val="ListParagraph"/>
        <w:numPr>
          <w:ilvl w:val="1"/>
          <w:numId w:val="14"/>
        </w:numPr>
        <w:ind w:left="993" w:hanging="284"/>
        <w:jc w:val="both"/>
        <w:rPr>
          <w:rFonts w:ascii="Century Gothic" w:hAnsi="Century Gothic"/>
        </w:rPr>
      </w:pPr>
      <w:r w:rsidRPr="006F6649">
        <w:rPr>
          <w:rFonts w:ascii="Century Gothic" w:hAnsi="Century Gothic"/>
        </w:rPr>
        <w:t>In the Prep</w:t>
      </w:r>
      <w:r w:rsidR="00D57A1B" w:rsidRPr="006F6649">
        <w:rPr>
          <w:rFonts w:ascii="Century Gothic" w:hAnsi="Century Gothic"/>
        </w:rPr>
        <w:t xml:space="preserve"> school staff are well trained in alerting both </w:t>
      </w:r>
      <w:r w:rsidR="005F4AFC" w:rsidRPr="006F6649">
        <w:rPr>
          <w:rFonts w:ascii="Century Gothic" w:hAnsi="Century Gothic"/>
        </w:rPr>
        <w:t>Ch</w:t>
      </w:r>
      <w:r w:rsidR="00EA30B1">
        <w:rPr>
          <w:rFonts w:ascii="Century Gothic" w:hAnsi="Century Gothic"/>
        </w:rPr>
        <w:t>arlotte Parker and Poppy Pointon</w:t>
      </w:r>
      <w:r w:rsidR="003E6F98">
        <w:rPr>
          <w:rFonts w:ascii="Century Gothic" w:hAnsi="Century Gothic"/>
        </w:rPr>
        <w:t>/ Helen Hausdoerfer</w:t>
      </w:r>
      <w:r w:rsidR="0049109F" w:rsidRPr="006F6649">
        <w:rPr>
          <w:rFonts w:ascii="Century Gothic" w:hAnsi="Century Gothic"/>
        </w:rPr>
        <w:t xml:space="preserve"> </w:t>
      </w:r>
      <w:r w:rsidR="00D57A1B" w:rsidRPr="006F6649">
        <w:rPr>
          <w:rFonts w:ascii="Century Gothic" w:hAnsi="Century Gothic"/>
        </w:rPr>
        <w:t>who work closely with all staff and, where necessary, outside agencies. Pupils are also able to ask all members of staff for support and can ask for a specific time with Charlotte Parker if they would like to. These requests are always taken seriously.</w:t>
      </w:r>
    </w:p>
    <w:p w14:paraId="3D10CBC8" w14:textId="77777777" w:rsidR="00BE545D" w:rsidRPr="006F6649" w:rsidRDefault="00BE545D" w:rsidP="00D24409">
      <w:pPr>
        <w:pStyle w:val="Heading1"/>
        <w:numPr>
          <w:ilvl w:val="1"/>
          <w:numId w:val="22"/>
        </w:numPr>
        <w:tabs>
          <w:tab w:val="left" w:pos="709"/>
        </w:tabs>
        <w:adjustRightInd w:val="0"/>
        <w:snapToGrid w:val="0"/>
        <w:spacing w:before="60" w:after="120" w:line="480" w:lineRule="atLeast"/>
        <w:ind w:hanging="650"/>
        <w:jc w:val="both"/>
        <w:rPr>
          <w:rFonts w:ascii="Century Gothic" w:eastAsia="Times New Roman" w:hAnsi="Century Gothic" w:cs="Calibri"/>
          <w:bCs/>
          <w:snapToGrid w:val="0"/>
          <w:color w:val="auto"/>
          <w:kern w:val="40"/>
          <w:sz w:val="22"/>
          <w:szCs w:val="20"/>
          <w:lang w:eastAsia="ja-JP"/>
        </w:rPr>
      </w:pPr>
      <w:bookmarkStart w:id="21" w:name="_Toc498342448"/>
      <w:r w:rsidRPr="006F6649">
        <w:rPr>
          <w:rFonts w:ascii="Century Gothic" w:eastAsia="Times New Roman" w:hAnsi="Century Gothic" w:cs="Calibri"/>
          <w:bCs/>
          <w:snapToGrid w:val="0"/>
          <w:color w:val="auto"/>
          <w:kern w:val="40"/>
          <w:sz w:val="22"/>
          <w:szCs w:val="20"/>
          <w:lang w:eastAsia="ja-JP"/>
        </w:rPr>
        <w:t>Responding to disclosures of Self-Harm</w:t>
      </w:r>
      <w:bookmarkEnd w:id="21"/>
    </w:p>
    <w:p w14:paraId="48667DB7" w14:textId="77777777" w:rsidR="00BE545D" w:rsidRPr="006F6649" w:rsidRDefault="00BE545D" w:rsidP="00DD0442">
      <w:pPr>
        <w:spacing w:after="120"/>
        <w:ind w:left="709"/>
        <w:jc w:val="both"/>
        <w:rPr>
          <w:rFonts w:ascii="Century Gothic" w:eastAsia="Times New Roman" w:hAnsi="Century Gothic" w:cs="Calibri"/>
          <w:bCs/>
          <w:snapToGrid w:val="0"/>
          <w:kern w:val="40"/>
          <w:szCs w:val="20"/>
          <w:lang w:eastAsia="ja-JP"/>
        </w:rPr>
      </w:pPr>
      <w:r w:rsidRPr="006F6649">
        <w:rPr>
          <w:rFonts w:ascii="Century Gothic" w:hAnsi="Century Gothic"/>
        </w:rPr>
        <w:t xml:space="preserve">Staff and volunteers should make themselves available to listen and demonstrate to the pupil that what they are saying is being taken seriously and without criticism and should respond in a supportive, calm manner and avoid asking detailed questions. The role of the staff or volunteer is to listen, record </w:t>
      </w:r>
      <w:r w:rsidRPr="006F6649">
        <w:rPr>
          <w:rFonts w:ascii="Century Gothic" w:eastAsia="Times New Roman" w:hAnsi="Century Gothic" w:cs="Calibri"/>
          <w:bCs/>
          <w:snapToGrid w:val="0"/>
          <w:kern w:val="40"/>
          <w:szCs w:val="20"/>
          <w:lang w:eastAsia="ja-JP"/>
        </w:rPr>
        <w:t xml:space="preserve">and report; not to investigate.   </w:t>
      </w:r>
    </w:p>
    <w:p w14:paraId="1EF1A8F4" w14:textId="77777777" w:rsidR="00BE545D" w:rsidRPr="006F6649" w:rsidRDefault="00BE545D" w:rsidP="00DD0442">
      <w:pPr>
        <w:pStyle w:val="Heading1"/>
        <w:numPr>
          <w:ilvl w:val="2"/>
          <w:numId w:val="22"/>
        </w:numPr>
        <w:tabs>
          <w:tab w:val="left" w:pos="709"/>
        </w:tabs>
        <w:adjustRightInd w:val="0"/>
        <w:snapToGrid w:val="0"/>
        <w:spacing w:before="60" w:after="120" w:line="480" w:lineRule="atLeast"/>
        <w:ind w:left="1134" w:hanging="708"/>
        <w:jc w:val="both"/>
        <w:rPr>
          <w:rFonts w:ascii="Century Gothic" w:eastAsia="Times New Roman" w:hAnsi="Century Gothic" w:cs="Calibri"/>
          <w:bCs/>
          <w:snapToGrid w:val="0"/>
          <w:color w:val="auto"/>
          <w:kern w:val="40"/>
          <w:sz w:val="22"/>
          <w:szCs w:val="20"/>
          <w:lang w:eastAsia="ja-JP"/>
        </w:rPr>
      </w:pPr>
      <w:bookmarkStart w:id="22" w:name="_Toc498342449"/>
      <w:r w:rsidRPr="006F6649">
        <w:rPr>
          <w:rFonts w:ascii="Century Gothic" w:eastAsia="Times New Roman" w:hAnsi="Century Gothic" w:cs="Calibri"/>
          <w:bCs/>
          <w:snapToGrid w:val="0"/>
          <w:color w:val="auto"/>
          <w:kern w:val="40"/>
          <w:sz w:val="22"/>
          <w:szCs w:val="20"/>
          <w:lang w:eastAsia="ja-JP"/>
        </w:rPr>
        <w:t>Immediate Response</w:t>
      </w:r>
      <w:bookmarkEnd w:id="22"/>
      <w:r w:rsidRPr="006F6649">
        <w:rPr>
          <w:rFonts w:ascii="Century Gothic" w:eastAsia="Times New Roman" w:hAnsi="Century Gothic" w:cs="Calibri"/>
          <w:bCs/>
          <w:snapToGrid w:val="0"/>
          <w:color w:val="auto"/>
          <w:kern w:val="40"/>
          <w:sz w:val="22"/>
          <w:szCs w:val="20"/>
          <w:lang w:eastAsia="ja-JP"/>
        </w:rPr>
        <w:t xml:space="preserve"> </w:t>
      </w:r>
    </w:p>
    <w:p w14:paraId="37EB5974" w14:textId="77777777" w:rsidR="00BE545D" w:rsidRPr="006F6649" w:rsidRDefault="00BE545D" w:rsidP="00DD0442">
      <w:pPr>
        <w:ind w:left="1134"/>
        <w:jc w:val="both"/>
        <w:rPr>
          <w:rFonts w:ascii="Century Gothic" w:hAnsi="Century Gothic"/>
        </w:rPr>
      </w:pPr>
      <w:r w:rsidRPr="006F6649">
        <w:rPr>
          <w:rFonts w:ascii="Century Gothic" w:hAnsi="Century Gothic"/>
        </w:rPr>
        <w:t>If a disclosure of self-harm is made, the member of staff or volunteer should:</w:t>
      </w:r>
    </w:p>
    <w:p w14:paraId="5AD3958D" w14:textId="77777777" w:rsidR="00BE545D" w:rsidRPr="006F6649" w:rsidRDefault="00DD0442" w:rsidP="00DD0442">
      <w:pPr>
        <w:pStyle w:val="ListParagraph"/>
        <w:numPr>
          <w:ilvl w:val="1"/>
          <w:numId w:val="14"/>
        </w:numPr>
        <w:ind w:left="1418" w:hanging="284"/>
        <w:jc w:val="both"/>
        <w:rPr>
          <w:rFonts w:ascii="Century Gothic" w:hAnsi="Century Gothic"/>
        </w:rPr>
      </w:pPr>
      <w:r w:rsidRPr="006F6649">
        <w:rPr>
          <w:rFonts w:ascii="Century Gothic" w:hAnsi="Century Gothic"/>
        </w:rPr>
        <w:t>Allow the pace of the conversation to be dictated by the pupi</w:t>
      </w:r>
      <w:r w:rsidR="00BE545D" w:rsidRPr="006F6649">
        <w:rPr>
          <w:rFonts w:ascii="Century Gothic" w:hAnsi="Century Gothic"/>
        </w:rPr>
        <w:t>l</w:t>
      </w:r>
    </w:p>
    <w:p w14:paraId="021D16F8" w14:textId="77777777" w:rsidR="00BE545D" w:rsidRPr="006F6649" w:rsidRDefault="00DD0442" w:rsidP="00DD0442">
      <w:pPr>
        <w:pStyle w:val="ListParagraph"/>
        <w:numPr>
          <w:ilvl w:val="1"/>
          <w:numId w:val="14"/>
        </w:numPr>
        <w:ind w:left="1418" w:hanging="284"/>
        <w:jc w:val="both"/>
        <w:rPr>
          <w:rFonts w:ascii="Century Gothic" w:hAnsi="Century Gothic"/>
        </w:rPr>
      </w:pPr>
      <w:r w:rsidRPr="006F6649">
        <w:rPr>
          <w:rFonts w:ascii="Century Gothic" w:hAnsi="Century Gothic"/>
        </w:rPr>
        <w:t xml:space="preserve">Ask open questions which encourage the pupil to talk such as “can you tell me what happened?” </w:t>
      </w:r>
    </w:p>
    <w:p w14:paraId="3106EC48" w14:textId="77777777" w:rsidR="00BE545D" w:rsidRPr="006F6649" w:rsidRDefault="00DD0442" w:rsidP="00DD0442">
      <w:pPr>
        <w:pStyle w:val="ListParagraph"/>
        <w:numPr>
          <w:ilvl w:val="1"/>
          <w:numId w:val="14"/>
        </w:numPr>
        <w:ind w:left="1418" w:hanging="284"/>
        <w:jc w:val="both"/>
        <w:rPr>
          <w:rFonts w:ascii="Century Gothic" w:hAnsi="Century Gothic"/>
        </w:rPr>
      </w:pPr>
      <w:r w:rsidRPr="006F6649">
        <w:rPr>
          <w:rFonts w:ascii="Century Gothic" w:hAnsi="Century Gothic"/>
        </w:rPr>
        <w:t xml:space="preserve">Accept what the pupil says and do not ask for further detail </w:t>
      </w:r>
    </w:p>
    <w:p w14:paraId="71A344DF" w14:textId="77777777" w:rsidR="00BE545D" w:rsidRPr="006F6649" w:rsidRDefault="00DD0442" w:rsidP="00DD0442">
      <w:pPr>
        <w:pStyle w:val="ListParagraph"/>
        <w:numPr>
          <w:ilvl w:val="1"/>
          <w:numId w:val="14"/>
        </w:numPr>
        <w:ind w:left="1418" w:hanging="284"/>
        <w:jc w:val="both"/>
        <w:rPr>
          <w:rFonts w:ascii="Century Gothic" w:hAnsi="Century Gothic"/>
        </w:rPr>
      </w:pPr>
      <w:r w:rsidRPr="006F6649">
        <w:rPr>
          <w:rFonts w:ascii="Century Gothic" w:hAnsi="Century Gothic"/>
        </w:rPr>
        <w:t xml:space="preserve">Acknowledge how hard it was for them to tell you and show by voice tone and/or facial expression </w:t>
      </w:r>
      <w:r w:rsidR="00BE545D" w:rsidRPr="006F6649">
        <w:rPr>
          <w:rFonts w:ascii="Century Gothic" w:hAnsi="Century Gothic"/>
        </w:rPr>
        <w:t>that you are taking their concerns seriously</w:t>
      </w:r>
    </w:p>
    <w:p w14:paraId="1F961121" w14:textId="77777777" w:rsidR="00BE545D" w:rsidRPr="006F6649" w:rsidRDefault="00DD0442" w:rsidP="00DD0442">
      <w:pPr>
        <w:pStyle w:val="ListParagraph"/>
        <w:numPr>
          <w:ilvl w:val="1"/>
          <w:numId w:val="14"/>
        </w:numPr>
        <w:ind w:left="1418" w:hanging="284"/>
        <w:jc w:val="both"/>
        <w:rPr>
          <w:rFonts w:ascii="Century Gothic" w:hAnsi="Century Gothic"/>
        </w:rPr>
      </w:pPr>
      <w:r w:rsidRPr="006F6649">
        <w:rPr>
          <w:rFonts w:ascii="Century Gothic" w:hAnsi="Century Gothic"/>
        </w:rPr>
        <w:t xml:space="preserve">Note carefully any clearly visible external signs of possible injury </w:t>
      </w:r>
    </w:p>
    <w:p w14:paraId="5B1BEB0A" w14:textId="77777777" w:rsidR="00BE545D" w:rsidRPr="006F6649" w:rsidRDefault="00DD0442" w:rsidP="00DD0442">
      <w:pPr>
        <w:pStyle w:val="ListParagraph"/>
        <w:numPr>
          <w:ilvl w:val="1"/>
          <w:numId w:val="14"/>
        </w:numPr>
        <w:ind w:left="1418" w:hanging="284"/>
        <w:jc w:val="both"/>
        <w:rPr>
          <w:rFonts w:ascii="Century Gothic" w:hAnsi="Century Gothic"/>
        </w:rPr>
      </w:pPr>
      <w:proofErr w:type="gramStart"/>
      <w:r w:rsidRPr="006F6649">
        <w:rPr>
          <w:rFonts w:ascii="Century Gothic" w:hAnsi="Century Gothic"/>
        </w:rPr>
        <w:t>Re</w:t>
      </w:r>
      <w:r w:rsidR="003A05D3" w:rsidRPr="006F6649">
        <w:rPr>
          <w:rFonts w:ascii="Century Gothic" w:hAnsi="Century Gothic"/>
        </w:rPr>
        <w:t xml:space="preserve"> </w:t>
      </w:r>
      <w:r w:rsidRPr="006F6649">
        <w:rPr>
          <w:rFonts w:ascii="Century Gothic" w:hAnsi="Century Gothic"/>
        </w:rPr>
        <w:t>assure</w:t>
      </w:r>
      <w:proofErr w:type="gramEnd"/>
      <w:r w:rsidRPr="006F6649">
        <w:rPr>
          <w:rFonts w:ascii="Century Gothic" w:hAnsi="Century Gothic"/>
        </w:rPr>
        <w:t xml:space="preserve"> the pupil that they have done the right thing, that it is not their fault, and explain whom you will have to tell (the designated t</w:t>
      </w:r>
      <w:r w:rsidR="00BE545D" w:rsidRPr="006F6649">
        <w:rPr>
          <w:rFonts w:ascii="Century Gothic" w:hAnsi="Century Gothic"/>
        </w:rPr>
        <w:t>eacher) and why.</w:t>
      </w:r>
    </w:p>
    <w:p w14:paraId="5914C67B" w14:textId="77777777" w:rsidR="00164324" w:rsidRPr="006F6649" w:rsidRDefault="00164324" w:rsidP="00DD0442">
      <w:pPr>
        <w:pStyle w:val="ListParagraph"/>
        <w:numPr>
          <w:ilvl w:val="1"/>
          <w:numId w:val="14"/>
        </w:numPr>
        <w:ind w:left="1418" w:hanging="284"/>
        <w:jc w:val="both"/>
        <w:rPr>
          <w:rFonts w:ascii="Century Gothic" w:hAnsi="Century Gothic"/>
        </w:rPr>
      </w:pPr>
      <w:r w:rsidRPr="006F6649">
        <w:rPr>
          <w:rFonts w:ascii="Century Gothic" w:hAnsi="Century Gothic"/>
        </w:rPr>
        <w:lastRenderedPageBreak/>
        <w:t>Use</w:t>
      </w:r>
      <w:r w:rsidR="00DD0442" w:rsidRPr="006F6649">
        <w:rPr>
          <w:rFonts w:ascii="Century Gothic" w:hAnsi="Century Gothic"/>
        </w:rPr>
        <w:t xml:space="preserve"> the practical guidelines f</w:t>
      </w:r>
      <w:r w:rsidRPr="006F6649">
        <w:rPr>
          <w:rFonts w:ascii="Century Gothic" w:hAnsi="Century Gothic"/>
        </w:rPr>
        <w:t>lowchart to help</w:t>
      </w:r>
      <w:r w:rsidR="00DD0442" w:rsidRPr="006F6649">
        <w:rPr>
          <w:rFonts w:ascii="Century Gothic" w:hAnsi="Century Gothic"/>
        </w:rPr>
        <w:t xml:space="preserve"> structure a conversation with a student who is disclosing self-harm (</w:t>
      </w:r>
      <w:r w:rsidR="006F6649" w:rsidRPr="006F6649">
        <w:rPr>
          <w:rFonts w:ascii="Century Gothic" w:hAnsi="Century Gothic"/>
        </w:rPr>
        <w:t xml:space="preserve">Appendix </w:t>
      </w:r>
      <w:proofErr w:type="gramStart"/>
      <w:r w:rsidR="006F6649" w:rsidRPr="006F6649">
        <w:rPr>
          <w:rFonts w:ascii="Century Gothic" w:hAnsi="Century Gothic"/>
        </w:rPr>
        <w:t xml:space="preserve">4.1 </w:t>
      </w:r>
      <w:r w:rsidR="00DD0442" w:rsidRPr="006F6649">
        <w:rPr>
          <w:rFonts w:ascii="Century Gothic" w:hAnsi="Century Gothic"/>
        </w:rPr>
        <w:t>)</w:t>
      </w:r>
      <w:proofErr w:type="gramEnd"/>
      <w:r w:rsidR="00DD0442" w:rsidRPr="006F6649">
        <w:rPr>
          <w:rFonts w:ascii="Century Gothic" w:hAnsi="Century Gothic"/>
        </w:rPr>
        <w:t>.</w:t>
      </w:r>
    </w:p>
    <w:p w14:paraId="0D0F5373" w14:textId="77777777" w:rsidR="00D24409" w:rsidRPr="006F6649" w:rsidRDefault="00D24409" w:rsidP="00D24409">
      <w:pPr>
        <w:ind w:firstLine="709"/>
        <w:jc w:val="both"/>
        <w:rPr>
          <w:rFonts w:ascii="Century Gothic" w:hAnsi="Century Gothic"/>
        </w:rPr>
      </w:pPr>
    </w:p>
    <w:p w14:paraId="2001126F" w14:textId="77777777" w:rsidR="00D24409" w:rsidRPr="006F6649" w:rsidRDefault="00D24409" w:rsidP="00D24409">
      <w:pPr>
        <w:ind w:firstLine="709"/>
        <w:jc w:val="both"/>
        <w:rPr>
          <w:rFonts w:ascii="Century Gothic" w:hAnsi="Century Gothic"/>
        </w:rPr>
      </w:pPr>
    </w:p>
    <w:p w14:paraId="642CF3E1" w14:textId="77777777" w:rsidR="00BE545D" w:rsidRPr="006F6649" w:rsidRDefault="00BE545D" w:rsidP="00DD0442">
      <w:pPr>
        <w:pStyle w:val="Heading1"/>
        <w:numPr>
          <w:ilvl w:val="2"/>
          <w:numId w:val="22"/>
        </w:numPr>
        <w:tabs>
          <w:tab w:val="left" w:pos="709"/>
        </w:tabs>
        <w:adjustRightInd w:val="0"/>
        <w:snapToGrid w:val="0"/>
        <w:spacing w:before="60" w:after="120" w:line="480" w:lineRule="atLeast"/>
        <w:ind w:left="1134" w:hanging="708"/>
        <w:jc w:val="both"/>
        <w:rPr>
          <w:rFonts w:ascii="Century Gothic" w:eastAsia="Times New Roman" w:hAnsi="Century Gothic" w:cs="Calibri"/>
          <w:bCs/>
          <w:snapToGrid w:val="0"/>
          <w:color w:val="auto"/>
          <w:kern w:val="40"/>
          <w:sz w:val="22"/>
          <w:szCs w:val="20"/>
          <w:lang w:eastAsia="ja-JP"/>
        </w:rPr>
      </w:pPr>
      <w:bookmarkStart w:id="23" w:name="_Toc498342450"/>
      <w:r w:rsidRPr="006F6649">
        <w:rPr>
          <w:rFonts w:ascii="Century Gothic" w:eastAsia="Times New Roman" w:hAnsi="Century Gothic" w:cs="Calibri"/>
          <w:bCs/>
          <w:snapToGrid w:val="0"/>
          <w:color w:val="auto"/>
          <w:kern w:val="40"/>
          <w:sz w:val="22"/>
          <w:szCs w:val="20"/>
          <w:lang w:eastAsia="ja-JP"/>
        </w:rPr>
        <w:t>The member of staff or volunteer should not:</w:t>
      </w:r>
      <w:bookmarkEnd w:id="23"/>
    </w:p>
    <w:p w14:paraId="2B94EA7D" w14:textId="77777777" w:rsidR="00BE545D"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Burden the pupil with guilt by asking questions such as “why didn</w:t>
      </w:r>
      <w:r w:rsidR="00BE545D" w:rsidRPr="006F6649">
        <w:rPr>
          <w:rFonts w:ascii="Century Gothic" w:hAnsi="Century Gothic"/>
        </w:rPr>
        <w:t>’t you tell me before?”</w:t>
      </w:r>
    </w:p>
    <w:p w14:paraId="0AF47888" w14:textId="77777777" w:rsidR="00BE545D"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 xml:space="preserve">Interrogate or pressure the pupil to provide information  </w:t>
      </w:r>
    </w:p>
    <w:p w14:paraId="5FC0B8F2" w14:textId="77777777" w:rsidR="00BE545D"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 xml:space="preserve">Ask any potentially leading questions such as those that start with the words, how, what, when, where and why </w:t>
      </w:r>
    </w:p>
    <w:p w14:paraId="7F83F6F3" w14:textId="77777777" w:rsidR="00BE545D"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Undress the child or examine clothed parts of the child’s body</w:t>
      </w:r>
      <w:r w:rsidR="00BE545D" w:rsidRPr="006F6649">
        <w:rPr>
          <w:rFonts w:ascii="Century Gothic" w:hAnsi="Century Gothic"/>
        </w:rPr>
        <w:t xml:space="preserve"> </w:t>
      </w:r>
      <w:proofErr w:type="gramStart"/>
      <w:r w:rsidR="00BE545D" w:rsidRPr="006F6649">
        <w:rPr>
          <w:rFonts w:ascii="Century Gothic" w:hAnsi="Century Gothic"/>
        </w:rPr>
        <w:t>in an attempt to</w:t>
      </w:r>
      <w:proofErr w:type="gramEnd"/>
      <w:r w:rsidR="00BE545D" w:rsidRPr="006F6649">
        <w:rPr>
          <w:rFonts w:ascii="Century Gothic" w:hAnsi="Century Gothic"/>
        </w:rPr>
        <w:t xml:space="preserve"> determine the nature of any such injuries</w:t>
      </w:r>
    </w:p>
    <w:p w14:paraId="04A5BCB8" w14:textId="77777777" w:rsidR="00BE545D"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 xml:space="preserve">Promise confidentiality </w:t>
      </w:r>
    </w:p>
    <w:p w14:paraId="65459CCF" w14:textId="77777777" w:rsidR="00BE545D"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Make promises that they cannot keep such as “</w:t>
      </w:r>
      <w:proofErr w:type="spellStart"/>
      <w:r w:rsidRPr="006F6649">
        <w:rPr>
          <w:rFonts w:ascii="Century Gothic" w:hAnsi="Century Gothic"/>
        </w:rPr>
        <w:t>i’ll</w:t>
      </w:r>
      <w:proofErr w:type="spellEnd"/>
      <w:r w:rsidRPr="006F6649">
        <w:rPr>
          <w:rFonts w:ascii="Century Gothic" w:hAnsi="Century Gothic"/>
        </w:rPr>
        <w:t xml:space="preserve"> stay with you all the time” or “it will be alright now”</w:t>
      </w:r>
    </w:p>
    <w:p w14:paraId="3A9D935B" w14:textId="77777777" w:rsidR="00BE545D"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Put words in the child's mouth (i.e. Finish their sentences)</w:t>
      </w:r>
    </w:p>
    <w:p w14:paraId="4A2AE1F3" w14:textId="77777777" w:rsidR="00BE545D"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Jump</w:t>
      </w:r>
      <w:r w:rsidR="00BE545D" w:rsidRPr="006F6649">
        <w:rPr>
          <w:rFonts w:ascii="Century Gothic" w:hAnsi="Century Gothic"/>
        </w:rPr>
        <w:t xml:space="preserve"> to conclusions or speculate about what happened or might have happened, or make accusations</w:t>
      </w:r>
    </w:p>
    <w:p w14:paraId="6A2B0396" w14:textId="77777777" w:rsidR="00E12B42"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Show an overly emotional reaction, such as expressing disgust, shock or disbelief</w:t>
      </w:r>
    </w:p>
    <w:p w14:paraId="0F35894E" w14:textId="77777777" w:rsidR="00E12B42" w:rsidRPr="006F6649" w:rsidRDefault="00BE545D" w:rsidP="00DD0442">
      <w:pPr>
        <w:pStyle w:val="ListParagraph"/>
        <w:numPr>
          <w:ilvl w:val="1"/>
          <w:numId w:val="14"/>
        </w:numPr>
        <w:ind w:left="1418" w:hanging="284"/>
        <w:jc w:val="both"/>
        <w:rPr>
          <w:rFonts w:ascii="Century Gothic" w:hAnsi="Century Gothic"/>
        </w:rPr>
      </w:pPr>
      <w:r w:rsidRPr="006F6649">
        <w:rPr>
          <w:rFonts w:ascii="Century Gothic" w:hAnsi="Century Gothic"/>
        </w:rPr>
        <w:t xml:space="preserve">If a pupil confides in a member of staff or volunteer and requests that the </w:t>
      </w:r>
      <w:r w:rsidR="00D24409" w:rsidRPr="006F6649">
        <w:rPr>
          <w:rFonts w:ascii="Century Gothic" w:hAnsi="Century Gothic"/>
        </w:rPr>
        <w:t>information is kept secret, staff/volunteers must not make promises about confidentiality. Staff must tell the pupil sensitively that they have a responsibility to tell the named designated teacher</w:t>
      </w:r>
      <w:r w:rsidRPr="006F6649">
        <w:rPr>
          <w:rFonts w:ascii="Century Gothic" w:hAnsi="Century Gothic"/>
        </w:rPr>
        <w:t xml:space="preserve"> so that the child can be helped to stay safe and feel better. </w:t>
      </w:r>
    </w:p>
    <w:p w14:paraId="13E139D3" w14:textId="77777777" w:rsidR="00E12B42"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In every case, the staff/volunteer should consider whether the pupil is able to provide consent for the information to be shared and if so, seek to obtain that consent in accordance with the GDST safeguarding procedures relating to information sharing and consent.  If the pupil does not consent, the staff/volunteer should explain that they need to share the information with the designated teacher and reassure them that the information will only be disclosed to other people who need to know.  The member of staff/volunteer should refer to the GDST safeguarding procedures for further information and guidance.</w:t>
      </w:r>
    </w:p>
    <w:p w14:paraId="427407E1" w14:textId="77777777" w:rsidR="00E12B42"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The school recognises that a child who is self-harming may feel helpless and humiliated, may blame themselves, and find it difficult to develop and m</w:t>
      </w:r>
      <w:r w:rsidR="00BE545D" w:rsidRPr="006F6649">
        <w:rPr>
          <w:rFonts w:ascii="Century Gothic" w:hAnsi="Century Gothic"/>
        </w:rPr>
        <w:t>aintain a sense of self</w:t>
      </w:r>
      <w:r w:rsidR="00547857" w:rsidRPr="006F6649">
        <w:rPr>
          <w:rFonts w:ascii="Century Gothic" w:hAnsi="Century Gothic"/>
        </w:rPr>
        <w:t>-</w:t>
      </w:r>
      <w:r w:rsidR="00BE545D" w:rsidRPr="006F6649">
        <w:rPr>
          <w:rFonts w:ascii="Century Gothic" w:hAnsi="Century Gothic"/>
        </w:rPr>
        <w:t xml:space="preserve"> worth.</w:t>
      </w:r>
    </w:p>
    <w:p w14:paraId="785F0D5D" w14:textId="77777777" w:rsidR="00BE545D" w:rsidRPr="006F6649" w:rsidRDefault="00D24409" w:rsidP="00DD0442">
      <w:pPr>
        <w:pStyle w:val="ListParagraph"/>
        <w:numPr>
          <w:ilvl w:val="1"/>
          <w:numId w:val="14"/>
        </w:numPr>
        <w:ind w:left="1418" w:hanging="284"/>
        <w:jc w:val="both"/>
        <w:rPr>
          <w:rFonts w:ascii="Century Gothic" w:hAnsi="Century Gothic"/>
        </w:rPr>
      </w:pPr>
      <w:r w:rsidRPr="006F6649">
        <w:rPr>
          <w:rFonts w:ascii="Century Gothic" w:hAnsi="Century Gothic"/>
        </w:rPr>
        <w:t xml:space="preserve">The school will provide continuing support to a pupil who has disclosed self-harming through promoting a caring and safe environment within the school and encouraging self-esteem and self-assertiveness through the curriculum and through relationships. In doing so, the schools will act </w:t>
      </w:r>
      <w:r w:rsidRPr="006F6649">
        <w:rPr>
          <w:rFonts w:ascii="Century Gothic" w:hAnsi="Century Gothic"/>
        </w:rPr>
        <w:lastRenderedPageBreak/>
        <w:t>in accordance with guidance from the relevant authorities to ensure that, for example, legal proceedings are not compromised.</w:t>
      </w:r>
    </w:p>
    <w:p w14:paraId="7190A5B0" w14:textId="77777777" w:rsidR="00BE545D" w:rsidRPr="006F6649" w:rsidRDefault="00BE545D" w:rsidP="00396897">
      <w:pPr>
        <w:jc w:val="both"/>
        <w:rPr>
          <w:rFonts w:ascii="Century Gothic" w:hAnsi="Century Gothic"/>
        </w:rPr>
      </w:pPr>
    </w:p>
    <w:p w14:paraId="55314959" w14:textId="77777777" w:rsidR="00BE545D" w:rsidRPr="006F6649" w:rsidRDefault="00BE545D" w:rsidP="00D24409">
      <w:pPr>
        <w:pStyle w:val="Heading1"/>
        <w:numPr>
          <w:ilvl w:val="1"/>
          <w:numId w:val="22"/>
        </w:numPr>
        <w:tabs>
          <w:tab w:val="left" w:pos="709"/>
        </w:tabs>
        <w:adjustRightInd w:val="0"/>
        <w:snapToGrid w:val="0"/>
        <w:spacing w:before="60" w:after="120" w:line="480" w:lineRule="atLeast"/>
        <w:ind w:hanging="650"/>
        <w:jc w:val="both"/>
        <w:rPr>
          <w:rFonts w:ascii="Century Gothic" w:eastAsia="Times New Roman" w:hAnsi="Century Gothic" w:cs="Calibri"/>
          <w:bCs/>
          <w:snapToGrid w:val="0"/>
          <w:color w:val="auto"/>
          <w:kern w:val="40"/>
          <w:sz w:val="22"/>
          <w:szCs w:val="20"/>
          <w:lang w:eastAsia="ja-JP"/>
        </w:rPr>
      </w:pPr>
      <w:bookmarkStart w:id="24" w:name="_Toc498342451"/>
      <w:r w:rsidRPr="006F6649">
        <w:rPr>
          <w:rFonts w:ascii="Century Gothic" w:eastAsia="Times New Roman" w:hAnsi="Century Gothic" w:cs="Calibri"/>
          <w:bCs/>
          <w:snapToGrid w:val="0"/>
          <w:color w:val="auto"/>
          <w:kern w:val="40"/>
          <w:sz w:val="22"/>
          <w:szCs w:val="20"/>
          <w:lang w:eastAsia="ja-JP"/>
        </w:rPr>
        <w:t>Recording Information</w:t>
      </w:r>
      <w:bookmarkEnd w:id="24"/>
    </w:p>
    <w:p w14:paraId="5ED7B146" w14:textId="77777777" w:rsidR="00BE545D" w:rsidRPr="006F6649" w:rsidRDefault="00BE545D" w:rsidP="00D24409">
      <w:pPr>
        <w:spacing w:after="0"/>
        <w:jc w:val="both"/>
        <w:rPr>
          <w:rFonts w:ascii="Century Gothic" w:hAnsi="Century Gothic"/>
        </w:rPr>
      </w:pPr>
      <w:r w:rsidRPr="006F6649">
        <w:rPr>
          <w:rFonts w:ascii="Century Gothic" w:hAnsi="Century Gothic"/>
        </w:rPr>
        <w:tab/>
        <w:t>Staff/volunteers should:</w:t>
      </w:r>
    </w:p>
    <w:p w14:paraId="13B8B162" w14:textId="77777777" w:rsidR="00BE545D"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Make brief notes at</w:t>
      </w:r>
      <w:r w:rsidR="00BE545D" w:rsidRPr="006F6649">
        <w:rPr>
          <w:rFonts w:ascii="Century Gothic" w:hAnsi="Century Gothic"/>
        </w:rPr>
        <w:t xml:space="preserve"> the time or immediately afterwards, which record the date, time, place and context of the disclosure or concern, and what has actually been said (wherever possible using the child's exact words, even if they seem childish, rude or inappropriate), not assumption or interpretation. Notes must be signed and dated</w:t>
      </w:r>
    </w:p>
    <w:p w14:paraId="2F79C61C" w14:textId="77777777" w:rsidR="00BE545D"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Clearly distinguish between fact, observation, allegation and opinion</w:t>
      </w:r>
    </w:p>
    <w:p w14:paraId="6DB1DAEA" w14:textId="77777777" w:rsidR="00BE545D"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 xml:space="preserve">Record any observed injuries and bruises </w:t>
      </w:r>
    </w:p>
    <w:p w14:paraId="5B282C6E" w14:textId="77777777" w:rsidR="00BE545D"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Note the non-verbal behaviour and the key words in the language used by the pupil (do n</w:t>
      </w:r>
      <w:r w:rsidR="00BE545D" w:rsidRPr="006F6649">
        <w:rPr>
          <w:rFonts w:ascii="Century Gothic" w:hAnsi="Century Gothic"/>
        </w:rPr>
        <w:t>ot translate into “proper terms”)</w:t>
      </w:r>
    </w:p>
    <w:p w14:paraId="2F3D67AE" w14:textId="77777777" w:rsidR="00BE545D"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 xml:space="preserve">Complete a safeguarding concern form, attach any original notes and pass them to the designated teacher  </w:t>
      </w:r>
    </w:p>
    <w:p w14:paraId="61BF5161" w14:textId="77777777" w:rsidR="00E1075B" w:rsidRPr="006F6649" w:rsidRDefault="00D24409" w:rsidP="00D24409">
      <w:pPr>
        <w:pStyle w:val="ListParagraph"/>
        <w:numPr>
          <w:ilvl w:val="1"/>
          <w:numId w:val="14"/>
        </w:numPr>
        <w:ind w:left="993" w:hanging="284"/>
        <w:jc w:val="both"/>
        <w:rPr>
          <w:rFonts w:ascii="Century Gothic" w:hAnsi="Century Gothic"/>
        </w:rPr>
      </w:pPr>
      <w:r w:rsidRPr="006F6649">
        <w:rPr>
          <w:rFonts w:ascii="Century Gothic" w:hAnsi="Century Gothic"/>
        </w:rPr>
        <w:t xml:space="preserve">Use the risk assessment key issues prompt form to help identify the </w:t>
      </w:r>
      <w:r w:rsidR="006F6649" w:rsidRPr="006F6649">
        <w:rPr>
          <w:rFonts w:ascii="Century Gothic" w:hAnsi="Century Gothic"/>
        </w:rPr>
        <w:t>severity of the risk (appendix 4.2</w:t>
      </w:r>
      <w:r w:rsidRPr="006F6649">
        <w:rPr>
          <w:rFonts w:ascii="Century Gothic" w:hAnsi="Century Gothic"/>
        </w:rPr>
        <w:t>).</w:t>
      </w:r>
    </w:p>
    <w:p w14:paraId="03A1E7E9" w14:textId="77777777" w:rsidR="00BE545D" w:rsidRPr="006F6649" w:rsidRDefault="00BE545D" w:rsidP="00D24409">
      <w:pPr>
        <w:pStyle w:val="Heading1"/>
        <w:numPr>
          <w:ilvl w:val="1"/>
          <w:numId w:val="22"/>
        </w:numPr>
        <w:tabs>
          <w:tab w:val="left" w:pos="709"/>
        </w:tabs>
        <w:adjustRightInd w:val="0"/>
        <w:snapToGrid w:val="0"/>
        <w:spacing w:before="60" w:after="120" w:line="480" w:lineRule="atLeast"/>
        <w:ind w:hanging="650"/>
        <w:jc w:val="both"/>
        <w:rPr>
          <w:rFonts w:ascii="Century Gothic" w:eastAsia="Times New Roman" w:hAnsi="Century Gothic" w:cs="Calibri"/>
          <w:bCs/>
          <w:snapToGrid w:val="0"/>
          <w:color w:val="auto"/>
          <w:kern w:val="40"/>
          <w:sz w:val="22"/>
          <w:szCs w:val="20"/>
          <w:lang w:eastAsia="ja-JP"/>
        </w:rPr>
      </w:pPr>
      <w:bookmarkStart w:id="25" w:name="_Toc498342452"/>
      <w:r w:rsidRPr="006F6649">
        <w:rPr>
          <w:rFonts w:ascii="Century Gothic" w:eastAsia="Times New Roman" w:hAnsi="Century Gothic" w:cs="Calibri"/>
          <w:bCs/>
          <w:snapToGrid w:val="0"/>
          <w:color w:val="auto"/>
          <w:kern w:val="40"/>
          <w:sz w:val="22"/>
          <w:szCs w:val="20"/>
          <w:lang w:eastAsia="ja-JP"/>
        </w:rPr>
        <w:t>Reporting to the Designated Teacher</w:t>
      </w:r>
      <w:bookmarkEnd w:id="25"/>
    </w:p>
    <w:p w14:paraId="754A77CF" w14:textId="77777777" w:rsidR="00BE545D" w:rsidRPr="006F6649" w:rsidRDefault="00BE545D" w:rsidP="00DD0442">
      <w:pPr>
        <w:pStyle w:val="ListParagraph"/>
        <w:numPr>
          <w:ilvl w:val="1"/>
          <w:numId w:val="14"/>
        </w:numPr>
        <w:spacing w:after="0"/>
        <w:ind w:left="993" w:hanging="284"/>
        <w:jc w:val="both"/>
        <w:rPr>
          <w:rFonts w:ascii="Century Gothic" w:hAnsi="Century Gothic"/>
        </w:rPr>
      </w:pPr>
      <w:r w:rsidRPr="006F6649">
        <w:rPr>
          <w:rFonts w:ascii="Century Gothic" w:hAnsi="Century Gothic"/>
        </w:rPr>
        <w:t>Any concerns about pupils must be discussed with the Designated Teacher (or in their absence the Deputy Designated Teacher) as soon as possible and at latest by the end of the school day.</w:t>
      </w:r>
    </w:p>
    <w:p w14:paraId="44E339CF" w14:textId="77777777" w:rsidR="003A05D3" w:rsidRPr="006F6649" w:rsidRDefault="00E12B42" w:rsidP="00DD0442">
      <w:pPr>
        <w:pStyle w:val="Heading1"/>
        <w:numPr>
          <w:ilvl w:val="1"/>
          <w:numId w:val="22"/>
        </w:numPr>
        <w:tabs>
          <w:tab w:val="left" w:pos="709"/>
        </w:tabs>
        <w:adjustRightInd w:val="0"/>
        <w:snapToGrid w:val="0"/>
        <w:spacing w:before="60" w:after="240" w:line="480" w:lineRule="atLeast"/>
        <w:ind w:hanging="650"/>
        <w:jc w:val="both"/>
        <w:rPr>
          <w:rFonts w:ascii="Century Gothic" w:eastAsia="Times New Roman" w:hAnsi="Century Gothic" w:cs="Calibri"/>
          <w:bCs/>
          <w:snapToGrid w:val="0"/>
          <w:color w:val="auto"/>
          <w:kern w:val="40"/>
          <w:sz w:val="22"/>
          <w:szCs w:val="20"/>
          <w:lang w:eastAsia="ja-JP"/>
        </w:rPr>
      </w:pPr>
      <w:r w:rsidRPr="006F6649">
        <w:rPr>
          <w:rFonts w:ascii="Century Gothic" w:eastAsia="Times New Roman" w:hAnsi="Century Gothic" w:cs="Calibri"/>
          <w:bCs/>
          <w:snapToGrid w:val="0"/>
          <w:color w:val="auto"/>
          <w:kern w:val="40"/>
          <w:sz w:val="22"/>
          <w:szCs w:val="20"/>
          <w:lang w:eastAsia="ja-JP"/>
        </w:rPr>
        <w:tab/>
      </w:r>
      <w:bookmarkStart w:id="26" w:name="_Toc498342453"/>
      <w:r w:rsidR="003A05D3" w:rsidRPr="006F6649">
        <w:rPr>
          <w:rFonts w:ascii="Century Gothic" w:eastAsia="Times New Roman" w:hAnsi="Century Gothic" w:cs="Calibri"/>
          <w:bCs/>
          <w:snapToGrid w:val="0"/>
          <w:color w:val="auto"/>
          <w:kern w:val="40"/>
          <w:sz w:val="22"/>
          <w:szCs w:val="20"/>
          <w:lang w:eastAsia="ja-JP"/>
        </w:rPr>
        <w:t>Key Contacts</w:t>
      </w:r>
      <w:bookmarkEnd w:id="26"/>
    </w:p>
    <w:p w14:paraId="5C2D8C8B" w14:textId="19ADB74B" w:rsidR="00D24409" w:rsidRPr="006F6649" w:rsidRDefault="00554B11" w:rsidP="00431536">
      <w:pPr>
        <w:pStyle w:val="ListParagraph"/>
        <w:numPr>
          <w:ilvl w:val="0"/>
          <w:numId w:val="24"/>
        </w:numPr>
        <w:ind w:left="1276" w:hanging="425"/>
        <w:jc w:val="both"/>
        <w:rPr>
          <w:rFonts w:ascii="Century Gothic" w:hAnsi="Century Gothic"/>
        </w:rPr>
      </w:pPr>
      <w:r>
        <w:rPr>
          <w:rFonts w:ascii="Century Gothic" w:hAnsi="Century Gothic"/>
        </w:rPr>
        <w:t>Rosie McColl</w:t>
      </w:r>
      <w:r w:rsidR="00DD0442" w:rsidRPr="006F6649">
        <w:rPr>
          <w:rFonts w:ascii="Century Gothic" w:hAnsi="Century Gothic"/>
        </w:rPr>
        <w:tab/>
      </w:r>
      <w:r w:rsidR="00431536" w:rsidRPr="006F6649">
        <w:rPr>
          <w:rFonts w:ascii="Century Gothic" w:hAnsi="Century Gothic"/>
        </w:rPr>
        <w:tab/>
      </w:r>
      <w:r>
        <w:rPr>
          <w:rFonts w:ascii="Century Gothic" w:hAnsi="Century Gothic"/>
        </w:rPr>
        <w:tab/>
      </w:r>
      <w:r>
        <w:rPr>
          <w:rFonts w:ascii="Century Gothic" w:hAnsi="Century Gothic"/>
        </w:rPr>
        <w:tab/>
      </w:r>
      <w:r w:rsidR="003A05D3" w:rsidRPr="006F6649">
        <w:rPr>
          <w:rFonts w:ascii="Century Gothic" w:hAnsi="Century Gothic"/>
        </w:rPr>
        <w:t>Head</w:t>
      </w:r>
    </w:p>
    <w:p w14:paraId="5A75A23C" w14:textId="137E013D" w:rsidR="003A05D3" w:rsidRPr="006F6649" w:rsidRDefault="003E6F98" w:rsidP="00431536">
      <w:pPr>
        <w:pStyle w:val="ListParagraph"/>
        <w:ind w:left="1276"/>
        <w:jc w:val="both"/>
        <w:rPr>
          <w:rFonts w:ascii="Century Gothic" w:hAnsi="Century Gothic"/>
        </w:rPr>
      </w:pPr>
      <w:r>
        <w:rPr>
          <w:rFonts w:ascii="Century Gothic" w:hAnsi="Century Gothic"/>
        </w:rPr>
        <w:t xml:space="preserve">Tel: 01273 280280 (Ext 17220) </w:t>
      </w:r>
      <w:r>
        <w:rPr>
          <w:rFonts w:ascii="Century Gothic" w:hAnsi="Century Gothic"/>
        </w:rPr>
        <w:tab/>
      </w:r>
      <w:hyperlink r:id="rId9" w:history="1">
        <w:r w:rsidR="00554B11" w:rsidRPr="009B6FBB">
          <w:rPr>
            <w:rStyle w:val="Hyperlink"/>
            <w:rFonts w:ascii="Century Gothic" w:hAnsi="Century Gothic"/>
          </w:rPr>
          <w:t>r.mccoll@brightongirls.gdst.net</w:t>
        </w:r>
      </w:hyperlink>
      <w:r w:rsidR="00DD0442" w:rsidRPr="006F6649">
        <w:rPr>
          <w:rFonts w:ascii="Century Gothic" w:hAnsi="Century Gothic"/>
        </w:rPr>
        <w:t xml:space="preserve"> </w:t>
      </w:r>
    </w:p>
    <w:p w14:paraId="6DDDCDA8" w14:textId="77777777" w:rsidR="00D24409" w:rsidRPr="006F6649" w:rsidRDefault="00D24409" w:rsidP="00431536">
      <w:pPr>
        <w:pStyle w:val="ListParagraph"/>
        <w:ind w:left="1276" w:hanging="425"/>
        <w:jc w:val="both"/>
        <w:rPr>
          <w:rFonts w:ascii="Century Gothic" w:hAnsi="Century Gothic"/>
        </w:rPr>
      </w:pPr>
    </w:p>
    <w:p w14:paraId="71279B84" w14:textId="77777777" w:rsidR="00D24409" w:rsidRPr="006F6649" w:rsidRDefault="003A05D3" w:rsidP="00431536">
      <w:pPr>
        <w:pStyle w:val="ListParagraph"/>
        <w:numPr>
          <w:ilvl w:val="0"/>
          <w:numId w:val="24"/>
        </w:numPr>
        <w:ind w:left="1276" w:hanging="425"/>
        <w:jc w:val="both"/>
        <w:rPr>
          <w:rFonts w:ascii="Century Gothic" w:hAnsi="Century Gothic"/>
        </w:rPr>
      </w:pPr>
      <w:r w:rsidRPr="006F6649">
        <w:rPr>
          <w:rFonts w:ascii="Century Gothic" w:hAnsi="Century Gothic"/>
        </w:rPr>
        <w:t>Wendy Fox</w:t>
      </w:r>
      <w:r w:rsidRPr="006F6649">
        <w:rPr>
          <w:rFonts w:ascii="Century Gothic" w:hAnsi="Century Gothic"/>
        </w:rPr>
        <w:tab/>
      </w:r>
      <w:r w:rsidRPr="006F6649">
        <w:rPr>
          <w:rFonts w:ascii="Century Gothic" w:hAnsi="Century Gothic"/>
        </w:rPr>
        <w:tab/>
      </w:r>
      <w:r w:rsidR="00431536" w:rsidRPr="006F6649">
        <w:rPr>
          <w:rFonts w:ascii="Century Gothic" w:hAnsi="Century Gothic"/>
        </w:rPr>
        <w:tab/>
      </w:r>
      <w:r w:rsidRPr="006F6649">
        <w:rPr>
          <w:rFonts w:ascii="Century Gothic" w:hAnsi="Century Gothic"/>
        </w:rPr>
        <w:t>Designated Teacher (Senior School)</w:t>
      </w:r>
    </w:p>
    <w:p w14:paraId="17860FF7" w14:textId="77777777" w:rsidR="003A05D3" w:rsidRPr="006F6649" w:rsidRDefault="003A05D3" w:rsidP="00431536">
      <w:pPr>
        <w:pStyle w:val="ListParagraph"/>
        <w:ind w:left="1276"/>
        <w:jc w:val="both"/>
        <w:rPr>
          <w:rFonts w:ascii="Century Gothic" w:hAnsi="Century Gothic"/>
        </w:rPr>
      </w:pPr>
      <w:r w:rsidRPr="006F6649">
        <w:rPr>
          <w:rFonts w:ascii="Century Gothic" w:hAnsi="Century Gothic"/>
        </w:rPr>
        <w:t xml:space="preserve">Tel: 01273 280280 (Ext 17199) </w:t>
      </w:r>
      <w:r w:rsidRPr="006F6649">
        <w:rPr>
          <w:rFonts w:ascii="Century Gothic" w:hAnsi="Century Gothic"/>
        </w:rPr>
        <w:tab/>
      </w:r>
      <w:r w:rsidR="003E6F98">
        <w:rPr>
          <w:rFonts w:ascii="Century Gothic" w:hAnsi="Century Gothic"/>
        </w:rPr>
        <w:tab/>
      </w:r>
      <w:hyperlink r:id="rId10" w:history="1">
        <w:r w:rsidR="003E6F98" w:rsidRPr="0015696C">
          <w:rPr>
            <w:rStyle w:val="Hyperlink"/>
            <w:rFonts w:ascii="Century Gothic" w:hAnsi="Century Gothic"/>
          </w:rPr>
          <w:t>w.fox@brightongirls.gdst.net</w:t>
        </w:r>
      </w:hyperlink>
      <w:r w:rsidR="00DD0442" w:rsidRPr="006F6649">
        <w:rPr>
          <w:rFonts w:ascii="Century Gothic" w:hAnsi="Century Gothic"/>
        </w:rPr>
        <w:t xml:space="preserve"> </w:t>
      </w:r>
      <w:r w:rsidRPr="006F6649">
        <w:rPr>
          <w:rFonts w:ascii="Century Gothic" w:hAnsi="Century Gothic"/>
        </w:rPr>
        <w:t xml:space="preserve"> </w:t>
      </w:r>
      <w:r w:rsidR="00DD0442" w:rsidRPr="006F6649">
        <w:rPr>
          <w:rFonts w:ascii="Century Gothic" w:hAnsi="Century Gothic"/>
        </w:rPr>
        <w:t xml:space="preserve"> </w:t>
      </w:r>
    </w:p>
    <w:p w14:paraId="0D1F37B2" w14:textId="77777777" w:rsidR="00D24409" w:rsidRPr="006F6649" w:rsidRDefault="00D24409" w:rsidP="00431536">
      <w:pPr>
        <w:pStyle w:val="ListParagraph"/>
        <w:ind w:left="1276" w:hanging="425"/>
        <w:jc w:val="both"/>
        <w:rPr>
          <w:rFonts w:ascii="Century Gothic" w:hAnsi="Century Gothic"/>
        </w:rPr>
      </w:pPr>
    </w:p>
    <w:p w14:paraId="01A86DA7" w14:textId="77777777" w:rsidR="00D24409" w:rsidRPr="006F6649" w:rsidRDefault="003E6F98" w:rsidP="00431536">
      <w:pPr>
        <w:pStyle w:val="ListParagraph"/>
        <w:numPr>
          <w:ilvl w:val="0"/>
          <w:numId w:val="24"/>
        </w:numPr>
        <w:ind w:left="1276" w:hanging="425"/>
        <w:jc w:val="both"/>
        <w:rPr>
          <w:rFonts w:ascii="Century Gothic" w:hAnsi="Century Gothic"/>
        </w:rPr>
      </w:pPr>
      <w:r>
        <w:rPr>
          <w:rFonts w:ascii="Century Gothic" w:hAnsi="Century Gothic"/>
        </w:rPr>
        <w:t>Nicki Scotcher</w:t>
      </w:r>
      <w:r w:rsidR="003A05D3" w:rsidRPr="006F6649">
        <w:rPr>
          <w:rFonts w:ascii="Century Gothic" w:hAnsi="Century Gothic"/>
        </w:rPr>
        <w:tab/>
      </w:r>
      <w:r w:rsidR="003A05D3" w:rsidRPr="006F6649">
        <w:rPr>
          <w:rFonts w:ascii="Century Gothic" w:hAnsi="Century Gothic"/>
        </w:rPr>
        <w:tab/>
      </w:r>
      <w:r w:rsidR="00431536" w:rsidRPr="006F6649">
        <w:rPr>
          <w:rFonts w:ascii="Century Gothic" w:hAnsi="Century Gothic"/>
        </w:rPr>
        <w:tab/>
      </w:r>
      <w:r w:rsidR="003A05D3" w:rsidRPr="006F6649">
        <w:rPr>
          <w:rFonts w:ascii="Century Gothic" w:hAnsi="Century Gothic"/>
        </w:rPr>
        <w:t>Deputy Designated Teacher (Senior School)</w:t>
      </w:r>
    </w:p>
    <w:p w14:paraId="358345CF" w14:textId="77777777" w:rsidR="00534654" w:rsidRDefault="00932DCC" w:rsidP="00534654">
      <w:pPr>
        <w:pStyle w:val="ListParagraph"/>
        <w:ind w:left="1276"/>
        <w:jc w:val="both"/>
        <w:rPr>
          <w:rFonts w:ascii="Century Gothic" w:hAnsi="Century Gothic"/>
        </w:rPr>
      </w:pPr>
      <w:r w:rsidRPr="006F6649">
        <w:rPr>
          <w:rFonts w:ascii="Century Gothic" w:hAnsi="Century Gothic"/>
        </w:rPr>
        <w:t>Tel: 01273 280280 (Ext 17215</w:t>
      </w:r>
      <w:r w:rsidR="003A05D3" w:rsidRPr="006F6649">
        <w:rPr>
          <w:rFonts w:ascii="Century Gothic" w:hAnsi="Century Gothic"/>
        </w:rPr>
        <w:t xml:space="preserve">) </w:t>
      </w:r>
      <w:r w:rsidR="003A05D3" w:rsidRPr="006F6649">
        <w:rPr>
          <w:rFonts w:ascii="Century Gothic" w:hAnsi="Century Gothic"/>
        </w:rPr>
        <w:tab/>
      </w:r>
      <w:hyperlink r:id="rId11" w:history="1">
        <w:r w:rsidR="003E6F98" w:rsidRPr="0015696C">
          <w:rPr>
            <w:rStyle w:val="Hyperlink"/>
            <w:rFonts w:ascii="Century Gothic" w:hAnsi="Century Gothic"/>
          </w:rPr>
          <w:t>n.scotcher@brightongirls.gdst.net</w:t>
        </w:r>
      </w:hyperlink>
      <w:r w:rsidR="00DD0442" w:rsidRPr="006F6649">
        <w:rPr>
          <w:rFonts w:ascii="Century Gothic" w:hAnsi="Century Gothic"/>
        </w:rPr>
        <w:t xml:space="preserve"> </w:t>
      </w:r>
    </w:p>
    <w:p w14:paraId="0819DB23" w14:textId="77777777" w:rsidR="00534654" w:rsidRPr="00534654" w:rsidRDefault="00534654" w:rsidP="00534654">
      <w:pPr>
        <w:pStyle w:val="ListParagraph"/>
        <w:ind w:left="1276"/>
        <w:jc w:val="both"/>
        <w:rPr>
          <w:rFonts w:ascii="Century Gothic" w:hAnsi="Century Gothic"/>
        </w:rPr>
      </w:pPr>
    </w:p>
    <w:p w14:paraId="62F890D9" w14:textId="77777777" w:rsidR="00534654" w:rsidRPr="006F6649" w:rsidRDefault="00534654" w:rsidP="00534654">
      <w:pPr>
        <w:pStyle w:val="ListParagraph"/>
        <w:numPr>
          <w:ilvl w:val="0"/>
          <w:numId w:val="24"/>
        </w:numPr>
        <w:ind w:left="1276" w:hanging="425"/>
        <w:jc w:val="both"/>
        <w:rPr>
          <w:rFonts w:ascii="Century Gothic" w:hAnsi="Century Gothic"/>
        </w:rPr>
      </w:pPr>
      <w:r>
        <w:rPr>
          <w:rFonts w:ascii="Century Gothic" w:hAnsi="Century Gothic"/>
        </w:rPr>
        <w:t xml:space="preserve">Nicola </w:t>
      </w:r>
      <w:proofErr w:type="gramStart"/>
      <w:r>
        <w:rPr>
          <w:rFonts w:ascii="Century Gothic" w:hAnsi="Century Gothic"/>
        </w:rPr>
        <w:t>Latter(</w:t>
      </w:r>
      <w:proofErr w:type="gramEnd"/>
      <w:r>
        <w:rPr>
          <w:rFonts w:ascii="Century Gothic" w:hAnsi="Century Gothic"/>
        </w:rPr>
        <w:t>Jan 2019)</w:t>
      </w:r>
      <w:r>
        <w:rPr>
          <w:rFonts w:ascii="Century Gothic" w:hAnsi="Century Gothic"/>
        </w:rPr>
        <w:tab/>
      </w:r>
      <w:r w:rsidRPr="006F6649">
        <w:rPr>
          <w:rFonts w:ascii="Century Gothic" w:hAnsi="Century Gothic"/>
        </w:rPr>
        <w:t>Deputy Designated Teacher (Senior School)</w:t>
      </w:r>
    </w:p>
    <w:p w14:paraId="74D9CB71" w14:textId="77777777" w:rsidR="003A05D3" w:rsidRPr="003E6F98" w:rsidRDefault="00534654" w:rsidP="003E6F98">
      <w:pPr>
        <w:pStyle w:val="ListParagraph"/>
        <w:ind w:left="1276"/>
        <w:jc w:val="both"/>
        <w:rPr>
          <w:rFonts w:ascii="Century Gothic" w:hAnsi="Century Gothic"/>
        </w:rPr>
      </w:pPr>
      <w:r w:rsidRPr="006F6649">
        <w:rPr>
          <w:rFonts w:ascii="Century Gothic" w:hAnsi="Century Gothic"/>
        </w:rPr>
        <w:t>T</w:t>
      </w:r>
      <w:r w:rsidR="003E6F98">
        <w:rPr>
          <w:rFonts w:ascii="Century Gothic" w:hAnsi="Century Gothic"/>
        </w:rPr>
        <w:t xml:space="preserve">el: 01273 280280 (Ext 17215) </w:t>
      </w:r>
      <w:r w:rsidR="003E6F98">
        <w:rPr>
          <w:rFonts w:ascii="Century Gothic" w:hAnsi="Century Gothic"/>
        </w:rPr>
        <w:tab/>
      </w:r>
      <w:r w:rsidR="003E6F98">
        <w:rPr>
          <w:rFonts w:ascii="Century Gothic" w:hAnsi="Century Gothic"/>
        </w:rPr>
        <w:tab/>
      </w:r>
      <w:hyperlink r:id="rId12" w:history="1">
        <w:r w:rsidR="003E6F98" w:rsidRPr="0015696C">
          <w:rPr>
            <w:rStyle w:val="Hyperlink"/>
            <w:rFonts w:ascii="Century Gothic" w:hAnsi="Century Gothic"/>
          </w:rPr>
          <w:t>n.latter@brightongirls. gdst.net</w:t>
        </w:r>
      </w:hyperlink>
      <w:r w:rsidRPr="006F6649">
        <w:rPr>
          <w:rFonts w:ascii="Century Gothic" w:hAnsi="Century Gothic"/>
        </w:rPr>
        <w:t xml:space="preserve"> </w:t>
      </w:r>
      <w:r w:rsidR="00DD0442" w:rsidRPr="003E6F98">
        <w:rPr>
          <w:rFonts w:ascii="Century Gothic" w:hAnsi="Century Gothic"/>
        </w:rPr>
        <w:t xml:space="preserve"> </w:t>
      </w:r>
    </w:p>
    <w:p w14:paraId="625E9C7E" w14:textId="77777777" w:rsidR="00D24409" w:rsidRPr="006F6649" w:rsidRDefault="00D24409" w:rsidP="00431536">
      <w:pPr>
        <w:pStyle w:val="ListParagraph"/>
        <w:ind w:left="1276" w:hanging="425"/>
        <w:jc w:val="both"/>
        <w:rPr>
          <w:rFonts w:ascii="Century Gothic" w:hAnsi="Century Gothic"/>
        </w:rPr>
      </w:pPr>
    </w:p>
    <w:p w14:paraId="62A68415" w14:textId="0C4F1C4B" w:rsidR="00D24409" w:rsidRPr="006F6649" w:rsidRDefault="00554B11" w:rsidP="00431536">
      <w:pPr>
        <w:pStyle w:val="ListParagraph"/>
        <w:numPr>
          <w:ilvl w:val="0"/>
          <w:numId w:val="24"/>
        </w:numPr>
        <w:ind w:left="1276" w:hanging="425"/>
        <w:jc w:val="both"/>
        <w:rPr>
          <w:rFonts w:ascii="Century Gothic" w:hAnsi="Century Gothic"/>
        </w:rPr>
      </w:pPr>
      <w:r>
        <w:rPr>
          <w:rFonts w:ascii="Century Gothic" w:hAnsi="Century Gothic"/>
        </w:rPr>
        <w:t>Laura Comerford</w:t>
      </w:r>
      <w:r w:rsidR="00431536" w:rsidRPr="006F6649">
        <w:rPr>
          <w:rFonts w:ascii="Century Gothic" w:hAnsi="Century Gothic"/>
        </w:rPr>
        <w:tab/>
      </w:r>
      <w:r w:rsidR="003A05D3" w:rsidRPr="006F6649">
        <w:rPr>
          <w:rFonts w:ascii="Century Gothic" w:hAnsi="Century Gothic"/>
        </w:rPr>
        <w:t>Designated Teacher and EYFS</w:t>
      </w:r>
      <w:r w:rsidR="00D57A1B" w:rsidRPr="006F6649">
        <w:rPr>
          <w:rFonts w:ascii="Century Gothic" w:hAnsi="Century Gothic"/>
        </w:rPr>
        <w:t xml:space="preserve"> </w:t>
      </w:r>
      <w:r w:rsidR="007B0E5B" w:rsidRPr="006F6649">
        <w:rPr>
          <w:rFonts w:ascii="Century Gothic" w:hAnsi="Century Gothic"/>
        </w:rPr>
        <w:t>(Prep</w:t>
      </w:r>
      <w:r w:rsidR="003A05D3" w:rsidRPr="006F6649">
        <w:rPr>
          <w:rFonts w:ascii="Century Gothic" w:hAnsi="Century Gothic"/>
        </w:rPr>
        <w:t xml:space="preserve"> School)</w:t>
      </w:r>
    </w:p>
    <w:p w14:paraId="29261291" w14:textId="6E373CFE" w:rsidR="003A05D3" w:rsidRPr="006F6649" w:rsidRDefault="003A05D3" w:rsidP="00431536">
      <w:pPr>
        <w:pStyle w:val="ListParagraph"/>
        <w:ind w:left="1276"/>
        <w:jc w:val="both"/>
        <w:rPr>
          <w:rStyle w:val="Hyperlink"/>
          <w:rFonts w:ascii="Century Gothic" w:hAnsi="Century Gothic"/>
          <w:color w:val="auto"/>
          <w:u w:val="none"/>
        </w:rPr>
      </w:pPr>
      <w:r w:rsidRPr="006F6649">
        <w:rPr>
          <w:rFonts w:ascii="Century Gothic" w:hAnsi="Century Gothic"/>
        </w:rPr>
        <w:t>Tel: 01273 280200</w:t>
      </w:r>
      <w:r w:rsidRPr="006F6649">
        <w:rPr>
          <w:rFonts w:ascii="Century Gothic" w:hAnsi="Century Gothic"/>
        </w:rPr>
        <w:tab/>
      </w:r>
      <w:r w:rsidRPr="006F6649">
        <w:rPr>
          <w:rFonts w:ascii="Century Gothic" w:hAnsi="Century Gothic"/>
        </w:rPr>
        <w:tab/>
      </w:r>
      <w:r w:rsidR="003E6F98">
        <w:rPr>
          <w:rFonts w:ascii="Century Gothic" w:hAnsi="Century Gothic"/>
        </w:rPr>
        <w:tab/>
      </w:r>
      <w:hyperlink r:id="rId13" w:history="1">
        <w:r w:rsidR="00554B11" w:rsidRPr="009B6FBB">
          <w:rPr>
            <w:rStyle w:val="Hyperlink"/>
            <w:rFonts w:ascii="Century Gothic" w:hAnsi="Century Gothic"/>
          </w:rPr>
          <w:t>l.comerford@brightongirls. gdst.net</w:t>
        </w:r>
      </w:hyperlink>
    </w:p>
    <w:p w14:paraId="34A2FE99" w14:textId="77777777" w:rsidR="00D24409" w:rsidRPr="006F6649" w:rsidRDefault="00D24409" w:rsidP="00431536">
      <w:pPr>
        <w:pStyle w:val="ListParagraph"/>
        <w:ind w:left="1276" w:hanging="425"/>
        <w:jc w:val="both"/>
        <w:rPr>
          <w:rStyle w:val="Hyperlink"/>
          <w:rFonts w:ascii="Century Gothic" w:hAnsi="Century Gothic"/>
          <w:color w:val="auto"/>
          <w:u w:val="none"/>
        </w:rPr>
      </w:pPr>
    </w:p>
    <w:p w14:paraId="6C0DF6B7" w14:textId="77777777" w:rsidR="00431536" w:rsidRPr="006F6649" w:rsidRDefault="00534654" w:rsidP="00431536">
      <w:pPr>
        <w:pStyle w:val="ListParagraph"/>
        <w:numPr>
          <w:ilvl w:val="0"/>
          <w:numId w:val="24"/>
        </w:numPr>
        <w:ind w:left="1276" w:hanging="425"/>
        <w:jc w:val="both"/>
        <w:rPr>
          <w:rStyle w:val="Hyperlink"/>
          <w:rFonts w:ascii="Century Gothic" w:hAnsi="Century Gothic"/>
          <w:color w:val="auto"/>
          <w:u w:val="none"/>
        </w:rPr>
      </w:pPr>
      <w:r>
        <w:rPr>
          <w:rStyle w:val="Hyperlink"/>
          <w:rFonts w:ascii="Century Gothic" w:hAnsi="Century Gothic"/>
          <w:color w:val="auto"/>
          <w:u w:val="none"/>
        </w:rPr>
        <w:lastRenderedPageBreak/>
        <w:t>Poppy Pointon</w:t>
      </w:r>
      <w:r w:rsidR="0049109F" w:rsidRPr="006F6649">
        <w:rPr>
          <w:rStyle w:val="Hyperlink"/>
          <w:rFonts w:ascii="Century Gothic" w:hAnsi="Century Gothic"/>
          <w:color w:val="auto"/>
          <w:u w:val="none"/>
        </w:rPr>
        <w:tab/>
      </w:r>
      <w:r w:rsidR="00431536" w:rsidRPr="006F6649">
        <w:rPr>
          <w:rStyle w:val="Hyperlink"/>
          <w:rFonts w:ascii="Century Gothic" w:hAnsi="Century Gothic"/>
          <w:color w:val="auto"/>
          <w:u w:val="none"/>
        </w:rPr>
        <w:tab/>
      </w:r>
      <w:r>
        <w:rPr>
          <w:rStyle w:val="Hyperlink"/>
          <w:rFonts w:ascii="Century Gothic" w:hAnsi="Century Gothic"/>
          <w:color w:val="auto"/>
          <w:u w:val="none"/>
        </w:rPr>
        <w:tab/>
      </w:r>
      <w:r w:rsidR="0049109F" w:rsidRPr="006F6649">
        <w:rPr>
          <w:rStyle w:val="Hyperlink"/>
          <w:rFonts w:ascii="Century Gothic" w:hAnsi="Century Gothic"/>
          <w:color w:val="auto"/>
          <w:u w:val="none"/>
        </w:rPr>
        <w:t>Deputy Designated Teacher (Prep School)</w:t>
      </w:r>
    </w:p>
    <w:p w14:paraId="6EBEC117" w14:textId="77777777" w:rsidR="00D24409" w:rsidRDefault="003E6F98" w:rsidP="00431536">
      <w:pPr>
        <w:pStyle w:val="ListParagraph"/>
        <w:ind w:left="1276"/>
        <w:jc w:val="both"/>
        <w:rPr>
          <w:rFonts w:ascii="Century Gothic" w:hAnsi="Century Gothic"/>
        </w:rPr>
      </w:pPr>
      <w:r>
        <w:rPr>
          <w:rFonts w:ascii="Century Gothic" w:hAnsi="Century Gothic"/>
        </w:rPr>
        <w:t>Tel: 01273 280200</w:t>
      </w:r>
      <w:r>
        <w:rPr>
          <w:rFonts w:ascii="Century Gothic" w:hAnsi="Century Gothic"/>
        </w:rPr>
        <w:tab/>
      </w:r>
      <w:r>
        <w:rPr>
          <w:rFonts w:ascii="Century Gothic" w:hAnsi="Century Gothic"/>
        </w:rPr>
        <w:tab/>
      </w:r>
      <w:r>
        <w:rPr>
          <w:rFonts w:ascii="Century Gothic" w:hAnsi="Century Gothic"/>
        </w:rPr>
        <w:tab/>
      </w:r>
      <w:hyperlink r:id="rId14" w:history="1">
        <w:r w:rsidRPr="0015696C">
          <w:rPr>
            <w:rStyle w:val="Hyperlink"/>
            <w:rFonts w:ascii="Century Gothic" w:hAnsi="Century Gothic"/>
          </w:rPr>
          <w:t>p.pointon@brightongirls.gdst.net</w:t>
        </w:r>
      </w:hyperlink>
      <w:r w:rsidR="00D24409" w:rsidRPr="006F6649">
        <w:rPr>
          <w:rFonts w:ascii="Century Gothic" w:hAnsi="Century Gothic"/>
        </w:rPr>
        <w:t xml:space="preserve">   </w:t>
      </w:r>
    </w:p>
    <w:p w14:paraId="27027DE0" w14:textId="77777777" w:rsidR="00D44FD4" w:rsidRPr="006F6649" w:rsidRDefault="00D44FD4" w:rsidP="00D44FD4">
      <w:pPr>
        <w:pStyle w:val="ListParagraph"/>
        <w:numPr>
          <w:ilvl w:val="0"/>
          <w:numId w:val="24"/>
        </w:numPr>
        <w:ind w:left="1276" w:hanging="425"/>
        <w:jc w:val="both"/>
        <w:rPr>
          <w:rStyle w:val="Hyperlink"/>
          <w:rFonts w:ascii="Century Gothic" w:hAnsi="Century Gothic"/>
          <w:color w:val="auto"/>
          <w:u w:val="none"/>
        </w:rPr>
      </w:pPr>
      <w:r>
        <w:rPr>
          <w:rStyle w:val="Hyperlink"/>
          <w:rFonts w:ascii="Century Gothic" w:hAnsi="Century Gothic"/>
          <w:color w:val="auto"/>
          <w:u w:val="none"/>
        </w:rPr>
        <w:t>Helen Hausdoerfer</w:t>
      </w:r>
      <w:r w:rsidRPr="006F6649">
        <w:rPr>
          <w:rStyle w:val="Hyperlink"/>
          <w:rFonts w:ascii="Century Gothic" w:hAnsi="Century Gothic"/>
          <w:color w:val="auto"/>
          <w:u w:val="none"/>
        </w:rPr>
        <w:tab/>
      </w:r>
      <w:r w:rsidRPr="006F6649">
        <w:rPr>
          <w:rStyle w:val="Hyperlink"/>
          <w:rFonts w:ascii="Century Gothic" w:hAnsi="Century Gothic"/>
          <w:color w:val="auto"/>
          <w:u w:val="none"/>
        </w:rPr>
        <w:tab/>
      </w:r>
      <w:r>
        <w:rPr>
          <w:rStyle w:val="Hyperlink"/>
          <w:rFonts w:ascii="Century Gothic" w:hAnsi="Century Gothic"/>
          <w:color w:val="auto"/>
          <w:u w:val="none"/>
        </w:rPr>
        <w:tab/>
      </w:r>
      <w:r w:rsidRPr="006F6649">
        <w:rPr>
          <w:rStyle w:val="Hyperlink"/>
          <w:rFonts w:ascii="Century Gothic" w:hAnsi="Century Gothic"/>
          <w:color w:val="auto"/>
          <w:u w:val="none"/>
        </w:rPr>
        <w:t>Deputy Designated Teacher (Prep School)</w:t>
      </w:r>
    </w:p>
    <w:p w14:paraId="25A3D138" w14:textId="77777777" w:rsidR="00D44FD4" w:rsidRPr="00D44FD4" w:rsidRDefault="00D44FD4" w:rsidP="00D44FD4">
      <w:pPr>
        <w:pStyle w:val="ListParagraph"/>
        <w:ind w:firstLine="556"/>
        <w:jc w:val="both"/>
        <w:rPr>
          <w:rFonts w:ascii="Century Gothic" w:hAnsi="Century Gothic"/>
        </w:rPr>
      </w:pPr>
      <w:r>
        <w:rPr>
          <w:rFonts w:ascii="Century Gothic" w:hAnsi="Century Gothic"/>
        </w:rPr>
        <w:t>Tel: 01273 280200</w:t>
      </w:r>
      <w:r>
        <w:rPr>
          <w:rFonts w:ascii="Century Gothic" w:hAnsi="Century Gothic"/>
        </w:rPr>
        <w:tab/>
      </w:r>
      <w:r>
        <w:rPr>
          <w:rFonts w:ascii="Century Gothic" w:hAnsi="Century Gothic"/>
        </w:rPr>
        <w:tab/>
      </w:r>
      <w:r>
        <w:rPr>
          <w:rFonts w:ascii="Century Gothic" w:hAnsi="Century Gothic"/>
        </w:rPr>
        <w:tab/>
      </w:r>
      <w:hyperlink r:id="rId15" w:history="1">
        <w:r w:rsidRPr="0015696C">
          <w:rPr>
            <w:rStyle w:val="Hyperlink"/>
            <w:rFonts w:ascii="Century Gothic" w:hAnsi="Century Gothic"/>
          </w:rPr>
          <w:t>h.hausdoerfer@brightongirls.gdst.net</w:t>
        </w:r>
      </w:hyperlink>
    </w:p>
    <w:p w14:paraId="189E18D4" w14:textId="77777777" w:rsidR="00431536" w:rsidRPr="006F6649" w:rsidRDefault="00431536" w:rsidP="00431536">
      <w:pPr>
        <w:pStyle w:val="ListParagraph"/>
        <w:ind w:left="1276" w:hanging="425"/>
        <w:jc w:val="both"/>
        <w:rPr>
          <w:rFonts w:ascii="Century Gothic" w:hAnsi="Century Gothic"/>
        </w:rPr>
      </w:pPr>
    </w:p>
    <w:p w14:paraId="042B3B6F" w14:textId="77777777" w:rsidR="00D24409" w:rsidRPr="006F6649" w:rsidRDefault="003A05D3" w:rsidP="00431536">
      <w:pPr>
        <w:pStyle w:val="ListParagraph"/>
        <w:numPr>
          <w:ilvl w:val="0"/>
          <w:numId w:val="24"/>
        </w:numPr>
        <w:ind w:left="1276" w:hanging="425"/>
        <w:jc w:val="both"/>
        <w:rPr>
          <w:rFonts w:ascii="Century Gothic" w:hAnsi="Century Gothic"/>
        </w:rPr>
      </w:pPr>
      <w:r w:rsidRPr="006F6649">
        <w:rPr>
          <w:rFonts w:ascii="Century Gothic" w:hAnsi="Century Gothic"/>
        </w:rPr>
        <w:t>Sharon Honeycombe</w:t>
      </w:r>
      <w:r w:rsidRPr="006F6649">
        <w:rPr>
          <w:rFonts w:ascii="Century Gothic" w:hAnsi="Century Gothic"/>
        </w:rPr>
        <w:tab/>
        <w:t>School Nurse</w:t>
      </w:r>
    </w:p>
    <w:p w14:paraId="0993D091" w14:textId="77777777" w:rsidR="003A05D3" w:rsidRPr="006F6649" w:rsidRDefault="00D44FD4" w:rsidP="00431536">
      <w:pPr>
        <w:pStyle w:val="ListParagraph"/>
        <w:ind w:left="1276"/>
        <w:jc w:val="both"/>
        <w:rPr>
          <w:rStyle w:val="Hyperlink"/>
          <w:rFonts w:ascii="Century Gothic" w:hAnsi="Century Gothic"/>
          <w:color w:val="auto"/>
          <w:u w:val="none"/>
        </w:rPr>
      </w:pPr>
      <w:r>
        <w:rPr>
          <w:rFonts w:ascii="Century Gothic" w:hAnsi="Century Gothic"/>
        </w:rPr>
        <w:t>Tel: 01273 280280 (Ext 17157)</w:t>
      </w:r>
      <w:r>
        <w:rPr>
          <w:rFonts w:ascii="Century Gothic" w:hAnsi="Century Gothic"/>
        </w:rPr>
        <w:tab/>
        <w:t xml:space="preserve">          </w:t>
      </w:r>
      <w:hyperlink r:id="rId16" w:history="1">
        <w:r w:rsidRPr="0015696C">
          <w:rPr>
            <w:rStyle w:val="Hyperlink"/>
            <w:rFonts w:ascii="Century Gothic" w:hAnsi="Century Gothic"/>
          </w:rPr>
          <w:t>s.honeycombe@brightongirls.gdst.net</w:t>
        </w:r>
      </w:hyperlink>
    </w:p>
    <w:p w14:paraId="06B509D8" w14:textId="77777777" w:rsidR="00D24409" w:rsidRPr="006F6649" w:rsidRDefault="00D24409" w:rsidP="00D24409">
      <w:pPr>
        <w:pStyle w:val="ListParagraph"/>
        <w:jc w:val="both"/>
        <w:rPr>
          <w:rStyle w:val="Hyperlink"/>
          <w:rFonts w:ascii="Century Gothic" w:hAnsi="Century Gothic"/>
          <w:color w:val="auto"/>
          <w:u w:val="none"/>
        </w:rPr>
      </w:pPr>
    </w:p>
    <w:p w14:paraId="6A475BAA" w14:textId="77777777" w:rsidR="00D24409" w:rsidRPr="006F6649" w:rsidRDefault="00932DCC" w:rsidP="00D24409">
      <w:pPr>
        <w:pStyle w:val="ListParagraph"/>
        <w:numPr>
          <w:ilvl w:val="0"/>
          <w:numId w:val="24"/>
        </w:numPr>
        <w:jc w:val="both"/>
        <w:rPr>
          <w:rStyle w:val="Hyperlink"/>
          <w:rFonts w:ascii="Century Gothic" w:hAnsi="Century Gothic"/>
          <w:color w:val="auto"/>
          <w:u w:val="none"/>
        </w:rPr>
      </w:pPr>
      <w:r w:rsidRPr="006F6649">
        <w:rPr>
          <w:rStyle w:val="Hyperlink"/>
          <w:rFonts w:ascii="Century Gothic" w:hAnsi="Century Gothic"/>
          <w:color w:val="auto"/>
          <w:u w:val="none"/>
        </w:rPr>
        <w:t>Natasha Edwards</w:t>
      </w:r>
      <w:r w:rsidRPr="006F6649">
        <w:rPr>
          <w:rStyle w:val="Hyperlink"/>
          <w:rFonts w:ascii="Century Gothic" w:hAnsi="Century Gothic"/>
          <w:color w:val="auto"/>
          <w:u w:val="none"/>
        </w:rPr>
        <w:tab/>
      </w:r>
      <w:r w:rsidR="00431536" w:rsidRPr="006F6649">
        <w:rPr>
          <w:rStyle w:val="Hyperlink"/>
          <w:rFonts w:ascii="Century Gothic" w:hAnsi="Century Gothic"/>
          <w:color w:val="auto"/>
          <w:u w:val="none"/>
        </w:rPr>
        <w:tab/>
      </w:r>
      <w:r w:rsidR="00431536" w:rsidRPr="006F6649">
        <w:rPr>
          <w:rStyle w:val="Hyperlink"/>
          <w:rFonts w:ascii="Century Gothic" w:hAnsi="Century Gothic"/>
          <w:color w:val="auto"/>
          <w:u w:val="none"/>
        </w:rPr>
        <w:tab/>
      </w:r>
      <w:r w:rsidRPr="006F6649">
        <w:rPr>
          <w:rStyle w:val="Hyperlink"/>
          <w:rFonts w:ascii="Century Gothic" w:hAnsi="Century Gothic"/>
          <w:color w:val="auto"/>
          <w:u w:val="none"/>
        </w:rPr>
        <w:t>School Counsellor</w:t>
      </w:r>
    </w:p>
    <w:p w14:paraId="4E946B70" w14:textId="77777777" w:rsidR="00932DCC" w:rsidRPr="006F6649" w:rsidRDefault="00932DCC" w:rsidP="00D24409">
      <w:pPr>
        <w:pStyle w:val="ListParagraph"/>
        <w:jc w:val="both"/>
        <w:rPr>
          <w:rFonts w:ascii="Century Gothic" w:hAnsi="Century Gothic"/>
        </w:rPr>
      </w:pPr>
      <w:r w:rsidRPr="006F6649">
        <w:rPr>
          <w:rStyle w:val="Hyperlink"/>
          <w:rFonts w:ascii="Century Gothic" w:hAnsi="Century Gothic"/>
          <w:color w:val="auto"/>
          <w:u w:val="none"/>
        </w:rPr>
        <w:t xml:space="preserve">Tel: 01273 280280 </w:t>
      </w:r>
      <w:r w:rsidRPr="006F6649">
        <w:rPr>
          <w:rStyle w:val="Hyperlink"/>
          <w:rFonts w:ascii="Century Gothic" w:hAnsi="Century Gothic"/>
          <w:color w:val="auto"/>
          <w:u w:val="none"/>
        </w:rPr>
        <w:tab/>
      </w:r>
      <w:r w:rsidRPr="006F6649">
        <w:rPr>
          <w:rStyle w:val="Hyperlink"/>
          <w:rFonts w:ascii="Century Gothic" w:hAnsi="Century Gothic"/>
          <w:color w:val="auto"/>
          <w:u w:val="none"/>
        </w:rPr>
        <w:tab/>
      </w:r>
      <w:r w:rsidRPr="006F6649">
        <w:rPr>
          <w:rStyle w:val="Hyperlink"/>
          <w:rFonts w:ascii="Century Gothic" w:hAnsi="Century Gothic"/>
          <w:color w:val="auto"/>
          <w:u w:val="none"/>
        </w:rPr>
        <w:tab/>
      </w:r>
      <w:r w:rsidR="00D44FD4">
        <w:rPr>
          <w:rStyle w:val="Hyperlink"/>
          <w:rFonts w:ascii="Century Gothic" w:hAnsi="Century Gothic"/>
          <w:color w:val="auto"/>
          <w:u w:val="none"/>
        </w:rPr>
        <w:t xml:space="preserve">            </w:t>
      </w:r>
      <w:r w:rsidR="00D44FD4">
        <w:rPr>
          <w:rStyle w:val="Hyperlink"/>
          <w:rFonts w:ascii="Century Gothic" w:hAnsi="Century Gothic"/>
        </w:rPr>
        <w:t>n.edwards@brightongirls</w:t>
      </w:r>
      <w:r w:rsidRPr="006F6649">
        <w:rPr>
          <w:rStyle w:val="Hyperlink"/>
          <w:rFonts w:ascii="Century Gothic" w:hAnsi="Century Gothic"/>
        </w:rPr>
        <w:t>.</w:t>
      </w:r>
      <w:r w:rsidR="00431536" w:rsidRPr="006F6649">
        <w:rPr>
          <w:rStyle w:val="Hyperlink"/>
          <w:rFonts w:ascii="Century Gothic" w:hAnsi="Century Gothic"/>
        </w:rPr>
        <w:t>gdst</w:t>
      </w:r>
      <w:r w:rsidRPr="006F6649">
        <w:rPr>
          <w:rStyle w:val="Hyperlink"/>
          <w:rFonts w:ascii="Century Gothic" w:hAnsi="Century Gothic"/>
        </w:rPr>
        <w:t>.net</w:t>
      </w:r>
    </w:p>
    <w:p w14:paraId="2EEA89FF" w14:textId="77777777" w:rsidR="003A05D3" w:rsidRPr="006F6649" w:rsidRDefault="003A05D3" w:rsidP="00431536">
      <w:pPr>
        <w:pStyle w:val="Heading1"/>
        <w:numPr>
          <w:ilvl w:val="1"/>
          <w:numId w:val="22"/>
        </w:numPr>
        <w:tabs>
          <w:tab w:val="left" w:pos="709"/>
        </w:tabs>
        <w:adjustRightInd w:val="0"/>
        <w:snapToGrid w:val="0"/>
        <w:spacing w:after="240" w:line="480" w:lineRule="atLeast"/>
        <w:ind w:hanging="650"/>
        <w:jc w:val="both"/>
        <w:rPr>
          <w:rFonts w:ascii="Century Gothic" w:eastAsia="Times New Roman" w:hAnsi="Century Gothic" w:cs="Calibri"/>
          <w:bCs/>
          <w:snapToGrid w:val="0"/>
          <w:color w:val="auto"/>
          <w:kern w:val="40"/>
          <w:sz w:val="22"/>
          <w:szCs w:val="20"/>
          <w:lang w:eastAsia="ja-JP"/>
        </w:rPr>
      </w:pPr>
      <w:bookmarkStart w:id="27" w:name="_Toc498342454"/>
      <w:r w:rsidRPr="006F6649">
        <w:rPr>
          <w:rFonts w:ascii="Century Gothic" w:eastAsia="Times New Roman" w:hAnsi="Century Gothic" w:cs="Calibri"/>
          <w:bCs/>
          <w:snapToGrid w:val="0"/>
          <w:color w:val="auto"/>
          <w:kern w:val="40"/>
          <w:sz w:val="22"/>
          <w:szCs w:val="20"/>
          <w:lang w:eastAsia="ja-JP"/>
        </w:rPr>
        <w:t>Local Child and Adolescent Mental Health Services:</w:t>
      </w:r>
      <w:bookmarkEnd w:id="27"/>
    </w:p>
    <w:p w14:paraId="76BCBB19" w14:textId="77777777" w:rsidR="00D77614" w:rsidRPr="006F6649" w:rsidRDefault="00D77614" w:rsidP="00431536">
      <w:pPr>
        <w:ind w:left="709"/>
        <w:jc w:val="both"/>
        <w:rPr>
          <w:rFonts w:ascii="Century Gothic" w:hAnsi="Century Gothic"/>
        </w:rPr>
      </w:pPr>
      <w:r w:rsidRPr="006F6649">
        <w:rPr>
          <w:rFonts w:ascii="Century Gothic" w:hAnsi="Century Gothic"/>
        </w:rPr>
        <w:t>CAMHS</w:t>
      </w:r>
    </w:p>
    <w:p w14:paraId="4162A884" w14:textId="77777777" w:rsidR="00D77614" w:rsidRPr="006F6649" w:rsidRDefault="00D77614" w:rsidP="00431536">
      <w:pPr>
        <w:spacing w:after="0"/>
        <w:ind w:left="709"/>
        <w:jc w:val="both"/>
        <w:rPr>
          <w:rFonts w:ascii="Century Gothic" w:hAnsi="Century Gothic"/>
        </w:rPr>
      </w:pPr>
      <w:r w:rsidRPr="006F6649">
        <w:rPr>
          <w:rFonts w:ascii="Century Gothic" w:hAnsi="Century Gothic"/>
        </w:rPr>
        <w:t xml:space="preserve">The </w:t>
      </w:r>
      <w:proofErr w:type="spellStart"/>
      <w:r w:rsidRPr="006F6649">
        <w:rPr>
          <w:rFonts w:ascii="Century Gothic" w:hAnsi="Century Gothic"/>
        </w:rPr>
        <w:t>Aldrington</w:t>
      </w:r>
      <w:proofErr w:type="spellEnd"/>
      <w:r w:rsidRPr="006F6649">
        <w:rPr>
          <w:rFonts w:ascii="Century Gothic" w:hAnsi="Century Gothic"/>
        </w:rPr>
        <w:t xml:space="preserve"> Centre</w:t>
      </w:r>
    </w:p>
    <w:p w14:paraId="00E7A24E" w14:textId="77777777" w:rsidR="00D77614" w:rsidRPr="006F6649" w:rsidRDefault="00D77614" w:rsidP="00431536">
      <w:pPr>
        <w:spacing w:after="0"/>
        <w:ind w:left="709"/>
        <w:jc w:val="both"/>
        <w:rPr>
          <w:rFonts w:ascii="Century Gothic" w:hAnsi="Century Gothic"/>
        </w:rPr>
      </w:pPr>
      <w:r w:rsidRPr="006F6649">
        <w:rPr>
          <w:rFonts w:ascii="Century Gothic" w:hAnsi="Century Gothic"/>
        </w:rPr>
        <w:t>35 New Church Road</w:t>
      </w:r>
    </w:p>
    <w:p w14:paraId="514A2F5A" w14:textId="77777777" w:rsidR="00D77614" w:rsidRPr="006F6649" w:rsidRDefault="00D77614" w:rsidP="00431536">
      <w:pPr>
        <w:spacing w:after="0"/>
        <w:ind w:left="709"/>
        <w:jc w:val="both"/>
        <w:rPr>
          <w:rFonts w:ascii="Century Gothic" w:hAnsi="Century Gothic"/>
        </w:rPr>
      </w:pPr>
      <w:r w:rsidRPr="006F6649">
        <w:rPr>
          <w:rFonts w:ascii="Century Gothic" w:hAnsi="Century Gothic"/>
        </w:rPr>
        <w:t>Hove</w:t>
      </w:r>
    </w:p>
    <w:p w14:paraId="26075F33" w14:textId="77777777" w:rsidR="00D77614" w:rsidRPr="006F6649" w:rsidRDefault="00D77614" w:rsidP="00431536">
      <w:pPr>
        <w:spacing w:after="0"/>
        <w:ind w:left="709"/>
        <w:jc w:val="both"/>
        <w:rPr>
          <w:rFonts w:ascii="Century Gothic" w:hAnsi="Century Gothic"/>
        </w:rPr>
      </w:pPr>
      <w:r w:rsidRPr="006F6649">
        <w:rPr>
          <w:rFonts w:ascii="Century Gothic" w:hAnsi="Century Gothic"/>
        </w:rPr>
        <w:t>BN3 4AG</w:t>
      </w:r>
    </w:p>
    <w:p w14:paraId="03DBDBC2" w14:textId="77777777" w:rsidR="00D77614" w:rsidRPr="006F6649" w:rsidRDefault="00D77614" w:rsidP="00431536">
      <w:pPr>
        <w:spacing w:after="0"/>
        <w:ind w:left="709"/>
        <w:jc w:val="both"/>
        <w:rPr>
          <w:rFonts w:ascii="Century Gothic" w:hAnsi="Century Gothic"/>
        </w:rPr>
      </w:pPr>
      <w:r w:rsidRPr="006F6649">
        <w:rPr>
          <w:rFonts w:ascii="Century Gothic" w:hAnsi="Century Gothic"/>
        </w:rPr>
        <w:t>Telephone (01273) 718680</w:t>
      </w:r>
    </w:p>
    <w:p w14:paraId="248A45BE" w14:textId="77777777" w:rsidR="003A05D3" w:rsidRPr="006F6649" w:rsidRDefault="00D77614" w:rsidP="00431536">
      <w:pPr>
        <w:ind w:left="709"/>
        <w:jc w:val="both"/>
        <w:rPr>
          <w:rFonts w:ascii="Century Gothic" w:hAnsi="Century Gothic"/>
        </w:rPr>
      </w:pPr>
      <w:r w:rsidRPr="006F6649">
        <w:rPr>
          <w:rFonts w:ascii="Century Gothic" w:hAnsi="Century Gothic"/>
        </w:rPr>
        <w:t>Fax (01273) 738407</w:t>
      </w:r>
    </w:p>
    <w:p w14:paraId="67A26090" w14:textId="77777777" w:rsidR="003A05D3" w:rsidRPr="006F6649" w:rsidRDefault="003A05D3" w:rsidP="00396897">
      <w:pPr>
        <w:jc w:val="both"/>
        <w:rPr>
          <w:rFonts w:ascii="Century Gothic" w:hAnsi="Century Gothic"/>
        </w:rPr>
      </w:pPr>
      <w:r w:rsidRPr="006F6649">
        <w:rPr>
          <w:rFonts w:ascii="Century Gothic" w:hAnsi="Century Gothic"/>
        </w:rPr>
        <w:t> </w:t>
      </w:r>
    </w:p>
    <w:p w14:paraId="5B5F6CA5" w14:textId="77777777" w:rsidR="007510D5" w:rsidRPr="006F6649" w:rsidRDefault="007510D5" w:rsidP="00396897">
      <w:pPr>
        <w:jc w:val="both"/>
        <w:rPr>
          <w:rFonts w:ascii="Century Gothic" w:hAnsi="Century Gothic"/>
        </w:rPr>
      </w:pPr>
    </w:p>
    <w:p w14:paraId="76D7EB33" w14:textId="77777777" w:rsidR="00DD0442" w:rsidRPr="006F6649" w:rsidRDefault="00DD0442" w:rsidP="00396897">
      <w:pPr>
        <w:jc w:val="both"/>
        <w:rPr>
          <w:rFonts w:ascii="Century Gothic" w:hAnsi="Century Gothic"/>
        </w:rPr>
      </w:pPr>
    </w:p>
    <w:p w14:paraId="54670DFE" w14:textId="77777777" w:rsidR="00C81084" w:rsidRPr="006F6649" w:rsidRDefault="00C81084" w:rsidP="00396897">
      <w:pPr>
        <w:jc w:val="both"/>
        <w:rPr>
          <w:rFonts w:ascii="Century Gothic" w:hAnsi="Century Gothic"/>
        </w:rPr>
      </w:pPr>
    </w:p>
    <w:p w14:paraId="1090BCE4" w14:textId="77777777" w:rsidR="00C81084" w:rsidRPr="006F6649" w:rsidRDefault="00C81084" w:rsidP="00396897">
      <w:pPr>
        <w:jc w:val="both"/>
        <w:rPr>
          <w:rFonts w:ascii="Century Gothic" w:hAnsi="Century Gothic"/>
        </w:rPr>
      </w:pPr>
    </w:p>
    <w:p w14:paraId="1BAB34B9" w14:textId="77777777" w:rsidR="00C81084" w:rsidRPr="006F6649" w:rsidRDefault="00C81084" w:rsidP="00396897">
      <w:pPr>
        <w:jc w:val="both"/>
        <w:rPr>
          <w:rFonts w:ascii="Century Gothic" w:hAnsi="Century Gothic"/>
        </w:rPr>
      </w:pPr>
    </w:p>
    <w:p w14:paraId="12125209" w14:textId="77777777" w:rsidR="00C81084" w:rsidRPr="006F6649" w:rsidRDefault="00C81084" w:rsidP="00396897">
      <w:pPr>
        <w:jc w:val="both"/>
        <w:rPr>
          <w:rFonts w:ascii="Century Gothic" w:hAnsi="Century Gothic"/>
        </w:rPr>
      </w:pPr>
    </w:p>
    <w:p w14:paraId="63E1D8EB" w14:textId="77777777" w:rsidR="00C81084" w:rsidRPr="006F6649" w:rsidRDefault="00C81084" w:rsidP="00396897">
      <w:pPr>
        <w:jc w:val="both"/>
        <w:rPr>
          <w:rFonts w:ascii="Century Gothic" w:hAnsi="Century Gothic"/>
        </w:rPr>
      </w:pPr>
    </w:p>
    <w:p w14:paraId="6A4B8B4E" w14:textId="77777777" w:rsidR="00C81084" w:rsidRPr="006F6649" w:rsidRDefault="00C81084" w:rsidP="00396897">
      <w:pPr>
        <w:jc w:val="both"/>
        <w:rPr>
          <w:rFonts w:ascii="Century Gothic" w:hAnsi="Century Gothic"/>
        </w:rPr>
      </w:pPr>
    </w:p>
    <w:p w14:paraId="6F2C2AAA" w14:textId="77777777" w:rsidR="00C81084" w:rsidRPr="006F6649" w:rsidRDefault="00C81084" w:rsidP="00396897">
      <w:pPr>
        <w:jc w:val="both"/>
        <w:rPr>
          <w:rFonts w:ascii="Century Gothic" w:hAnsi="Century Gothic"/>
        </w:rPr>
      </w:pPr>
    </w:p>
    <w:p w14:paraId="0C6DBB37" w14:textId="77777777" w:rsidR="00C81084" w:rsidRPr="006F6649" w:rsidRDefault="00C81084" w:rsidP="00396897">
      <w:pPr>
        <w:jc w:val="both"/>
        <w:rPr>
          <w:rFonts w:ascii="Century Gothic" w:hAnsi="Century Gothic"/>
        </w:rPr>
      </w:pPr>
    </w:p>
    <w:p w14:paraId="68B3DF68" w14:textId="77777777" w:rsidR="00C81084" w:rsidRPr="006F6649" w:rsidRDefault="00C81084" w:rsidP="00396897">
      <w:pPr>
        <w:jc w:val="both"/>
        <w:rPr>
          <w:rFonts w:ascii="Century Gothic" w:hAnsi="Century Gothic"/>
        </w:rPr>
      </w:pPr>
    </w:p>
    <w:p w14:paraId="578E7BFC" w14:textId="77777777" w:rsidR="00C81084" w:rsidRPr="006F6649" w:rsidRDefault="00C81084" w:rsidP="00396897">
      <w:pPr>
        <w:jc w:val="both"/>
        <w:rPr>
          <w:rFonts w:ascii="Century Gothic" w:hAnsi="Century Gothic"/>
        </w:rPr>
      </w:pPr>
    </w:p>
    <w:p w14:paraId="10375F45" w14:textId="77777777" w:rsidR="00C81084" w:rsidRPr="006F6649" w:rsidRDefault="00C81084" w:rsidP="00396897">
      <w:pPr>
        <w:jc w:val="both"/>
        <w:rPr>
          <w:rFonts w:ascii="Century Gothic" w:hAnsi="Century Gothic"/>
        </w:rPr>
      </w:pPr>
    </w:p>
    <w:p w14:paraId="374EA30C" w14:textId="77777777" w:rsidR="00DD0442" w:rsidRPr="006F6649" w:rsidRDefault="00DD0442" w:rsidP="00396897">
      <w:pPr>
        <w:jc w:val="both"/>
        <w:rPr>
          <w:rFonts w:ascii="Century Gothic" w:hAnsi="Century Gothic"/>
        </w:rPr>
      </w:pPr>
    </w:p>
    <w:p w14:paraId="5ED1DA0D" w14:textId="77777777" w:rsidR="00DD0442" w:rsidRPr="006F6649" w:rsidRDefault="00DD0442" w:rsidP="00396897">
      <w:pPr>
        <w:jc w:val="both"/>
        <w:rPr>
          <w:rFonts w:ascii="Century Gothic" w:hAnsi="Century Gothic"/>
        </w:rPr>
      </w:pPr>
    </w:p>
    <w:p w14:paraId="33A704A2" w14:textId="77777777" w:rsidR="00DD0442" w:rsidRPr="006F6649" w:rsidRDefault="00DD0442" w:rsidP="00396897">
      <w:pPr>
        <w:jc w:val="both"/>
        <w:rPr>
          <w:rFonts w:ascii="Century Gothic" w:hAnsi="Century Gothic"/>
        </w:rPr>
      </w:pPr>
    </w:p>
    <w:p w14:paraId="29698183" w14:textId="77777777" w:rsidR="00C81084" w:rsidRPr="006F6649" w:rsidRDefault="00C81084" w:rsidP="00C81084">
      <w:pPr>
        <w:pStyle w:val="Heading1"/>
        <w:numPr>
          <w:ilvl w:val="0"/>
          <w:numId w:val="22"/>
        </w:numPr>
        <w:tabs>
          <w:tab w:val="left" w:pos="709"/>
        </w:tabs>
        <w:adjustRightInd w:val="0"/>
        <w:snapToGrid w:val="0"/>
        <w:spacing w:before="360" w:line="240" w:lineRule="auto"/>
        <w:ind w:left="709" w:hanging="709"/>
        <w:jc w:val="both"/>
        <w:rPr>
          <w:rFonts w:ascii="Century Gothic" w:hAnsi="Century Gothic" w:cstheme="minorHAnsi"/>
          <w:b/>
          <w:color w:val="auto"/>
        </w:rPr>
      </w:pPr>
      <w:bookmarkStart w:id="28" w:name="_Toc493079880"/>
      <w:bookmarkStart w:id="29" w:name="_Toc496867709"/>
      <w:bookmarkStart w:id="30" w:name="_Toc471634741"/>
      <w:bookmarkStart w:id="31" w:name="_Toc471634841"/>
      <w:bookmarkStart w:id="32" w:name="_Toc492650162"/>
      <w:bookmarkStart w:id="33" w:name="_Toc497224917"/>
      <w:bookmarkStart w:id="34" w:name="_Toc498342455"/>
      <w:r w:rsidRPr="006F6649">
        <w:rPr>
          <w:rFonts w:ascii="Century Gothic" w:hAnsi="Century Gothic" w:cs="Calibri"/>
          <w:bCs/>
          <w:caps/>
          <w:snapToGrid w:val="0"/>
          <w:color w:val="auto"/>
          <w:kern w:val="40"/>
          <w:sz w:val="28"/>
          <w:lang w:eastAsia="ja-JP"/>
        </w:rPr>
        <w:t>Appendix</w:t>
      </w:r>
      <w:bookmarkEnd w:id="28"/>
      <w:bookmarkEnd w:id="29"/>
      <w:bookmarkEnd w:id="30"/>
      <w:bookmarkEnd w:id="31"/>
      <w:bookmarkEnd w:id="32"/>
      <w:bookmarkEnd w:id="33"/>
      <w:bookmarkEnd w:id="34"/>
    </w:p>
    <w:p w14:paraId="4F9A3D14" w14:textId="77777777" w:rsidR="00E1075B" w:rsidRPr="006F6649" w:rsidRDefault="006F6649" w:rsidP="00DF309C">
      <w:pPr>
        <w:pStyle w:val="Heading1"/>
        <w:numPr>
          <w:ilvl w:val="1"/>
          <w:numId w:val="22"/>
        </w:numPr>
        <w:tabs>
          <w:tab w:val="left" w:pos="709"/>
        </w:tabs>
        <w:adjustRightInd w:val="0"/>
        <w:snapToGrid w:val="0"/>
        <w:spacing w:line="240" w:lineRule="auto"/>
        <w:jc w:val="both"/>
        <w:rPr>
          <w:rFonts w:ascii="Century Gothic" w:hAnsi="Century Gothic" w:cs="Calibri"/>
          <w:bCs/>
          <w:caps/>
          <w:snapToGrid w:val="0"/>
          <w:color w:val="auto"/>
          <w:kern w:val="40"/>
          <w:sz w:val="22"/>
          <w:lang w:eastAsia="ja-JP"/>
        </w:rPr>
      </w:pPr>
      <w:bookmarkStart w:id="35" w:name="_Toc498342456"/>
      <w:r w:rsidRPr="006F6649">
        <w:rPr>
          <w:rFonts w:ascii="Century Gothic" w:hAnsi="Century Gothic" w:cs="Calibri"/>
          <w:bCs/>
          <w:snapToGrid w:val="0"/>
          <w:color w:val="auto"/>
          <w:kern w:val="40"/>
          <w:sz w:val="22"/>
          <w:lang w:eastAsia="ja-JP"/>
        </w:rPr>
        <w:t>Practical guidelines flowchart</w:t>
      </w:r>
      <w:bookmarkEnd w:id="35"/>
    </w:p>
    <w:p w14:paraId="6B2614D6" w14:textId="77777777" w:rsidR="00C81084" w:rsidRDefault="00DF309C" w:rsidP="00DF309C">
      <w:pPr>
        <w:jc w:val="center"/>
        <w:rPr>
          <w:rFonts w:ascii="Century Gothic" w:hAnsi="Century Gothic"/>
        </w:rPr>
      </w:pPr>
      <w:r>
        <w:rPr>
          <w:noProof/>
          <w:lang w:eastAsia="en-GB"/>
        </w:rPr>
        <w:drawing>
          <wp:inline distT="0" distB="0" distL="0" distR="0" wp14:anchorId="1264EC7B" wp14:editId="44D0E414">
            <wp:extent cx="5083290" cy="3483852"/>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01486" cy="3496323"/>
                    </a:xfrm>
                    <a:prstGeom prst="rect">
                      <a:avLst/>
                    </a:prstGeom>
                  </pic:spPr>
                </pic:pic>
              </a:graphicData>
            </a:graphic>
          </wp:inline>
        </w:drawing>
      </w:r>
    </w:p>
    <w:p w14:paraId="2EFA3726" w14:textId="77777777" w:rsidR="00DF309C" w:rsidRDefault="00DF309C" w:rsidP="00DF309C">
      <w:pPr>
        <w:jc w:val="center"/>
        <w:rPr>
          <w:rFonts w:ascii="Century Gothic" w:hAnsi="Century Gothic"/>
        </w:rPr>
      </w:pPr>
      <w:r>
        <w:rPr>
          <w:noProof/>
          <w:lang w:eastAsia="en-GB"/>
        </w:rPr>
        <w:lastRenderedPageBreak/>
        <w:drawing>
          <wp:inline distT="0" distB="0" distL="0" distR="0" wp14:anchorId="1CCAB25A" wp14:editId="2728ED6E">
            <wp:extent cx="5078216" cy="4161143"/>
            <wp:effectExtent l="95250" t="133350" r="103505" b="1257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95306" cy="4175147"/>
                    </a:xfrm>
                    <a:prstGeom prst="rect">
                      <a:avLst/>
                    </a:prstGeom>
                  </pic:spPr>
                </pic:pic>
              </a:graphicData>
            </a:graphic>
          </wp:inline>
        </w:drawing>
      </w:r>
    </w:p>
    <w:p w14:paraId="50228BBD" w14:textId="77777777" w:rsidR="00E1075B" w:rsidRDefault="00E1075B" w:rsidP="006F6649">
      <w:pPr>
        <w:pStyle w:val="Heading1"/>
        <w:numPr>
          <w:ilvl w:val="1"/>
          <w:numId w:val="22"/>
        </w:numPr>
        <w:tabs>
          <w:tab w:val="left" w:pos="709"/>
        </w:tabs>
        <w:adjustRightInd w:val="0"/>
        <w:snapToGrid w:val="0"/>
        <w:spacing w:before="360" w:line="240" w:lineRule="auto"/>
        <w:jc w:val="both"/>
        <w:rPr>
          <w:rFonts w:ascii="Century Gothic" w:hAnsi="Century Gothic" w:cs="Calibri"/>
          <w:bCs/>
          <w:snapToGrid w:val="0"/>
          <w:color w:val="auto"/>
          <w:kern w:val="40"/>
          <w:sz w:val="22"/>
          <w:lang w:eastAsia="ja-JP"/>
        </w:rPr>
      </w:pPr>
      <w:bookmarkStart w:id="36" w:name="_Toc498342457"/>
      <w:r w:rsidRPr="006F6649">
        <w:rPr>
          <w:rFonts w:ascii="Century Gothic" w:hAnsi="Century Gothic" w:cs="Calibri"/>
          <w:bCs/>
          <w:snapToGrid w:val="0"/>
          <w:color w:val="auto"/>
          <w:kern w:val="40"/>
          <w:sz w:val="22"/>
          <w:lang w:eastAsia="ja-JP"/>
        </w:rPr>
        <w:t>Risk Assessment Key Issues Prompt Form</w:t>
      </w:r>
      <w:bookmarkEnd w:id="36"/>
    </w:p>
    <w:p w14:paraId="5857B0D1" w14:textId="77777777" w:rsidR="00DF309C" w:rsidRDefault="00DF309C" w:rsidP="00DF309C">
      <w:pPr>
        <w:rPr>
          <w:lang w:eastAsia="ja-JP"/>
        </w:rPr>
      </w:pPr>
    </w:p>
    <w:p w14:paraId="372735FE" w14:textId="77777777" w:rsidR="00DF309C" w:rsidRPr="00DF309C" w:rsidRDefault="00DF309C" w:rsidP="00DF309C">
      <w:pPr>
        <w:rPr>
          <w:lang w:eastAsia="ja-JP"/>
        </w:rPr>
      </w:pPr>
      <w:r>
        <w:rPr>
          <w:noProof/>
          <w:lang w:eastAsia="en-GB"/>
        </w:rPr>
        <w:lastRenderedPageBreak/>
        <w:drawing>
          <wp:inline distT="0" distB="0" distL="0" distR="0" wp14:anchorId="68295A6B" wp14:editId="157EA353">
            <wp:extent cx="5731510" cy="657479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6574790"/>
                    </a:xfrm>
                    <a:prstGeom prst="rect">
                      <a:avLst/>
                    </a:prstGeom>
                  </pic:spPr>
                </pic:pic>
              </a:graphicData>
            </a:graphic>
          </wp:inline>
        </w:drawing>
      </w:r>
    </w:p>
    <w:p w14:paraId="764F129C" w14:textId="77777777" w:rsidR="006F6649" w:rsidRPr="006F6649" w:rsidRDefault="006F6649" w:rsidP="006F6649">
      <w:pPr>
        <w:rPr>
          <w:rFonts w:ascii="Century Gothic" w:hAnsi="Century Gothic"/>
          <w:lang w:eastAsia="ja-JP"/>
        </w:rPr>
      </w:pPr>
    </w:p>
    <w:p w14:paraId="5289D37F" w14:textId="77777777" w:rsidR="006F6649" w:rsidRPr="006F6649" w:rsidRDefault="006F6649" w:rsidP="006F6649">
      <w:pPr>
        <w:rPr>
          <w:rFonts w:ascii="Century Gothic" w:hAnsi="Century Gothic"/>
          <w:lang w:eastAsia="ja-JP"/>
        </w:rPr>
      </w:pPr>
    </w:p>
    <w:p w14:paraId="0C838D7A" w14:textId="77777777" w:rsidR="006F6649" w:rsidRPr="006F6649" w:rsidRDefault="006F6649" w:rsidP="006F6649">
      <w:pPr>
        <w:rPr>
          <w:rFonts w:ascii="Century Gothic" w:hAnsi="Century Gothic"/>
          <w:lang w:eastAsia="ja-JP"/>
        </w:rPr>
      </w:pPr>
    </w:p>
    <w:p w14:paraId="2DD728BC" w14:textId="77777777" w:rsidR="006F6649" w:rsidRPr="006F6649" w:rsidRDefault="006F6649" w:rsidP="006F6649">
      <w:pPr>
        <w:rPr>
          <w:rFonts w:ascii="Century Gothic" w:hAnsi="Century Gothic"/>
          <w:lang w:eastAsia="ja-JP"/>
        </w:rPr>
      </w:pPr>
    </w:p>
    <w:p w14:paraId="32427C9B" w14:textId="77777777" w:rsidR="006F6649" w:rsidRPr="006F6649" w:rsidRDefault="006F6649" w:rsidP="006F6649">
      <w:pPr>
        <w:rPr>
          <w:rFonts w:ascii="Century Gothic" w:hAnsi="Century Gothic"/>
          <w:lang w:eastAsia="ja-JP"/>
        </w:rPr>
      </w:pPr>
    </w:p>
    <w:p w14:paraId="3BB304A6" w14:textId="77777777" w:rsidR="006F6649" w:rsidRPr="006F6649" w:rsidRDefault="006F6649" w:rsidP="006F6649">
      <w:pPr>
        <w:pStyle w:val="Heading1"/>
        <w:numPr>
          <w:ilvl w:val="0"/>
          <w:numId w:val="22"/>
        </w:numPr>
        <w:tabs>
          <w:tab w:val="left" w:pos="709"/>
        </w:tabs>
        <w:adjustRightInd w:val="0"/>
        <w:snapToGrid w:val="0"/>
        <w:spacing w:before="360" w:after="360" w:line="480" w:lineRule="atLeast"/>
        <w:ind w:left="709" w:hanging="709"/>
        <w:jc w:val="both"/>
        <w:rPr>
          <w:rFonts w:ascii="Century Gothic" w:hAnsi="Century Gothic" w:cs="Calibri"/>
          <w:bCs/>
          <w:caps/>
          <w:snapToGrid w:val="0"/>
          <w:color w:val="auto"/>
          <w:kern w:val="40"/>
          <w:sz w:val="28"/>
          <w:lang w:eastAsia="ja-JP"/>
        </w:rPr>
      </w:pPr>
      <w:bookmarkStart w:id="37" w:name="_Toc493079881"/>
      <w:bookmarkStart w:id="38" w:name="_Toc496867710"/>
      <w:bookmarkStart w:id="39" w:name="_Toc497224919"/>
      <w:bookmarkStart w:id="40" w:name="_Toc498342458"/>
      <w:r w:rsidRPr="006F6649">
        <w:rPr>
          <w:rFonts w:ascii="Century Gothic" w:hAnsi="Century Gothic" w:cs="Calibri"/>
          <w:bCs/>
          <w:caps/>
          <w:snapToGrid w:val="0"/>
          <w:color w:val="auto"/>
          <w:kern w:val="40"/>
          <w:sz w:val="28"/>
          <w:lang w:eastAsia="ja-JP"/>
        </w:rPr>
        <w:lastRenderedPageBreak/>
        <w:t>Document History</w:t>
      </w:r>
      <w:bookmarkEnd w:id="37"/>
      <w:bookmarkEnd w:id="38"/>
      <w:bookmarkEnd w:id="39"/>
      <w:bookmarkEnd w:id="40"/>
      <w:r w:rsidRPr="006F6649">
        <w:rPr>
          <w:rFonts w:ascii="Century Gothic" w:hAnsi="Century Gothic" w:cs="Calibri"/>
          <w:bCs/>
          <w:caps/>
          <w:snapToGrid w:val="0"/>
          <w:color w:val="auto"/>
          <w:kern w:val="40"/>
          <w:sz w:val="28"/>
          <w:lang w:eastAsia="ja-JP"/>
        </w:rPr>
        <w:t xml:space="preserve"> </w:t>
      </w:r>
    </w:p>
    <w:p w14:paraId="5DC632F0" w14:textId="77777777" w:rsidR="006F6649" w:rsidRPr="006F6649" w:rsidRDefault="006F6649" w:rsidP="006F6649">
      <w:pPr>
        <w:rPr>
          <w:rFonts w:ascii="Century Gothic" w:hAnsi="Century Gothic" w:cs="Calibri"/>
          <w:color w:val="000000" w:themeColor="text1"/>
          <w:lang w:eastAsia="ja-JP"/>
        </w:rPr>
      </w:pPr>
    </w:p>
    <w:tbl>
      <w:tblPr>
        <w:tblStyle w:val="TableGrid"/>
        <w:tblW w:w="8009" w:type="dxa"/>
        <w:jc w:val="center"/>
        <w:tblLook w:val="04A0" w:firstRow="1" w:lastRow="0" w:firstColumn="1" w:lastColumn="0" w:noHBand="0" w:noVBand="1"/>
      </w:tblPr>
      <w:tblGrid>
        <w:gridCol w:w="1334"/>
        <w:gridCol w:w="1335"/>
        <w:gridCol w:w="1335"/>
        <w:gridCol w:w="1335"/>
        <w:gridCol w:w="1335"/>
        <w:gridCol w:w="1335"/>
      </w:tblGrid>
      <w:tr w:rsidR="006F6649" w:rsidRPr="006F6649" w14:paraId="76DA9C84" w14:textId="77777777" w:rsidTr="00C029CA">
        <w:trPr>
          <w:jc w:val="center"/>
        </w:trPr>
        <w:tc>
          <w:tcPr>
            <w:tcW w:w="1334" w:type="dxa"/>
            <w:shd w:val="clear" w:color="auto" w:fill="F2F2F2" w:themeFill="background1" w:themeFillShade="F2"/>
            <w:vAlign w:val="center"/>
          </w:tcPr>
          <w:p w14:paraId="179D0AD7" w14:textId="77777777" w:rsidR="006F6649" w:rsidRPr="006F6649" w:rsidRDefault="006F6649" w:rsidP="00C029CA">
            <w:pPr>
              <w:jc w:val="center"/>
              <w:rPr>
                <w:rFonts w:ascii="Century Gothic" w:hAnsi="Century Gothic" w:cs="Calibri"/>
                <w:b/>
                <w:color w:val="000000" w:themeColor="text1"/>
                <w:szCs w:val="22"/>
                <w:lang w:eastAsia="ja-JP"/>
              </w:rPr>
            </w:pPr>
            <w:r w:rsidRPr="006F6649">
              <w:rPr>
                <w:rFonts w:ascii="Century Gothic" w:hAnsi="Century Gothic" w:cs="Calibri"/>
                <w:b/>
                <w:color w:val="000000" w:themeColor="text1"/>
                <w:szCs w:val="22"/>
                <w:lang w:eastAsia="ja-JP"/>
              </w:rPr>
              <w:t>Document Title</w:t>
            </w:r>
          </w:p>
        </w:tc>
        <w:tc>
          <w:tcPr>
            <w:tcW w:w="1335" w:type="dxa"/>
            <w:shd w:val="clear" w:color="auto" w:fill="F2F2F2" w:themeFill="background1" w:themeFillShade="F2"/>
            <w:vAlign w:val="center"/>
          </w:tcPr>
          <w:p w14:paraId="7EB591EC" w14:textId="77777777" w:rsidR="006F6649" w:rsidRPr="006F6649" w:rsidRDefault="006F6649" w:rsidP="00C029CA">
            <w:pPr>
              <w:jc w:val="center"/>
              <w:rPr>
                <w:rFonts w:ascii="Century Gothic" w:hAnsi="Century Gothic" w:cs="Calibri"/>
                <w:b/>
                <w:color w:val="000000" w:themeColor="text1"/>
                <w:szCs w:val="22"/>
                <w:lang w:eastAsia="ja-JP"/>
              </w:rPr>
            </w:pPr>
            <w:r w:rsidRPr="006F6649">
              <w:rPr>
                <w:rFonts w:ascii="Century Gothic" w:hAnsi="Century Gothic" w:cs="Calibri"/>
                <w:b/>
                <w:color w:val="000000" w:themeColor="text1"/>
                <w:szCs w:val="22"/>
                <w:lang w:eastAsia="ja-JP"/>
              </w:rPr>
              <w:t>Version</w:t>
            </w:r>
          </w:p>
        </w:tc>
        <w:tc>
          <w:tcPr>
            <w:tcW w:w="1335" w:type="dxa"/>
            <w:shd w:val="clear" w:color="auto" w:fill="F2F2F2" w:themeFill="background1" w:themeFillShade="F2"/>
            <w:vAlign w:val="center"/>
          </w:tcPr>
          <w:p w14:paraId="16AC174D" w14:textId="77777777" w:rsidR="006F6649" w:rsidRPr="006F6649" w:rsidRDefault="006F6649" w:rsidP="00C029CA">
            <w:pPr>
              <w:jc w:val="center"/>
              <w:rPr>
                <w:rFonts w:ascii="Century Gothic" w:hAnsi="Century Gothic" w:cs="Calibri"/>
                <w:b/>
                <w:color w:val="000000" w:themeColor="text1"/>
                <w:szCs w:val="22"/>
                <w:lang w:eastAsia="ja-JP"/>
              </w:rPr>
            </w:pPr>
            <w:r w:rsidRPr="006F6649">
              <w:rPr>
                <w:rFonts w:ascii="Century Gothic" w:hAnsi="Century Gothic" w:cs="Calibri"/>
                <w:b/>
                <w:color w:val="000000" w:themeColor="text1"/>
                <w:szCs w:val="22"/>
                <w:lang w:eastAsia="ja-JP"/>
              </w:rPr>
              <w:t>Date of Issue</w:t>
            </w:r>
          </w:p>
        </w:tc>
        <w:tc>
          <w:tcPr>
            <w:tcW w:w="1335" w:type="dxa"/>
            <w:shd w:val="clear" w:color="auto" w:fill="F2F2F2" w:themeFill="background1" w:themeFillShade="F2"/>
            <w:vAlign w:val="center"/>
          </w:tcPr>
          <w:p w14:paraId="6306B585" w14:textId="77777777" w:rsidR="006F6649" w:rsidRPr="006F6649" w:rsidRDefault="006F6649" w:rsidP="00C029CA">
            <w:pPr>
              <w:jc w:val="center"/>
              <w:rPr>
                <w:rFonts w:ascii="Century Gothic" w:hAnsi="Century Gothic" w:cs="Calibri"/>
                <w:b/>
                <w:color w:val="000000" w:themeColor="text1"/>
                <w:szCs w:val="22"/>
                <w:lang w:eastAsia="ja-JP"/>
              </w:rPr>
            </w:pPr>
            <w:r w:rsidRPr="006F6649">
              <w:rPr>
                <w:rFonts w:ascii="Century Gothic" w:hAnsi="Century Gothic" w:cs="Calibri"/>
                <w:b/>
                <w:color w:val="000000" w:themeColor="text1"/>
                <w:szCs w:val="22"/>
                <w:lang w:eastAsia="ja-JP"/>
              </w:rPr>
              <w:t xml:space="preserve">Change </w:t>
            </w:r>
          </w:p>
        </w:tc>
        <w:tc>
          <w:tcPr>
            <w:tcW w:w="1335" w:type="dxa"/>
            <w:shd w:val="clear" w:color="auto" w:fill="F2F2F2" w:themeFill="background1" w:themeFillShade="F2"/>
            <w:vAlign w:val="center"/>
          </w:tcPr>
          <w:p w14:paraId="136E9346" w14:textId="77777777" w:rsidR="006F6649" w:rsidRPr="006F6649" w:rsidRDefault="006F6649" w:rsidP="00C029CA">
            <w:pPr>
              <w:jc w:val="center"/>
              <w:rPr>
                <w:rFonts w:ascii="Century Gothic" w:hAnsi="Century Gothic" w:cs="Calibri"/>
                <w:b/>
                <w:color w:val="000000" w:themeColor="text1"/>
                <w:szCs w:val="22"/>
                <w:lang w:eastAsia="ja-JP"/>
              </w:rPr>
            </w:pPr>
            <w:r w:rsidRPr="006F6649">
              <w:rPr>
                <w:rFonts w:ascii="Century Gothic" w:hAnsi="Century Gothic" w:cs="Calibri"/>
                <w:b/>
                <w:color w:val="000000" w:themeColor="text1"/>
                <w:szCs w:val="22"/>
                <w:lang w:eastAsia="ja-JP"/>
              </w:rPr>
              <w:t xml:space="preserve">Updated by </w:t>
            </w:r>
          </w:p>
        </w:tc>
        <w:tc>
          <w:tcPr>
            <w:tcW w:w="1335" w:type="dxa"/>
            <w:shd w:val="clear" w:color="auto" w:fill="F2F2F2" w:themeFill="background1" w:themeFillShade="F2"/>
            <w:vAlign w:val="center"/>
          </w:tcPr>
          <w:p w14:paraId="1414A3BF" w14:textId="77777777" w:rsidR="006F6649" w:rsidRPr="006F6649" w:rsidRDefault="006F6649" w:rsidP="00C029CA">
            <w:pPr>
              <w:jc w:val="center"/>
              <w:rPr>
                <w:rFonts w:ascii="Century Gothic" w:hAnsi="Century Gothic" w:cs="Calibri"/>
                <w:b/>
                <w:color w:val="000000" w:themeColor="text1"/>
                <w:szCs w:val="22"/>
                <w:lang w:eastAsia="ja-JP"/>
              </w:rPr>
            </w:pPr>
            <w:r w:rsidRPr="006F6649">
              <w:rPr>
                <w:rFonts w:ascii="Century Gothic" w:hAnsi="Century Gothic" w:cs="Calibri"/>
                <w:b/>
                <w:color w:val="000000" w:themeColor="text1"/>
                <w:szCs w:val="22"/>
                <w:lang w:eastAsia="ja-JP"/>
              </w:rPr>
              <w:t>Status</w:t>
            </w:r>
          </w:p>
        </w:tc>
      </w:tr>
      <w:tr w:rsidR="006F6649" w:rsidRPr="006F6649" w14:paraId="7D54E2F6" w14:textId="77777777" w:rsidTr="00C029CA">
        <w:trPr>
          <w:jc w:val="center"/>
        </w:trPr>
        <w:tc>
          <w:tcPr>
            <w:tcW w:w="1334" w:type="dxa"/>
            <w:vAlign w:val="center"/>
          </w:tcPr>
          <w:p w14:paraId="3BB374C1" w14:textId="77777777" w:rsidR="006F6649" w:rsidRPr="006F6649" w:rsidRDefault="006F6649" w:rsidP="006F6649">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Brighton and Hove High School Self-Harm Policy</w:t>
            </w:r>
          </w:p>
        </w:tc>
        <w:tc>
          <w:tcPr>
            <w:tcW w:w="1335" w:type="dxa"/>
            <w:vAlign w:val="center"/>
          </w:tcPr>
          <w:p w14:paraId="6E92F33E" w14:textId="77777777"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 xml:space="preserve">Initial </w:t>
            </w:r>
          </w:p>
        </w:tc>
        <w:tc>
          <w:tcPr>
            <w:tcW w:w="1335" w:type="dxa"/>
            <w:vAlign w:val="center"/>
          </w:tcPr>
          <w:p w14:paraId="168A7747" w14:textId="77777777"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 xml:space="preserve">September </w:t>
            </w:r>
          </w:p>
          <w:p w14:paraId="590EAC0B" w14:textId="77777777"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2016</w:t>
            </w:r>
          </w:p>
        </w:tc>
        <w:tc>
          <w:tcPr>
            <w:tcW w:w="1335" w:type="dxa"/>
            <w:vAlign w:val="center"/>
          </w:tcPr>
          <w:p w14:paraId="22EB0641" w14:textId="77777777"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 xml:space="preserve">NIL  </w:t>
            </w:r>
          </w:p>
        </w:tc>
        <w:tc>
          <w:tcPr>
            <w:tcW w:w="1335" w:type="dxa"/>
            <w:vAlign w:val="center"/>
          </w:tcPr>
          <w:p w14:paraId="2D5BA070" w14:textId="77777777"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Wendy Fox</w:t>
            </w:r>
          </w:p>
        </w:tc>
        <w:tc>
          <w:tcPr>
            <w:tcW w:w="1335" w:type="dxa"/>
            <w:vAlign w:val="center"/>
          </w:tcPr>
          <w:p w14:paraId="2F26C4B3" w14:textId="77777777"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 xml:space="preserve">Expired </w:t>
            </w:r>
          </w:p>
        </w:tc>
      </w:tr>
      <w:tr w:rsidR="006F6649" w:rsidRPr="006F6649" w14:paraId="0DA822B1" w14:textId="77777777" w:rsidTr="00C029CA">
        <w:trPr>
          <w:jc w:val="center"/>
        </w:trPr>
        <w:tc>
          <w:tcPr>
            <w:tcW w:w="1334" w:type="dxa"/>
            <w:vAlign w:val="center"/>
          </w:tcPr>
          <w:p w14:paraId="3C93F2B3" w14:textId="77777777"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Brighton and Hove High School Self-Harm Policy</w:t>
            </w:r>
          </w:p>
        </w:tc>
        <w:tc>
          <w:tcPr>
            <w:tcW w:w="1335" w:type="dxa"/>
            <w:vAlign w:val="center"/>
          </w:tcPr>
          <w:p w14:paraId="12D29645" w14:textId="77777777"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01</w:t>
            </w:r>
          </w:p>
        </w:tc>
        <w:tc>
          <w:tcPr>
            <w:tcW w:w="1335" w:type="dxa"/>
            <w:vAlign w:val="center"/>
          </w:tcPr>
          <w:p w14:paraId="33DB955B" w14:textId="77777777"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 xml:space="preserve">September </w:t>
            </w:r>
          </w:p>
          <w:p w14:paraId="09FD980F" w14:textId="77777777"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2017</w:t>
            </w:r>
          </w:p>
        </w:tc>
        <w:tc>
          <w:tcPr>
            <w:tcW w:w="1335" w:type="dxa"/>
            <w:vAlign w:val="center"/>
          </w:tcPr>
          <w:p w14:paraId="60BF1C50" w14:textId="77777777"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Full Review</w:t>
            </w:r>
          </w:p>
        </w:tc>
        <w:tc>
          <w:tcPr>
            <w:tcW w:w="1335" w:type="dxa"/>
            <w:vAlign w:val="center"/>
          </w:tcPr>
          <w:p w14:paraId="1EAE10FE" w14:textId="77777777"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 xml:space="preserve">Wendy Fox </w:t>
            </w:r>
          </w:p>
        </w:tc>
        <w:tc>
          <w:tcPr>
            <w:tcW w:w="1335" w:type="dxa"/>
            <w:vAlign w:val="center"/>
          </w:tcPr>
          <w:p w14:paraId="16CE9148" w14:textId="77777777"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Expired</w:t>
            </w:r>
          </w:p>
        </w:tc>
      </w:tr>
      <w:tr w:rsidR="006F6649" w:rsidRPr="006F6649" w14:paraId="0C6610D9" w14:textId="77777777" w:rsidTr="00C029CA">
        <w:trPr>
          <w:jc w:val="center"/>
        </w:trPr>
        <w:tc>
          <w:tcPr>
            <w:tcW w:w="1334" w:type="dxa"/>
            <w:vAlign w:val="center"/>
          </w:tcPr>
          <w:p w14:paraId="0647A83C" w14:textId="77777777" w:rsidR="006F6649" w:rsidRPr="006F6649" w:rsidRDefault="006F6649" w:rsidP="00C029CA">
            <w:pPr>
              <w:jc w:val="center"/>
              <w:rPr>
                <w:rFonts w:ascii="Century Gothic" w:hAnsi="Century Gothic" w:cs="Calibri"/>
                <w:color w:val="000000" w:themeColor="text1"/>
                <w:lang w:eastAsia="ja-JP"/>
              </w:rPr>
            </w:pPr>
            <w:r w:rsidRPr="006F6649">
              <w:rPr>
                <w:rFonts w:ascii="Century Gothic" w:hAnsi="Century Gothic" w:cs="Calibri"/>
                <w:color w:val="000000" w:themeColor="text1"/>
                <w:szCs w:val="22"/>
                <w:lang w:eastAsia="ja-JP"/>
              </w:rPr>
              <w:t>Brighton and Hove High School Self-Harm Policy</w:t>
            </w:r>
          </w:p>
        </w:tc>
        <w:tc>
          <w:tcPr>
            <w:tcW w:w="1335" w:type="dxa"/>
            <w:vAlign w:val="center"/>
          </w:tcPr>
          <w:p w14:paraId="060DC7AA" w14:textId="77777777" w:rsidR="006F6649" w:rsidRPr="006F6649" w:rsidRDefault="006F6649" w:rsidP="00C029CA">
            <w:pPr>
              <w:jc w:val="center"/>
              <w:rPr>
                <w:rFonts w:ascii="Century Gothic" w:hAnsi="Century Gothic" w:cs="Calibri"/>
                <w:color w:val="000000" w:themeColor="text1"/>
                <w:lang w:eastAsia="ja-JP"/>
              </w:rPr>
            </w:pPr>
            <w:r w:rsidRPr="006F6649">
              <w:rPr>
                <w:rFonts w:ascii="Century Gothic" w:hAnsi="Century Gothic" w:cs="Calibri"/>
                <w:color w:val="000000" w:themeColor="text1"/>
                <w:lang w:eastAsia="ja-JP"/>
              </w:rPr>
              <w:t>02</w:t>
            </w:r>
          </w:p>
        </w:tc>
        <w:tc>
          <w:tcPr>
            <w:tcW w:w="1335" w:type="dxa"/>
            <w:vAlign w:val="center"/>
          </w:tcPr>
          <w:p w14:paraId="59B16B45" w14:textId="77777777" w:rsidR="006F6649" w:rsidRPr="006F6649" w:rsidRDefault="006F6649" w:rsidP="00C029CA">
            <w:pPr>
              <w:jc w:val="center"/>
              <w:rPr>
                <w:rFonts w:ascii="Century Gothic" w:hAnsi="Century Gothic" w:cs="Calibri"/>
                <w:color w:val="000000" w:themeColor="text1"/>
                <w:lang w:eastAsia="ja-JP"/>
              </w:rPr>
            </w:pPr>
            <w:r w:rsidRPr="006F6649">
              <w:rPr>
                <w:rFonts w:ascii="Century Gothic" w:hAnsi="Century Gothic" w:cs="Calibri"/>
                <w:color w:val="000000" w:themeColor="text1"/>
                <w:lang w:eastAsia="ja-JP"/>
              </w:rPr>
              <w:t xml:space="preserve">October 2017 </w:t>
            </w:r>
          </w:p>
        </w:tc>
        <w:tc>
          <w:tcPr>
            <w:tcW w:w="1335" w:type="dxa"/>
            <w:vAlign w:val="center"/>
          </w:tcPr>
          <w:p w14:paraId="066D1DD9" w14:textId="77777777" w:rsidR="006F6649" w:rsidRPr="006F6649" w:rsidRDefault="006F6649" w:rsidP="00C029CA">
            <w:pPr>
              <w:jc w:val="center"/>
              <w:rPr>
                <w:rFonts w:ascii="Century Gothic" w:hAnsi="Century Gothic" w:cs="Calibri"/>
                <w:color w:val="000000" w:themeColor="text1"/>
                <w:szCs w:val="22"/>
                <w:lang w:eastAsia="ja-JP"/>
              </w:rPr>
            </w:pPr>
            <w:r w:rsidRPr="006F6649">
              <w:rPr>
                <w:rFonts w:ascii="Century Gothic" w:hAnsi="Century Gothic" w:cs="Calibri"/>
                <w:color w:val="000000" w:themeColor="text1"/>
                <w:szCs w:val="22"/>
                <w:lang w:eastAsia="ja-JP"/>
              </w:rPr>
              <w:t>New Policy Template</w:t>
            </w:r>
          </w:p>
        </w:tc>
        <w:tc>
          <w:tcPr>
            <w:tcW w:w="1335" w:type="dxa"/>
            <w:vAlign w:val="center"/>
          </w:tcPr>
          <w:p w14:paraId="231EB0E7" w14:textId="77777777" w:rsidR="006F6649" w:rsidRPr="006F6649" w:rsidRDefault="006F6649" w:rsidP="00C029CA">
            <w:pPr>
              <w:jc w:val="center"/>
              <w:rPr>
                <w:rFonts w:ascii="Century Gothic" w:hAnsi="Century Gothic" w:cs="Calibri"/>
                <w:color w:val="000000" w:themeColor="text1"/>
                <w:lang w:eastAsia="ja-JP"/>
              </w:rPr>
            </w:pPr>
            <w:r w:rsidRPr="006F6649">
              <w:rPr>
                <w:rFonts w:ascii="Century Gothic" w:hAnsi="Century Gothic" w:cs="Calibri"/>
                <w:color w:val="000000" w:themeColor="text1"/>
                <w:szCs w:val="22"/>
                <w:lang w:eastAsia="ja-JP"/>
              </w:rPr>
              <w:t>Paul Fairhurst</w:t>
            </w:r>
          </w:p>
        </w:tc>
        <w:tc>
          <w:tcPr>
            <w:tcW w:w="1335" w:type="dxa"/>
            <w:vAlign w:val="center"/>
          </w:tcPr>
          <w:p w14:paraId="6B7541B1" w14:textId="77777777" w:rsidR="006F6649" w:rsidRPr="006F6649" w:rsidRDefault="00D44FD4" w:rsidP="00C029CA">
            <w:pPr>
              <w:jc w:val="center"/>
              <w:rPr>
                <w:rFonts w:ascii="Century Gothic" w:hAnsi="Century Gothic" w:cs="Calibri"/>
                <w:color w:val="000000" w:themeColor="text1"/>
                <w:lang w:eastAsia="ja-JP"/>
              </w:rPr>
            </w:pPr>
            <w:r>
              <w:rPr>
                <w:rFonts w:ascii="Century Gothic" w:hAnsi="Century Gothic" w:cs="Calibri"/>
                <w:color w:val="000000" w:themeColor="text1"/>
                <w:lang w:eastAsia="ja-JP"/>
              </w:rPr>
              <w:t>Expired</w:t>
            </w:r>
          </w:p>
        </w:tc>
      </w:tr>
      <w:tr w:rsidR="00D44FD4" w:rsidRPr="006F6649" w14:paraId="40B03472" w14:textId="77777777" w:rsidTr="00C029CA">
        <w:trPr>
          <w:jc w:val="center"/>
        </w:trPr>
        <w:tc>
          <w:tcPr>
            <w:tcW w:w="1334" w:type="dxa"/>
            <w:vAlign w:val="center"/>
          </w:tcPr>
          <w:p w14:paraId="42A11DE3" w14:textId="77777777" w:rsidR="00D44FD4" w:rsidRPr="006F6649" w:rsidRDefault="00D44FD4" w:rsidP="00C029CA">
            <w:pPr>
              <w:jc w:val="center"/>
              <w:rPr>
                <w:rFonts w:ascii="Century Gothic" w:hAnsi="Century Gothic" w:cs="Calibri"/>
                <w:color w:val="000000" w:themeColor="text1"/>
                <w:lang w:eastAsia="ja-JP"/>
              </w:rPr>
            </w:pPr>
            <w:r>
              <w:rPr>
                <w:rFonts w:ascii="Century Gothic" w:hAnsi="Century Gothic" w:cs="Calibri"/>
                <w:color w:val="000000" w:themeColor="text1"/>
                <w:szCs w:val="22"/>
                <w:lang w:eastAsia="ja-JP"/>
              </w:rPr>
              <w:t>Brighton Girls</w:t>
            </w:r>
            <w:r w:rsidRPr="006F6649">
              <w:rPr>
                <w:rFonts w:ascii="Century Gothic" w:hAnsi="Century Gothic" w:cs="Calibri"/>
                <w:color w:val="000000" w:themeColor="text1"/>
                <w:szCs w:val="22"/>
                <w:lang w:eastAsia="ja-JP"/>
              </w:rPr>
              <w:t xml:space="preserve"> Self-Harm Policy</w:t>
            </w:r>
          </w:p>
        </w:tc>
        <w:tc>
          <w:tcPr>
            <w:tcW w:w="1335" w:type="dxa"/>
            <w:vAlign w:val="center"/>
          </w:tcPr>
          <w:p w14:paraId="3A046B20" w14:textId="77777777" w:rsidR="00D44FD4" w:rsidRPr="006F6649" w:rsidRDefault="00D44FD4" w:rsidP="00C029CA">
            <w:pPr>
              <w:jc w:val="center"/>
              <w:rPr>
                <w:rFonts w:ascii="Century Gothic" w:hAnsi="Century Gothic" w:cs="Calibri"/>
                <w:color w:val="000000" w:themeColor="text1"/>
                <w:lang w:eastAsia="ja-JP"/>
              </w:rPr>
            </w:pPr>
            <w:r>
              <w:rPr>
                <w:rFonts w:ascii="Century Gothic" w:hAnsi="Century Gothic" w:cs="Calibri"/>
                <w:color w:val="000000" w:themeColor="text1"/>
                <w:lang w:eastAsia="ja-JP"/>
              </w:rPr>
              <w:t>03</w:t>
            </w:r>
          </w:p>
        </w:tc>
        <w:tc>
          <w:tcPr>
            <w:tcW w:w="1335" w:type="dxa"/>
            <w:vAlign w:val="center"/>
          </w:tcPr>
          <w:p w14:paraId="568E8669" w14:textId="77777777" w:rsidR="00D44FD4" w:rsidRPr="006F6649" w:rsidRDefault="00D44FD4" w:rsidP="00C029CA">
            <w:pPr>
              <w:jc w:val="center"/>
              <w:rPr>
                <w:rFonts w:ascii="Century Gothic" w:hAnsi="Century Gothic" w:cs="Calibri"/>
                <w:color w:val="000000" w:themeColor="text1"/>
                <w:lang w:eastAsia="ja-JP"/>
              </w:rPr>
            </w:pPr>
            <w:r>
              <w:rPr>
                <w:rFonts w:ascii="Century Gothic" w:hAnsi="Century Gothic" w:cs="Calibri"/>
                <w:color w:val="000000" w:themeColor="text1"/>
                <w:lang w:eastAsia="ja-JP"/>
              </w:rPr>
              <w:t>September 2019</w:t>
            </w:r>
          </w:p>
        </w:tc>
        <w:tc>
          <w:tcPr>
            <w:tcW w:w="1335" w:type="dxa"/>
            <w:vAlign w:val="center"/>
          </w:tcPr>
          <w:p w14:paraId="34C7578A" w14:textId="77777777" w:rsidR="00D44FD4" w:rsidRPr="006F6649" w:rsidRDefault="00D44FD4" w:rsidP="00C029CA">
            <w:pPr>
              <w:jc w:val="center"/>
              <w:rPr>
                <w:rFonts w:ascii="Century Gothic" w:hAnsi="Century Gothic" w:cs="Calibri"/>
                <w:color w:val="000000" w:themeColor="text1"/>
                <w:lang w:eastAsia="ja-JP"/>
              </w:rPr>
            </w:pPr>
            <w:r>
              <w:rPr>
                <w:rFonts w:ascii="Century Gothic" w:hAnsi="Century Gothic" w:cs="Calibri"/>
                <w:color w:val="000000" w:themeColor="text1"/>
                <w:lang w:eastAsia="ja-JP"/>
              </w:rPr>
              <w:t>Review</w:t>
            </w:r>
          </w:p>
        </w:tc>
        <w:tc>
          <w:tcPr>
            <w:tcW w:w="1335" w:type="dxa"/>
            <w:vAlign w:val="center"/>
          </w:tcPr>
          <w:p w14:paraId="5E762A77" w14:textId="77777777" w:rsidR="00D44FD4" w:rsidRPr="006F6649" w:rsidRDefault="00D44FD4" w:rsidP="00C029CA">
            <w:pPr>
              <w:jc w:val="center"/>
              <w:rPr>
                <w:rFonts w:ascii="Century Gothic" w:hAnsi="Century Gothic" w:cs="Calibri"/>
                <w:color w:val="000000" w:themeColor="text1"/>
                <w:lang w:eastAsia="ja-JP"/>
              </w:rPr>
            </w:pPr>
            <w:r>
              <w:rPr>
                <w:rFonts w:ascii="Century Gothic" w:hAnsi="Century Gothic" w:cs="Calibri"/>
                <w:color w:val="000000" w:themeColor="text1"/>
                <w:lang w:eastAsia="ja-JP"/>
              </w:rPr>
              <w:t>Wendy Fox</w:t>
            </w:r>
          </w:p>
        </w:tc>
        <w:tc>
          <w:tcPr>
            <w:tcW w:w="1335" w:type="dxa"/>
            <w:vAlign w:val="center"/>
          </w:tcPr>
          <w:p w14:paraId="7647EF31" w14:textId="77777777" w:rsidR="00D44FD4" w:rsidRPr="006F6649" w:rsidRDefault="00D44FD4" w:rsidP="00C029CA">
            <w:pPr>
              <w:jc w:val="center"/>
              <w:rPr>
                <w:rFonts w:ascii="Century Gothic" w:hAnsi="Century Gothic" w:cs="Calibri"/>
                <w:color w:val="000000" w:themeColor="text1"/>
                <w:lang w:eastAsia="ja-JP"/>
              </w:rPr>
            </w:pPr>
            <w:r>
              <w:rPr>
                <w:rFonts w:ascii="Century Gothic" w:hAnsi="Century Gothic" w:cs="Calibri"/>
                <w:color w:val="000000" w:themeColor="text1"/>
                <w:lang w:eastAsia="ja-JP"/>
              </w:rPr>
              <w:t>Live</w:t>
            </w:r>
          </w:p>
        </w:tc>
      </w:tr>
    </w:tbl>
    <w:p w14:paraId="42D8C6D1" w14:textId="77777777" w:rsidR="006F6649" w:rsidRPr="006F6649" w:rsidRDefault="006F6649" w:rsidP="006F6649">
      <w:pPr>
        <w:rPr>
          <w:rFonts w:ascii="Century Gothic" w:hAnsi="Century Gothic"/>
          <w:lang w:eastAsia="ja-JP"/>
        </w:rPr>
      </w:pPr>
    </w:p>
    <w:p w14:paraId="11500BC2" w14:textId="77777777" w:rsidR="006F6649" w:rsidRPr="006F6649" w:rsidRDefault="006F6649" w:rsidP="006F6649">
      <w:pPr>
        <w:rPr>
          <w:rFonts w:ascii="Century Gothic" w:hAnsi="Century Gothic"/>
          <w:lang w:eastAsia="ja-JP"/>
        </w:rPr>
      </w:pPr>
    </w:p>
    <w:p w14:paraId="46DFBE0F" w14:textId="77777777" w:rsidR="006F6649" w:rsidRPr="006F6649" w:rsidRDefault="006F6649" w:rsidP="006F6649">
      <w:pPr>
        <w:rPr>
          <w:rFonts w:ascii="Century Gothic" w:hAnsi="Century Gothic"/>
          <w:lang w:eastAsia="ja-JP"/>
        </w:rPr>
      </w:pPr>
    </w:p>
    <w:p w14:paraId="108B2237" w14:textId="77777777" w:rsidR="006F6649" w:rsidRDefault="006F6649" w:rsidP="006F6649">
      <w:pPr>
        <w:jc w:val="center"/>
        <w:rPr>
          <w:rFonts w:ascii="Century Gothic" w:hAnsi="Century Gothic"/>
          <w:lang w:eastAsia="ja-JP"/>
        </w:rPr>
      </w:pPr>
    </w:p>
    <w:p w14:paraId="44AC4683" w14:textId="77777777" w:rsidR="006F6649" w:rsidRDefault="006F6649" w:rsidP="006F6649">
      <w:pPr>
        <w:jc w:val="center"/>
        <w:rPr>
          <w:rFonts w:ascii="Century Gothic" w:hAnsi="Century Gothic"/>
          <w:lang w:eastAsia="ja-JP"/>
        </w:rPr>
      </w:pPr>
    </w:p>
    <w:p w14:paraId="2019E1B7" w14:textId="77777777" w:rsidR="006F6649" w:rsidRPr="006F6649" w:rsidRDefault="006F6649" w:rsidP="006F6649">
      <w:pPr>
        <w:jc w:val="center"/>
        <w:rPr>
          <w:rFonts w:ascii="Century Gothic" w:hAnsi="Century Gothic"/>
          <w:lang w:eastAsia="ja-JP"/>
        </w:rPr>
      </w:pPr>
      <w:r w:rsidRPr="006F6649">
        <w:rPr>
          <w:rFonts w:ascii="Century Gothic" w:hAnsi="Century Gothic"/>
          <w:lang w:eastAsia="ja-JP"/>
        </w:rPr>
        <w:t>END OF DOCUMENT</w:t>
      </w:r>
    </w:p>
    <w:p w14:paraId="1BF4DFF5" w14:textId="77777777" w:rsidR="007510D5" w:rsidRPr="006F6649" w:rsidRDefault="007510D5" w:rsidP="00396897">
      <w:pPr>
        <w:jc w:val="both"/>
        <w:rPr>
          <w:rFonts w:ascii="Century Gothic" w:hAnsi="Century Gothic"/>
        </w:rPr>
      </w:pPr>
    </w:p>
    <w:p w14:paraId="1C406F81" w14:textId="77777777" w:rsidR="001F680C" w:rsidRPr="006F6649" w:rsidRDefault="001F680C" w:rsidP="00396897">
      <w:pPr>
        <w:jc w:val="both"/>
        <w:rPr>
          <w:rFonts w:ascii="Century Gothic" w:hAnsi="Century Gothic"/>
        </w:rPr>
      </w:pPr>
    </w:p>
    <w:sectPr w:rsidR="001F680C" w:rsidRPr="006F6649" w:rsidSect="00362DBF">
      <w:headerReference w:type="even" r:id="rId20"/>
      <w:headerReference w:type="default" r:id="rId21"/>
      <w:footerReference w:type="even" r:id="rId22"/>
      <w:footerReference w:type="default" r:id="rId23"/>
      <w:headerReference w:type="first" r:id="rId24"/>
      <w:footerReference w:type="first" r:id="rId25"/>
      <w:pgSz w:w="11906" w:h="16838"/>
      <w:pgMar w:top="1702"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A4041" w14:textId="77777777" w:rsidR="00362DBF" w:rsidRDefault="00362DBF" w:rsidP="00362DBF">
      <w:pPr>
        <w:spacing w:after="0" w:line="240" w:lineRule="auto"/>
      </w:pPr>
      <w:r>
        <w:separator/>
      </w:r>
    </w:p>
  </w:endnote>
  <w:endnote w:type="continuationSeparator" w:id="0">
    <w:p w14:paraId="5B274257" w14:textId="77777777" w:rsidR="00362DBF" w:rsidRDefault="00362DBF" w:rsidP="0036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8CB6A" w14:textId="77777777" w:rsidR="00554B11" w:rsidRDefault="00554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FB40" w14:textId="77777777" w:rsidR="00362DBF" w:rsidRPr="00ED6341" w:rsidRDefault="00362DBF" w:rsidP="00362DBF">
    <w:pPr>
      <w:pStyle w:val="Footer"/>
      <w:jc w:val="right"/>
      <w:rPr>
        <w:rFonts w:ascii="Century Gothic" w:hAnsi="Century Gothic"/>
        <w:sz w:val="16"/>
        <w:szCs w:val="16"/>
      </w:rPr>
    </w:pPr>
  </w:p>
  <w:p w14:paraId="5A0AA688" w14:textId="223D766C" w:rsidR="00362DBF" w:rsidRPr="00ED6341" w:rsidRDefault="00E85921" w:rsidP="00362DBF">
    <w:pPr>
      <w:pStyle w:val="Footer"/>
      <w:rPr>
        <w:rFonts w:ascii="Century Gothic" w:hAnsi="Century Gothic"/>
        <w:sz w:val="16"/>
        <w:szCs w:val="16"/>
      </w:rPr>
    </w:pPr>
    <w:r>
      <w:rPr>
        <w:rFonts w:ascii="Century Gothic" w:hAnsi="Century Gothic"/>
        <w:sz w:val="16"/>
        <w:szCs w:val="16"/>
      </w:rPr>
      <w:t xml:space="preserve">VERSION: </w:t>
    </w:r>
    <w:r>
      <w:rPr>
        <w:rFonts w:ascii="Century Gothic" w:hAnsi="Century Gothic"/>
        <w:sz w:val="16"/>
        <w:szCs w:val="16"/>
      </w:rPr>
      <w:t>0</w:t>
    </w:r>
    <w:r w:rsidR="00554B11">
      <w:rPr>
        <w:rFonts w:ascii="Century Gothic" w:hAnsi="Century Gothic"/>
        <w:sz w:val="16"/>
        <w:szCs w:val="16"/>
      </w:rPr>
      <w:t>4</w:t>
    </w:r>
    <w:r w:rsidR="00362DBF" w:rsidRPr="00ED6341">
      <w:rPr>
        <w:rFonts w:ascii="Century Gothic" w:hAnsi="Century Gothic"/>
        <w:sz w:val="16"/>
        <w:szCs w:val="16"/>
      </w:rPr>
      <w:t xml:space="preserve"> </w:t>
    </w:r>
  </w:p>
  <w:p w14:paraId="65A398E7" w14:textId="5B0D367B" w:rsidR="00362DBF" w:rsidRPr="00362DBF" w:rsidRDefault="00362DBF">
    <w:pPr>
      <w:pStyle w:val="Footer"/>
      <w:rPr>
        <w:rFonts w:ascii="Century Gothic" w:hAnsi="Century Gothic"/>
        <w:sz w:val="16"/>
        <w:szCs w:val="16"/>
      </w:rPr>
    </w:pPr>
    <w:r w:rsidRPr="00ED6341">
      <w:rPr>
        <w:rFonts w:ascii="Century Gothic" w:hAnsi="Century Gothic"/>
        <w:sz w:val="16"/>
        <w:szCs w:val="16"/>
      </w:rPr>
      <w:t xml:space="preserve">VALID AS OF: </w:t>
    </w:r>
    <w:r w:rsidR="00554B11">
      <w:rPr>
        <w:rFonts w:ascii="Century Gothic" w:hAnsi="Century Gothic"/>
        <w:sz w:val="16"/>
        <w:szCs w:val="16"/>
      </w:rP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19DBE" w14:textId="77777777" w:rsidR="00554B11" w:rsidRDefault="00554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C6292" w14:textId="77777777" w:rsidR="00362DBF" w:rsidRDefault="00362DBF" w:rsidP="00362DBF">
      <w:pPr>
        <w:spacing w:after="0" w:line="240" w:lineRule="auto"/>
      </w:pPr>
      <w:r>
        <w:separator/>
      </w:r>
    </w:p>
  </w:footnote>
  <w:footnote w:type="continuationSeparator" w:id="0">
    <w:p w14:paraId="42F76AB2" w14:textId="77777777" w:rsidR="00362DBF" w:rsidRDefault="00362DBF" w:rsidP="0036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3A48F" w14:textId="77777777" w:rsidR="00554B11" w:rsidRDefault="00554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C240" w14:textId="77777777" w:rsidR="00362DBF" w:rsidRDefault="00362DBF" w:rsidP="00362DBF">
    <w:pPr>
      <w:pStyle w:val="Header"/>
      <w:rPr>
        <w:rFonts w:ascii="Century Gothic" w:hAnsi="Century Gothic"/>
        <w:b/>
        <w:sz w:val="20"/>
      </w:rPr>
    </w:pPr>
  </w:p>
  <w:p w14:paraId="16E3D7AF" w14:textId="77777777" w:rsidR="00362DBF" w:rsidRPr="00362DBF" w:rsidRDefault="00396897">
    <w:pPr>
      <w:pStyle w:val="Header"/>
      <w:rPr>
        <w:rFonts w:ascii="Century Gothic" w:hAnsi="Century Gothic"/>
        <w:sz w:val="20"/>
      </w:rPr>
    </w:pPr>
    <w:r>
      <w:rPr>
        <w:rFonts w:ascii="Century Gothic" w:hAnsi="Century Gothic"/>
        <w:sz w:val="20"/>
      </w:rPr>
      <w:t>SELF-</w:t>
    </w:r>
    <w:r w:rsidR="00362DBF">
      <w:rPr>
        <w:rFonts w:ascii="Century Gothic" w:hAnsi="Century Gothic"/>
        <w:sz w:val="20"/>
      </w:rPr>
      <w:t xml:space="preserve">HARM </w:t>
    </w:r>
    <w:r w:rsidR="00436CD4">
      <w:rPr>
        <w:rFonts w:ascii="Century Gothic" w:hAnsi="Century Gothic"/>
        <w:sz w:val="20"/>
      </w:rPr>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9E051" w14:textId="77777777" w:rsidR="00554B11" w:rsidRDefault="00554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695"/>
    <w:multiLevelType w:val="hybridMultilevel"/>
    <w:tmpl w:val="4FD2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1B83"/>
    <w:multiLevelType w:val="hybridMultilevel"/>
    <w:tmpl w:val="5C14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90DC3"/>
    <w:multiLevelType w:val="hybridMultilevel"/>
    <w:tmpl w:val="C74E8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F6138"/>
    <w:multiLevelType w:val="hybridMultilevel"/>
    <w:tmpl w:val="CEAC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64B87"/>
    <w:multiLevelType w:val="hybridMultilevel"/>
    <w:tmpl w:val="6DE8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05451"/>
    <w:multiLevelType w:val="hybridMultilevel"/>
    <w:tmpl w:val="01E4E0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5F021A5"/>
    <w:multiLevelType w:val="hybridMultilevel"/>
    <w:tmpl w:val="F7E8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32B9C"/>
    <w:multiLevelType w:val="hybridMultilevel"/>
    <w:tmpl w:val="F4EA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938C9"/>
    <w:multiLevelType w:val="hybridMultilevel"/>
    <w:tmpl w:val="8D94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A6BCD"/>
    <w:multiLevelType w:val="hybridMultilevel"/>
    <w:tmpl w:val="BFDC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B51D3"/>
    <w:multiLevelType w:val="hybridMultilevel"/>
    <w:tmpl w:val="87C6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A1851"/>
    <w:multiLevelType w:val="hybridMultilevel"/>
    <w:tmpl w:val="DAFE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B18A1"/>
    <w:multiLevelType w:val="hybridMultilevel"/>
    <w:tmpl w:val="FEAE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528E6"/>
    <w:multiLevelType w:val="multilevel"/>
    <w:tmpl w:val="5A1C65A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E73DF4"/>
    <w:multiLevelType w:val="hybridMultilevel"/>
    <w:tmpl w:val="11E8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15B79"/>
    <w:multiLevelType w:val="hybridMultilevel"/>
    <w:tmpl w:val="04F8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B151FF"/>
    <w:multiLevelType w:val="hybridMultilevel"/>
    <w:tmpl w:val="B1CC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04AFB"/>
    <w:multiLevelType w:val="hybridMultilevel"/>
    <w:tmpl w:val="7772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A0D56"/>
    <w:multiLevelType w:val="hybridMultilevel"/>
    <w:tmpl w:val="9124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30C65"/>
    <w:multiLevelType w:val="hybridMultilevel"/>
    <w:tmpl w:val="40BCCF1E"/>
    <w:lvl w:ilvl="0" w:tplc="08090001">
      <w:start w:val="1"/>
      <w:numFmt w:val="bullet"/>
      <w:lvlText w:val=""/>
      <w:lvlJc w:val="left"/>
      <w:pPr>
        <w:ind w:left="720" w:hanging="360"/>
      </w:pPr>
      <w:rPr>
        <w:rFonts w:ascii="Symbol" w:hAnsi="Symbol" w:hint="default"/>
      </w:rPr>
    </w:lvl>
    <w:lvl w:ilvl="1" w:tplc="6546BB9A">
      <w:numFmt w:val="bullet"/>
      <w:lvlText w:val="•"/>
      <w:lvlJc w:val="left"/>
      <w:pPr>
        <w:ind w:left="1815" w:hanging="735"/>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5B5868"/>
    <w:multiLevelType w:val="hybridMultilevel"/>
    <w:tmpl w:val="40FA3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94D21"/>
    <w:multiLevelType w:val="hybridMultilevel"/>
    <w:tmpl w:val="695E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600A7"/>
    <w:multiLevelType w:val="hybridMultilevel"/>
    <w:tmpl w:val="43F222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F9008D1"/>
    <w:multiLevelType w:val="hybridMultilevel"/>
    <w:tmpl w:val="D5C0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7"/>
  </w:num>
  <w:num w:numId="6">
    <w:abstractNumId w:val="21"/>
  </w:num>
  <w:num w:numId="7">
    <w:abstractNumId w:val="14"/>
  </w:num>
  <w:num w:numId="8">
    <w:abstractNumId w:val="12"/>
  </w:num>
  <w:num w:numId="9">
    <w:abstractNumId w:val="11"/>
  </w:num>
  <w:num w:numId="10">
    <w:abstractNumId w:val="16"/>
  </w:num>
  <w:num w:numId="11">
    <w:abstractNumId w:val="18"/>
  </w:num>
  <w:num w:numId="12">
    <w:abstractNumId w:val="17"/>
  </w:num>
  <w:num w:numId="13">
    <w:abstractNumId w:val="0"/>
  </w:num>
  <w:num w:numId="14">
    <w:abstractNumId w:val="19"/>
  </w:num>
  <w:num w:numId="15">
    <w:abstractNumId w:val="15"/>
  </w:num>
  <w:num w:numId="16">
    <w:abstractNumId w:val="6"/>
  </w:num>
  <w:num w:numId="17">
    <w:abstractNumId w:val="3"/>
  </w:num>
  <w:num w:numId="18">
    <w:abstractNumId w:val="10"/>
  </w:num>
  <w:num w:numId="19">
    <w:abstractNumId w:val="4"/>
  </w:num>
  <w:num w:numId="20">
    <w:abstractNumId w:val="23"/>
  </w:num>
  <w:num w:numId="21">
    <w:abstractNumId w:val="9"/>
  </w:num>
  <w:num w:numId="22">
    <w:abstractNumId w:val="13"/>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D5"/>
    <w:rsid w:val="00030815"/>
    <w:rsid w:val="00033F77"/>
    <w:rsid w:val="0006139F"/>
    <w:rsid w:val="00094703"/>
    <w:rsid w:val="000E0577"/>
    <w:rsid w:val="00125671"/>
    <w:rsid w:val="00164324"/>
    <w:rsid w:val="001F680C"/>
    <w:rsid w:val="00362DBF"/>
    <w:rsid w:val="00396897"/>
    <w:rsid w:val="003A05D3"/>
    <w:rsid w:val="003C3362"/>
    <w:rsid w:val="003E6F98"/>
    <w:rsid w:val="00431536"/>
    <w:rsid w:val="00436CD4"/>
    <w:rsid w:val="0049109F"/>
    <w:rsid w:val="00496FA3"/>
    <w:rsid w:val="005213DE"/>
    <w:rsid w:val="00534654"/>
    <w:rsid w:val="00547857"/>
    <w:rsid w:val="00554B11"/>
    <w:rsid w:val="005633F4"/>
    <w:rsid w:val="005F2DC1"/>
    <w:rsid w:val="005F4AFC"/>
    <w:rsid w:val="00653504"/>
    <w:rsid w:val="006F6649"/>
    <w:rsid w:val="00702042"/>
    <w:rsid w:val="00707FD8"/>
    <w:rsid w:val="00734215"/>
    <w:rsid w:val="007510D5"/>
    <w:rsid w:val="00755874"/>
    <w:rsid w:val="007B0E5B"/>
    <w:rsid w:val="00932DCC"/>
    <w:rsid w:val="009B70B3"/>
    <w:rsid w:val="009D3866"/>
    <w:rsid w:val="00BE545D"/>
    <w:rsid w:val="00C81084"/>
    <w:rsid w:val="00CF4D15"/>
    <w:rsid w:val="00D24409"/>
    <w:rsid w:val="00D44FD4"/>
    <w:rsid w:val="00D57A1B"/>
    <w:rsid w:val="00D77614"/>
    <w:rsid w:val="00DD0442"/>
    <w:rsid w:val="00DF309C"/>
    <w:rsid w:val="00E1075B"/>
    <w:rsid w:val="00E12B42"/>
    <w:rsid w:val="00E85921"/>
    <w:rsid w:val="00EA30B1"/>
    <w:rsid w:val="00F10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883F"/>
  <w15:docId w15:val="{016318E6-A28D-42EE-A513-12C1ADC9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2D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866"/>
    <w:pPr>
      <w:ind w:left="720"/>
      <w:contextualSpacing/>
    </w:pPr>
  </w:style>
  <w:style w:type="character" w:styleId="Hyperlink">
    <w:name w:val="Hyperlink"/>
    <w:basedOn w:val="DefaultParagraphFont"/>
    <w:uiPriority w:val="99"/>
    <w:unhideWhenUsed/>
    <w:rsid w:val="003A05D3"/>
    <w:rPr>
      <w:color w:val="0000FF" w:themeColor="hyperlink"/>
      <w:u w:val="single"/>
    </w:rPr>
  </w:style>
  <w:style w:type="paragraph" w:styleId="NoSpacing">
    <w:name w:val="No Spacing"/>
    <w:link w:val="NoSpacingChar"/>
    <w:uiPriority w:val="1"/>
    <w:qFormat/>
    <w:rsid w:val="00362D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2DBF"/>
    <w:rPr>
      <w:rFonts w:eastAsiaTheme="minorEastAsia"/>
      <w:lang w:val="en-US"/>
    </w:rPr>
  </w:style>
  <w:style w:type="table" w:styleId="TableGrid">
    <w:name w:val="Table Grid"/>
    <w:basedOn w:val="TableNormal"/>
    <w:rsid w:val="00362D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62DBF"/>
    <w:pPr>
      <w:tabs>
        <w:tab w:val="center" w:pos="4513"/>
        <w:tab w:val="right" w:pos="9026"/>
      </w:tabs>
      <w:spacing w:after="0" w:line="240" w:lineRule="auto"/>
    </w:pPr>
  </w:style>
  <w:style w:type="character" w:customStyle="1" w:styleId="HeaderChar">
    <w:name w:val="Header Char"/>
    <w:basedOn w:val="DefaultParagraphFont"/>
    <w:link w:val="Header"/>
    <w:rsid w:val="00362DBF"/>
  </w:style>
  <w:style w:type="paragraph" w:styleId="Footer">
    <w:name w:val="footer"/>
    <w:basedOn w:val="Normal"/>
    <w:link w:val="FooterChar"/>
    <w:uiPriority w:val="99"/>
    <w:unhideWhenUsed/>
    <w:rsid w:val="00362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DBF"/>
  </w:style>
  <w:style w:type="character" w:customStyle="1" w:styleId="Heading1Char">
    <w:name w:val="Heading 1 Char"/>
    <w:basedOn w:val="DefaultParagraphFont"/>
    <w:link w:val="Heading1"/>
    <w:rsid w:val="00362DB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62DBF"/>
    <w:pPr>
      <w:spacing w:line="259" w:lineRule="auto"/>
      <w:outlineLvl w:val="9"/>
    </w:pPr>
    <w:rPr>
      <w:lang w:val="en-US"/>
    </w:rPr>
  </w:style>
  <w:style w:type="paragraph" w:styleId="TOC1">
    <w:name w:val="toc 1"/>
    <w:basedOn w:val="Normal"/>
    <w:next w:val="Normal"/>
    <w:autoRedefine/>
    <w:uiPriority w:val="39"/>
    <w:unhideWhenUsed/>
    <w:rsid w:val="00653504"/>
    <w:pPr>
      <w:spacing w:after="100"/>
    </w:pPr>
  </w:style>
  <w:style w:type="character" w:styleId="UnresolvedMention">
    <w:name w:val="Unresolved Mention"/>
    <w:basedOn w:val="DefaultParagraphFont"/>
    <w:uiPriority w:val="99"/>
    <w:semiHidden/>
    <w:unhideWhenUsed/>
    <w:rsid w:val="00554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337990">
      <w:bodyDiv w:val="1"/>
      <w:marLeft w:val="0"/>
      <w:marRight w:val="0"/>
      <w:marTop w:val="0"/>
      <w:marBottom w:val="0"/>
      <w:divBdr>
        <w:top w:val="none" w:sz="0" w:space="0" w:color="auto"/>
        <w:left w:val="none" w:sz="0" w:space="0" w:color="auto"/>
        <w:bottom w:val="none" w:sz="0" w:space="0" w:color="auto"/>
        <w:right w:val="none" w:sz="0" w:space="0" w:color="auto"/>
      </w:divBdr>
      <w:divsChild>
        <w:div w:id="1178153172">
          <w:marLeft w:val="0"/>
          <w:marRight w:val="0"/>
          <w:marTop w:val="0"/>
          <w:marBottom w:val="0"/>
          <w:divBdr>
            <w:top w:val="none" w:sz="0" w:space="0" w:color="auto"/>
            <w:left w:val="none" w:sz="0" w:space="0" w:color="auto"/>
            <w:bottom w:val="none" w:sz="0" w:space="0" w:color="auto"/>
            <w:right w:val="none" w:sz="0" w:space="0" w:color="auto"/>
          </w:divBdr>
          <w:divsChild>
            <w:div w:id="386027951">
              <w:marLeft w:val="0"/>
              <w:marRight w:val="0"/>
              <w:marTop w:val="0"/>
              <w:marBottom w:val="0"/>
              <w:divBdr>
                <w:top w:val="none" w:sz="0" w:space="0" w:color="auto"/>
                <w:left w:val="none" w:sz="0" w:space="0" w:color="auto"/>
                <w:bottom w:val="none" w:sz="0" w:space="0" w:color="auto"/>
                <w:right w:val="none" w:sz="0" w:space="0" w:color="auto"/>
              </w:divBdr>
              <w:divsChild>
                <w:div w:id="1664159245">
                  <w:marLeft w:val="0"/>
                  <w:marRight w:val="0"/>
                  <w:marTop w:val="0"/>
                  <w:marBottom w:val="0"/>
                  <w:divBdr>
                    <w:top w:val="none" w:sz="0" w:space="0" w:color="auto"/>
                    <w:left w:val="none" w:sz="0" w:space="0" w:color="auto"/>
                    <w:bottom w:val="none" w:sz="0" w:space="0" w:color="auto"/>
                    <w:right w:val="none" w:sz="0" w:space="0" w:color="auto"/>
                  </w:divBdr>
                  <w:divsChild>
                    <w:div w:id="2128116644">
                      <w:marLeft w:val="0"/>
                      <w:marRight w:val="0"/>
                      <w:marTop w:val="45"/>
                      <w:marBottom w:val="0"/>
                      <w:divBdr>
                        <w:top w:val="none" w:sz="0" w:space="0" w:color="auto"/>
                        <w:left w:val="none" w:sz="0" w:space="0" w:color="auto"/>
                        <w:bottom w:val="none" w:sz="0" w:space="0" w:color="auto"/>
                        <w:right w:val="none" w:sz="0" w:space="0" w:color="auto"/>
                      </w:divBdr>
                      <w:divsChild>
                        <w:div w:id="1422412628">
                          <w:marLeft w:val="0"/>
                          <w:marRight w:val="0"/>
                          <w:marTop w:val="0"/>
                          <w:marBottom w:val="0"/>
                          <w:divBdr>
                            <w:top w:val="none" w:sz="0" w:space="0" w:color="auto"/>
                            <w:left w:val="none" w:sz="0" w:space="0" w:color="auto"/>
                            <w:bottom w:val="none" w:sz="0" w:space="0" w:color="auto"/>
                            <w:right w:val="none" w:sz="0" w:space="0" w:color="auto"/>
                          </w:divBdr>
                          <w:divsChild>
                            <w:div w:id="418603534">
                              <w:marLeft w:val="2070"/>
                              <w:marRight w:val="3960"/>
                              <w:marTop w:val="0"/>
                              <w:marBottom w:val="0"/>
                              <w:divBdr>
                                <w:top w:val="none" w:sz="0" w:space="0" w:color="auto"/>
                                <w:left w:val="none" w:sz="0" w:space="0" w:color="auto"/>
                                <w:bottom w:val="none" w:sz="0" w:space="0" w:color="auto"/>
                                <w:right w:val="none" w:sz="0" w:space="0" w:color="auto"/>
                              </w:divBdr>
                              <w:divsChild>
                                <w:div w:id="242418445">
                                  <w:marLeft w:val="0"/>
                                  <w:marRight w:val="0"/>
                                  <w:marTop w:val="0"/>
                                  <w:marBottom w:val="0"/>
                                  <w:divBdr>
                                    <w:top w:val="none" w:sz="0" w:space="0" w:color="auto"/>
                                    <w:left w:val="none" w:sz="0" w:space="0" w:color="auto"/>
                                    <w:bottom w:val="none" w:sz="0" w:space="0" w:color="auto"/>
                                    <w:right w:val="none" w:sz="0" w:space="0" w:color="auto"/>
                                  </w:divBdr>
                                  <w:divsChild>
                                    <w:div w:id="912206167">
                                      <w:marLeft w:val="0"/>
                                      <w:marRight w:val="0"/>
                                      <w:marTop w:val="0"/>
                                      <w:marBottom w:val="0"/>
                                      <w:divBdr>
                                        <w:top w:val="none" w:sz="0" w:space="0" w:color="auto"/>
                                        <w:left w:val="none" w:sz="0" w:space="0" w:color="auto"/>
                                        <w:bottom w:val="none" w:sz="0" w:space="0" w:color="auto"/>
                                        <w:right w:val="none" w:sz="0" w:space="0" w:color="auto"/>
                                      </w:divBdr>
                                      <w:divsChild>
                                        <w:div w:id="1495755771">
                                          <w:marLeft w:val="0"/>
                                          <w:marRight w:val="0"/>
                                          <w:marTop w:val="0"/>
                                          <w:marBottom w:val="0"/>
                                          <w:divBdr>
                                            <w:top w:val="none" w:sz="0" w:space="0" w:color="auto"/>
                                            <w:left w:val="none" w:sz="0" w:space="0" w:color="auto"/>
                                            <w:bottom w:val="none" w:sz="0" w:space="0" w:color="auto"/>
                                            <w:right w:val="none" w:sz="0" w:space="0" w:color="auto"/>
                                          </w:divBdr>
                                          <w:divsChild>
                                            <w:div w:id="295724748">
                                              <w:marLeft w:val="0"/>
                                              <w:marRight w:val="0"/>
                                              <w:marTop w:val="90"/>
                                              <w:marBottom w:val="0"/>
                                              <w:divBdr>
                                                <w:top w:val="none" w:sz="0" w:space="0" w:color="auto"/>
                                                <w:left w:val="none" w:sz="0" w:space="0" w:color="auto"/>
                                                <w:bottom w:val="none" w:sz="0" w:space="0" w:color="auto"/>
                                                <w:right w:val="none" w:sz="0" w:space="0" w:color="auto"/>
                                              </w:divBdr>
                                              <w:divsChild>
                                                <w:div w:id="1133140478">
                                                  <w:marLeft w:val="0"/>
                                                  <w:marRight w:val="0"/>
                                                  <w:marTop w:val="0"/>
                                                  <w:marBottom w:val="0"/>
                                                  <w:divBdr>
                                                    <w:top w:val="none" w:sz="0" w:space="0" w:color="auto"/>
                                                    <w:left w:val="none" w:sz="0" w:space="0" w:color="auto"/>
                                                    <w:bottom w:val="none" w:sz="0" w:space="0" w:color="auto"/>
                                                    <w:right w:val="none" w:sz="0" w:space="0" w:color="auto"/>
                                                  </w:divBdr>
                                                  <w:divsChild>
                                                    <w:div w:id="1799571619">
                                                      <w:marLeft w:val="0"/>
                                                      <w:marRight w:val="0"/>
                                                      <w:marTop w:val="0"/>
                                                      <w:marBottom w:val="0"/>
                                                      <w:divBdr>
                                                        <w:top w:val="none" w:sz="0" w:space="0" w:color="auto"/>
                                                        <w:left w:val="none" w:sz="0" w:space="0" w:color="auto"/>
                                                        <w:bottom w:val="none" w:sz="0" w:space="0" w:color="auto"/>
                                                        <w:right w:val="none" w:sz="0" w:space="0" w:color="auto"/>
                                                      </w:divBdr>
                                                      <w:divsChild>
                                                        <w:div w:id="1373921259">
                                                          <w:marLeft w:val="0"/>
                                                          <w:marRight w:val="0"/>
                                                          <w:marTop w:val="0"/>
                                                          <w:marBottom w:val="390"/>
                                                          <w:divBdr>
                                                            <w:top w:val="none" w:sz="0" w:space="0" w:color="auto"/>
                                                            <w:left w:val="none" w:sz="0" w:space="0" w:color="auto"/>
                                                            <w:bottom w:val="none" w:sz="0" w:space="0" w:color="auto"/>
                                                            <w:right w:val="none" w:sz="0" w:space="0" w:color="auto"/>
                                                          </w:divBdr>
                                                          <w:divsChild>
                                                            <w:div w:id="686755473">
                                                              <w:marLeft w:val="0"/>
                                                              <w:marRight w:val="0"/>
                                                              <w:marTop w:val="0"/>
                                                              <w:marBottom w:val="0"/>
                                                              <w:divBdr>
                                                                <w:top w:val="none" w:sz="0" w:space="0" w:color="auto"/>
                                                                <w:left w:val="none" w:sz="0" w:space="0" w:color="auto"/>
                                                                <w:bottom w:val="none" w:sz="0" w:space="0" w:color="auto"/>
                                                                <w:right w:val="none" w:sz="0" w:space="0" w:color="auto"/>
                                                              </w:divBdr>
                                                              <w:divsChild>
                                                                <w:div w:id="1743597873">
                                                                  <w:marLeft w:val="0"/>
                                                                  <w:marRight w:val="0"/>
                                                                  <w:marTop w:val="0"/>
                                                                  <w:marBottom w:val="0"/>
                                                                  <w:divBdr>
                                                                    <w:top w:val="none" w:sz="0" w:space="0" w:color="auto"/>
                                                                    <w:left w:val="none" w:sz="0" w:space="0" w:color="auto"/>
                                                                    <w:bottom w:val="none" w:sz="0" w:space="0" w:color="auto"/>
                                                                    <w:right w:val="none" w:sz="0" w:space="0" w:color="auto"/>
                                                                  </w:divBdr>
                                                                  <w:divsChild>
                                                                    <w:div w:id="1295060992">
                                                                      <w:marLeft w:val="0"/>
                                                                      <w:marRight w:val="0"/>
                                                                      <w:marTop w:val="0"/>
                                                                      <w:marBottom w:val="0"/>
                                                                      <w:divBdr>
                                                                        <w:top w:val="none" w:sz="0" w:space="0" w:color="auto"/>
                                                                        <w:left w:val="none" w:sz="0" w:space="0" w:color="auto"/>
                                                                        <w:bottom w:val="none" w:sz="0" w:space="0" w:color="auto"/>
                                                                        <w:right w:val="none" w:sz="0" w:space="0" w:color="auto"/>
                                                                      </w:divBdr>
                                                                      <w:divsChild>
                                                                        <w:div w:id="1807622592">
                                                                          <w:marLeft w:val="0"/>
                                                                          <w:marRight w:val="0"/>
                                                                          <w:marTop w:val="0"/>
                                                                          <w:marBottom w:val="0"/>
                                                                          <w:divBdr>
                                                                            <w:top w:val="none" w:sz="0" w:space="0" w:color="auto"/>
                                                                            <w:left w:val="none" w:sz="0" w:space="0" w:color="auto"/>
                                                                            <w:bottom w:val="none" w:sz="0" w:space="0" w:color="auto"/>
                                                                            <w:right w:val="none" w:sz="0" w:space="0" w:color="auto"/>
                                                                          </w:divBdr>
                                                                          <w:divsChild>
                                                                            <w:div w:id="1474787146">
                                                                              <w:marLeft w:val="0"/>
                                                                              <w:marRight w:val="0"/>
                                                                              <w:marTop w:val="0"/>
                                                                              <w:marBottom w:val="0"/>
                                                                              <w:divBdr>
                                                                                <w:top w:val="none" w:sz="0" w:space="0" w:color="auto"/>
                                                                                <w:left w:val="none" w:sz="0" w:space="0" w:color="auto"/>
                                                                                <w:bottom w:val="none" w:sz="0" w:space="0" w:color="auto"/>
                                                                                <w:right w:val="none" w:sz="0" w:space="0" w:color="auto"/>
                                                                              </w:divBdr>
                                                                              <w:divsChild>
                                                                                <w:div w:id="446437386">
                                                                                  <w:marLeft w:val="0"/>
                                                                                  <w:marRight w:val="0"/>
                                                                                  <w:marTop w:val="0"/>
                                                                                  <w:marBottom w:val="0"/>
                                                                                  <w:divBdr>
                                                                                    <w:top w:val="none" w:sz="0" w:space="0" w:color="auto"/>
                                                                                    <w:left w:val="none" w:sz="0" w:space="0" w:color="auto"/>
                                                                                    <w:bottom w:val="none" w:sz="0" w:space="0" w:color="auto"/>
                                                                                    <w:right w:val="none" w:sz="0" w:space="0" w:color="auto"/>
                                                                                  </w:divBdr>
                                                                                  <w:divsChild>
                                                                                    <w:div w:id="451050959">
                                                                                      <w:marLeft w:val="0"/>
                                                                                      <w:marRight w:val="0"/>
                                                                                      <w:marTop w:val="0"/>
                                                                                      <w:marBottom w:val="0"/>
                                                                                      <w:divBdr>
                                                                                        <w:top w:val="none" w:sz="0" w:space="0" w:color="auto"/>
                                                                                        <w:left w:val="none" w:sz="0" w:space="0" w:color="auto"/>
                                                                                        <w:bottom w:val="none" w:sz="0" w:space="0" w:color="auto"/>
                                                                                        <w:right w:val="none" w:sz="0" w:space="0" w:color="auto"/>
                                                                                      </w:divBdr>
                                                                                      <w:divsChild>
                                                                                        <w:div w:id="1859461416">
                                                                                          <w:marLeft w:val="0"/>
                                                                                          <w:marRight w:val="0"/>
                                                                                          <w:marTop w:val="0"/>
                                                                                          <w:marBottom w:val="0"/>
                                                                                          <w:divBdr>
                                                                                            <w:top w:val="none" w:sz="0" w:space="0" w:color="auto"/>
                                                                                            <w:left w:val="none" w:sz="0" w:space="0" w:color="auto"/>
                                                                                            <w:bottom w:val="none" w:sz="0" w:space="0" w:color="auto"/>
                                                                                            <w:right w:val="none" w:sz="0" w:space="0" w:color="auto"/>
                                                                                          </w:divBdr>
                                                                                          <w:divsChild>
                                                                                            <w:div w:id="352196889">
                                                                                              <w:marLeft w:val="0"/>
                                                                                              <w:marRight w:val="0"/>
                                                                                              <w:marTop w:val="0"/>
                                                                                              <w:marBottom w:val="0"/>
                                                                                              <w:divBdr>
                                                                                                <w:top w:val="none" w:sz="0" w:space="0" w:color="auto"/>
                                                                                                <w:left w:val="none" w:sz="0" w:space="0" w:color="auto"/>
                                                                                                <w:bottom w:val="none" w:sz="0" w:space="0" w:color="auto"/>
                                                                                                <w:right w:val="none" w:sz="0" w:space="0" w:color="auto"/>
                                                                                              </w:divBdr>
                                                                                              <w:divsChild>
                                                                                                <w:div w:id="330835944">
                                                                                                  <w:marLeft w:val="0"/>
                                                                                                  <w:marRight w:val="0"/>
                                                                                                  <w:marTop w:val="0"/>
                                                                                                  <w:marBottom w:val="0"/>
                                                                                                  <w:divBdr>
                                                                                                    <w:top w:val="none" w:sz="0" w:space="0" w:color="auto"/>
                                                                                                    <w:left w:val="none" w:sz="0" w:space="0" w:color="auto"/>
                                                                                                    <w:bottom w:val="none" w:sz="0" w:space="0" w:color="auto"/>
                                                                                                    <w:right w:val="none" w:sz="0" w:space="0" w:color="auto"/>
                                                                                                  </w:divBdr>
                                                                                                  <w:divsChild>
                                                                                                    <w:div w:id="638343555">
                                                                                                      <w:marLeft w:val="0"/>
                                                                                                      <w:marRight w:val="0"/>
                                                                                                      <w:marTop w:val="0"/>
                                                                                                      <w:marBottom w:val="0"/>
                                                                                                      <w:divBdr>
                                                                                                        <w:top w:val="none" w:sz="0" w:space="0" w:color="auto"/>
                                                                                                        <w:left w:val="none" w:sz="0" w:space="0" w:color="auto"/>
                                                                                                        <w:bottom w:val="none" w:sz="0" w:space="0" w:color="auto"/>
                                                                                                        <w:right w:val="none" w:sz="0" w:space="0" w:color="auto"/>
                                                                                                      </w:divBdr>
                                                                                                      <w:divsChild>
                                                                                                        <w:div w:id="2075738424">
                                                                                                          <w:marLeft w:val="0"/>
                                                                                                          <w:marRight w:val="0"/>
                                                                                                          <w:marTop w:val="0"/>
                                                                                                          <w:marBottom w:val="0"/>
                                                                                                          <w:divBdr>
                                                                                                            <w:top w:val="none" w:sz="0" w:space="0" w:color="auto"/>
                                                                                                            <w:left w:val="none" w:sz="0" w:space="0" w:color="auto"/>
                                                                                                            <w:bottom w:val="none" w:sz="0" w:space="0" w:color="auto"/>
                                                                                                            <w:right w:val="none" w:sz="0" w:space="0" w:color="auto"/>
                                                                                                          </w:divBdr>
                                                                                                          <w:divsChild>
                                                                                                            <w:div w:id="963006166">
                                                                                                              <w:marLeft w:val="300"/>
                                                                                                              <w:marRight w:val="0"/>
                                                                                                              <w:marTop w:val="0"/>
                                                                                                              <w:marBottom w:val="0"/>
                                                                                                              <w:divBdr>
                                                                                                                <w:top w:val="none" w:sz="0" w:space="0" w:color="auto"/>
                                                                                                                <w:left w:val="none" w:sz="0" w:space="0" w:color="auto"/>
                                                                                                                <w:bottom w:val="none" w:sz="0" w:space="0" w:color="auto"/>
                                                                                                                <w:right w:val="none" w:sz="0" w:space="0" w:color="auto"/>
                                                                                                              </w:divBdr>
                                                                                                              <w:divsChild>
                                                                                                                <w:div w:id="1480808979">
                                                                                                                  <w:marLeft w:val="-300"/>
                                                                                                                  <w:marRight w:val="0"/>
                                                                                                                  <w:marTop w:val="0"/>
                                                                                                                  <w:marBottom w:val="0"/>
                                                                                                                  <w:divBdr>
                                                                                                                    <w:top w:val="none" w:sz="0" w:space="0" w:color="auto"/>
                                                                                                                    <w:left w:val="none" w:sz="0" w:space="0" w:color="auto"/>
                                                                                                                    <w:bottom w:val="none" w:sz="0" w:space="0" w:color="auto"/>
                                                                                                                    <w:right w:val="none" w:sz="0" w:space="0" w:color="auto"/>
                                                                                                                  </w:divBdr>
                                                                                                                  <w:divsChild>
                                                                                                                    <w:div w:id="13481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comerford@brightongirls.%20gdst.net"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latter@brightongirls.%20gdst.net"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honeycombe@brightongirls.gdst.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cotcher@brightongirls.gdst.ne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h.hausdoerfer@brightongirls.gdst.net" TargetMode="External"/><Relationship Id="rId23" Type="http://schemas.openxmlformats.org/officeDocument/2006/relationships/footer" Target="footer2.xml"/><Relationship Id="rId10" Type="http://schemas.openxmlformats.org/officeDocument/2006/relationships/hyperlink" Target="mailto:w.fox@brightongirls.gdst.net"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r.mccoll@brightongirls.gdst.net" TargetMode="External"/><Relationship Id="rId14" Type="http://schemas.openxmlformats.org/officeDocument/2006/relationships/hyperlink" Target="mailto:p.pointon@brightongirls.gdst.ne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2C4D-A6E9-4091-97B9-C8CCF836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BHHS Self-Harm Policy</vt:lpstr>
    </vt:vector>
  </TitlesOfParts>
  <Company>Brighton &amp; Hove High School</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BHHS Self-Harm Policy</dc:title>
  <dc:creator>Fox, Wendy (BHHS)</dc:creator>
  <cp:keywords>BHHS</cp:keywords>
  <cp:lastModifiedBy>Fox, Wendy (BRI) Staff</cp:lastModifiedBy>
  <cp:revision>2</cp:revision>
  <cp:lastPrinted>2017-11-13T16:23:00Z</cp:lastPrinted>
  <dcterms:created xsi:type="dcterms:W3CDTF">2020-12-03T12:23:00Z</dcterms:created>
  <dcterms:modified xsi:type="dcterms:W3CDTF">2020-12-03T12:23:00Z</dcterms:modified>
</cp:coreProperties>
</file>