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402EB" w14:textId="77777777" w:rsidR="00DB290B" w:rsidRPr="00CC73BD" w:rsidRDefault="00DB290B" w:rsidP="00DB290B">
      <w:pPr>
        <w:pStyle w:val="BodyText"/>
        <w:rPr>
          <w:b/>
          <w:sz w:val="48"/>
          <w:szCs w:val="48"/>
        </w:rPr>
      </w:pPr>
      <w:r w:rsidRPr="00CC73BD">
        <w:rPr>
          <w:b/>
          <w:sz w:val="48"/>
          <w:szCs w:val="48"/>
        </w:rPr>
        <w:t xml:space="preserve">BHHS STATEMENT </w:t>
      </w:r>
    </w:p>
    <w:p w14:paraId="31E0DA0C" w14:textId="77777777" w:rsidR="00DB290B" w:rsidRPr="00CC73BD" w:rsidRDefault="00DB290B" w:rsidP="00DB290B">
      <w:pPr>
        <w:pStyle w:val="BodyText"/>
        <w:rPr>
          <w:b/>
          <w:color w:val="A6A6A6" w:themeColor="background1" w:themeShade="A6"/>
          <w:sz w:val="48"/>
          <w:szCs w:val="48"/>
        </w:rPr>
      </w:pPr>
      <w:r w:rsidRPr="00CC73BD">
        <w:rPr>
          <w:b/>
          <w:color w:val="A6A6A6" w:themeColor="background1" w:themeShade="A6"/>
          <w:sz w:val="48"/>
          <w:szCs w:val="48"/>
        </w:rPr>
        <w:t>HEALTH &amp; SAFETY ORGANISATION AND RESPONSIBILITIES</w:t>
      </w:r>
    </w:p>
    <w:p w14:paraId="1A19CEAF" w14:textId="77777777" w:rsidR="00DB290B" w:rsidRDefault="00DB290B" w:rsidP="00DB290B">
      <w:pPr>
        <w:pStyle w:val="BodyText"/>
      </w:pPr>
    </w:p>
    <w:p w14:paraId="6B1ADE9F" w14:textId="77777777" w:rsidR="00DB290B" w:rsidRDefault="00DB290B" w:rsidP="00DB290B">
      <w:pPr>
        <w:pStyle w:val="BodyText"/>
      </w:pPr>
    </w:p>
    <w:p w14:paraId="00DB6BCF" w14:textId="77777777" w:rsidR="00DB290B" w:rsidRDefault="00DB290B" w:rsidP="00DB290B">
      <w:pPr>
        <w:pStyle w:val="BodyText"/>
      </w:pPr>
    </w:p>
    <w:p w14:paraId="7CC382FE" w14:textId="77777777" w:rsidR="00DB290B" w:rsidRDefault="00DB290B" w:rsidP="00DB290B">
      <w:pPr>
        <w:pStyle w:val="BodyText"/>
      </w:pPr>
    </w:p>
    <w:p w14:paraId="73853D36" w14:textId="77777777" w:rsidR="00DB290B" w:rsidRDefault="00DB290B" w:rsidP="00DB290B">
      <w:pPr>
        <w:pStyle w:val="BodyText"/>
      </w:pPr>
    </w:p>
    <w:p w14:paraId="598A3E6C" w14:textId="77777777" w:rsidR="00DB290B" w:rsidRDefault="00DB290B" w:rsidP="00DB290B">
      <w:pPr>
        <w:pStyle w:val="BodyText"/>
      </w:pPr>
    </w:p>
    <w:p w14:paraId="27898E2D" w14:textId="77777777" w:rsidR="00DB290B" w:rsidRDefault="00DB290B" w:rsidP="00DB290B">
      <w:pPr>
        <w:pStyle w:val="BodyText"/>
      </w:pPr>
    </w:p>
    <w:p w14:paraId="63201F20" w14:textId="77777777" w:rsidR="00DB290B" w:rsidRDefault="00DB290B" w:rsidP="00DB290B">
      <w:pPr>
        <w:pStyle w:val="BodyText"/>
      </w:pPr>
    </w:p>
    <w:p w14:paraId="6256F31A" w14:textId="77777777" w:rsidR="00DB290B" w:rsidRDefault="00DB290B" w:rsidP="00DB290B">
      <w:pPr>
        <w:pStyle w:val="BodyText"/>
      </w:pPr>
    </w:p>
    <w:p w14:paraId="3CB91C8A" w14:textId="77777777" w:rsidR="00DB290B" w:rsidRDefault="00DB290B" w:rsidP="00DB290B">
      <w:pPr>
        <w:pStyle w:val="BodyText"/>
      </w:pPr>
    </w:p>
    <w:p w14:paraId="2488A9C9" w14:textId="77777777" w:rsidR="00DB290B" w:rsidRDefault="00DB290B" w:rsidP="00DB290B">
      <w:pPr>
        <w:pStyle w:val="BodyText"/>
      </w:pPr>
    </w:p>
    <w:p w14:paraId="29E63AB8" w14:textId="77777777" w:rsidR="00DB290B" w:rsidRDefault="00DB290B" w:rsidP="00DB290B">
      <w:pPr>
        <w:pStyle w:val="BodyText"/>
      </w:pPr>
    </w:p>
    <w:p w14:paraId="00676F40" w14:textId="77777777" w:rsidR="00DB290B" w:rsidRDefault="00DB290B" w:rsidP="00DB290B">
      <w:pPr>
        <w:pStyle w:val="BodyText"/>
      </w:pPr>
    </w:p>
    <w:p w14:paraId="1B23ABE4" w14:textId="77777777" w:rsidR="00DB290B" w:rsidRDefault="00DB290B" w:rsidP="00DB290B">
      <w:pPr>
        <w:pStyle w:val="BodyText"/>
      </w:pPr>
    </w:p>
    <w:p w14:paraId="428601CD" w14:textId="77777777" w:rsidR="00DB290B" w:rsidRDefault="00DB290B" w:rsidP="00DB290B">
      <w:pPr>
        <w:pStyle w:val="BodyText"/>
      </w:pPr>
    </w:p>
    <w:p w14:paraId="29FFF1A3" w14:textId="77777777" w:rsidR="00DB290B" w:rsidRDefault="00DB290B" w:rsidP="00DB290B">
      <w:pPr>
        <w:pStyle w:val="BodyText"/>
      </w:pPr>
    </w:p>
    <w:p w14:paraId="5AE5BDB9" w14:textId="77777777" w:rsidR="00DB290B" w:rsidRDefault="00DB290B" w:rsidP="00DB290B">
      <w:pPr>
        <w:pStyle w:val="BodyText"/>
      </w:pPr>
    </w:p>
    <w:p w14:paraId="3AAC554C" w14:textId="77777777" w:rsidR="00DB290B" w:rsidRDefault="00DB290B" w:rsidP="00DB290B">
      <w:pPr>
        <w:pStyle w:val="BodyText"/>
      </w:pPr>
    </w:p>
    <w:p w14:paraId="00511E74" w14:textId="77777777" w:rsidR="00DB290B" w:rsidRPr="00715818" w:rsidRDefault="00DB290B" w:rsidP="00DB290B">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2"/>
        <w:gridCol w:w="5924"/>
      </w:tblGrid>
      <w:tr w:rsidR="00DB290B" w:rsidRPr="00CC73BD" w14:paraId="3455BA3C" w14:textId="77777777" w:rsidTr="00321339">
        <w:tc>
          <w:tcPr>
            <w:tcW w:w="3261" w:type="dxa"/>
          </w:tcPr>
          <w:p w14:paraId="4309F373" w14:textId="77777777" w:rsidR="00DB290B" w:rsidRPr="00CC73BD" w:rsidRDefault="00DB290B" w:rsidP="00321339">
            <w:pPr>
              <w:rPr>
                <w:b/>
              </w:rPr>
            </w:pPr>
            <w:proofErr w:type="spellStart"/>
            <w:r w:rsidRPr="00CC73BD">
              <w:rPr>
                <w:b/>
              </w:rPr>
              <w:t>Document</w:t>
            </w:r>
            <w:proofErr w:type="spellEnd"/>
            <w:r w:rsidRPr="00CC73BD">
              <w:rPr>
                <w:b/>
              </w:rPr>
              <w:t xml:space="preserve"> Control </w:t>
            </w:r>
          </w:p>
        </w:tc>
        <w:tc>
          <w:tcPr>
            <w:tcW w:w="6329" w:type="dxa"/>
          </w:tcPr>
          <w:p w14:paraId="6FCD5C2A" w14:textId="77777777" w:rsidR="00DB290B" w:rsidRPr="00CC73BD" w:rsidRDefault="00DB290B" w:rsidP="00321339">
            <w:pPr>
              <w:rPr>
                <w:b/>
              </w:rPr>
            </w:pPr>
            <w:proofErr w:type="spellStart"/>
            <w:r w:rsidRPr="00CC73BD">
              <w:rPr>
                <w:b/>
              </w:rPr>
              <w:t>Document</w:t>
            </w:r>
            <w:proofErr w:type="spellEnd"/>
            <w:r w:rsidRPr="00CC73BD">
              <w:rPr>
                <w:b/>
              </w:rPr>
              <w:t xml:space="preserve"> </w:t>
            </w:r>
            <w:proofErr w:type="spellStart"/>
            <w:r w:rsidRPr="00CC73BD">
              <w:rPr>
                <w:b/>
              </w:rPr>
              <w:t>Owner</w:t>
            </w:r>
            <w:proofErr w:type="spellEnd"/>
            <w:r w:rsidRPr="00CC73BD">
              <w:rPr>
                <w:b/>
              </w:rPr>
              <w:t xml:space="preserve"> &amp; </w:t>
            </w:r>
            <w:proofErr w:type="spellStart"/>
            <w:r w:rsidRPr="00CC73BD">
              <w:rPr>
                <w:b/>
              </w:rPr>
              <w:t>Contact</w:t>
            </w:r>
            <w:proofErr w:type="spellEnd"/>
            <w:r w:rsidRPr="00CC73BD">
              <w:rPr>
                <w:b/>
              </w:rPr>
              <w:t xml:space="preserve"> </w:t>
            </w:r>
            <w:proofErr w:type="gramStart"/>
            <w:r w:rsidRPr="00CC73BD">
              <w:rPr>
                <w:b/>
              </w:rPr>
              <w:t>Person :</w:t>
            </w:r>
            <w:proofErr w:type="gramEnd"/>
          </w:p>
        </w:tc>
      </w:tr>
      <w:tr w:rsidR="00DB290B" w:rsidRPr="00715818" w14:paraId="0B779869" w14:textId="77777777" w:rsidTr="00321339">
        <w:tc>
          <w:tcPr>
            <w:tcW w:w="3261" w:type="dxa"/>
          </w:tcPr>
          <w:p w14:paraId="57D656C1" w14:textId="77777777" w:rsidR="00DB290B" w:rsidRPr="00715818" w:rsidRDefault="00DB290B" w:rsidP="00321339">
            <w:r w:rsidRPr="00715818">
              <w:t>1.0</w:t>
            </w:r>
          </w:p>
        </w:tc>
        <w:tc>
          <w:tcPr>
            <w:tcW w:w="6329" w:type="dxa"/>
          </w:tcPr>
          <w:p w14:paraId="54CB047A" w14:textId="77777777" w:rsidR="00DB290B" w:rsidRPr="00715818" w:rsidRDefault="00DB290B" w:rsidP="00321339">
            <w:r w:rsidRPr="00715818">
              <w:t>Leigh Ward</w:t>
            </w:r>
            <w:r>
              <w:t xml:space="preserve">, </w:t>
            </w:r>
            <w:proofErr w:type="spellStart"/>
            <w:r w:rsidRPr="00715818">
              <w:t>Director</w:t>
            </w:r>
            <w:proofErr w:type="spellEnd"/>
            <w:r w:rsidRPr="00715818">
              <w:t xml:space="preserve"> </w:t>
            </w:r>
            <w:proofErr w:type="spellStart"/>
            <w:r w:rsidRPr="00715818">
              <w:t>of</w:t>
            </w:r>
            <w:proofErr w:type="spellEnd"/>
            <w:r w:rsidRPr="00715818">
              <w:t xml:space="preserve"> </w:t>
            </w:r>
            <w:proofErr w:type="spellStart"/>
            <w:r w:rsidRPr="00715818">
              <w:t>Finance</w:t>
            </w:r>
            <w:proofErr w:type="spellEnd"/>
            <w:r w:rsidRPr="00715818">
              <w:t xml:space="preserve"> </w:t>
            </w:r>
            <w:proofErr w:type="spellStart"/>
            <w:r w:rsidRPr="00715818">
              <w:t>and</w:t>
            </w:r>
            <w:proofErr w:type="spellEnd"/>
            <w:r w:rsidRPr="00715818">
              <w:t xml:space="preserve"> </w:t>
            </w:r>
            <w:proofErr w:type="spellStart"/>
            <w:r w:rsidRPr="00715818">
              <w:t>Operations</w:t>
            </w:r>
            <w:proofErr w:type="spellEnd"/>
          </w:p>
        </w:tc>
      </w:tr>
      <w:tr w:rsidR="00DB290B" w:rsidRPr="00715818" w14:paraId="0F8F987D" w14:textId="77777777" w:rsidTr="00321339">
        <w:tc>
          <w:tcPr>
            <w:tcW w:w="3261" w:type="dxa"/>
          </w:tcPr>
          <w:p w14:paraId="061EB0B1" w14:textId="77777777" w:rsidR="00DB290B" w:rsidRPr="00715818" w:rsidRDefault="00DB290B" w:rsidP="00321339"/>
        </w:tc>
        <w:tc>
          <w:tcPr>
            <w:tcW w:w="6329" w:type="dxa"/>
          </w:tcPr>
          <w:p w14:paraId="626D20C9" w14:textId="77777777" w:rsidR="00DB290B" w:rsidRPr="00715818" w:rsidRDefault="00DB290B" w:rsidP="00321339"/>
        </w:tc>
      </w:tr>
      <w:tr w:rsidR="00DB290B" w:rsidRPr="00CC73BD" w14:paraId="103D86E3" w14:textId="77777777" w:rsidTr="00321339">
        <w:tc>
          <w:tcPr>
            <w:tcW w:w="3261" w:type="dxa"/>
          </w:tcPr>
          <w:p w14:paraId="12D9A23E" w14:textId="77777777" w:rsidR="00DB290B" w:rsidRPr="00CC73BD" w:rsidRDefault="00DB290B" w:rsidP="00321339">
            <w:pPr>
              <w:rPr>
                <w:b/>
              </w:rPr>
            </w:pPr>
            <w:r w:rsidRPr="00CC73BD">
              <w:rPr>
                <w:b/>
              </w:rPr>
              <w:t xml:space="preserve">Valid </w:t>
            </w:r>
            <w:proofErr w:type="spellStart"/>
            <w:r w:rsidRPr="00CC73BD">
              <w:rPr>
                <w:b/>
              </w:rPr>
              <w:t>as</w:t>
            </w:r>
            <w:proofErr w:type="spellEnd"/>
            <w:r w:rsidRPr="00CC73BD">
              <w:rPr>
                <w:b/>
              </w:rPr>
              <w:t xml:space="preserve"> of: </w:t>
            </w:r>
          </w:p>
        </w:tc>
        <w:tc>
          <w:tcPr>
            <w:tcW w:w="6329" w:type="dxa"/>
          </w:tcPr>
          <w:p w14:paraId="4231EC28" w14:textId="77777777" w:rsidR="00DB290B" w:rsidRPr="00CC73BD" w:rsidRDefault="00DB290B" w:rsidP="00321339">
            <w:pPr>
              <w:rPr>
                <w:b/>
              </w:rPr>
            </w:pPr>
            <w:r w:rsidRPr="00CC73BD">
              <w:rPr>
                <w:b/>
              </w:rPr>
              <w:t>School:</w:t>
            </w:r>
          </w:p>
        </w:tc>
      </w:tr>
      <w:tr w:rsidR="00DB290B" w:rsidRPr="00715818" w14:paraId="2FEFF4F5" w14:textId="77777777" w:rsidTr="00321339">
        <w:tc>
          <w:tcPr>
            <w:tcW w:w="3261" w:type="dxa"/>
          </w:tcPr>
          <w:p w14:paraId="236C6977" w14:textId="4C4E2BCC" w:rsidR="00DB290B" w:rsidRPr="00715818" w:rsidRDefault="00DB290B" w:rsidP="00321339">
            <w:r>
              <w:t>September 2019</w:t>
            </w:r>
          </w:p>
        </w:tc>
        <w:tc>
          <w:tcPr>
            <w:tcW w:w="6329" w:type="dxa"/>
          </w:tcPr>
          <w:p w14:paraId="1116BA26" w14:textId="2B363C3E" w:rsidR="00DB290B" w:rsidRPr="00715818" w:rsidRDefault="00DB290B" w:rsidP="00321339">
            <w:pPr>
              <w:rPr>
                <w:rFonts w:cs="Calibri Light"/>
              </w:rPr>
            </w:pPr>
            <w:r>
              <w:t>Brighton Girls GDST (</w:t>
            </w:r>
            <w:proofErr w:type="spellStart"/>
            <w:r>
              <w:t>Whole</w:t>
            </w:r>
            <w:proofErr w:type="spellEnd"/>
            <w:r>
              <w:t xml:space="preserve"> School)</w:t>
            </w:r>
          </w:p>
        </w:tc>
      </w:tr>
      <w:tr w:rsidR="00DB290B" w:rsidRPr="00715818" w14:paraId="092799B9" w14:textId="77777777" w:rsidTr="00321339">
        <w:tc>
          <w:tcPr>
            <w:tcW w:w="3261" w:type="dxa"/>
          </w:tcPr>
          <w:p w14:paraId="23953AD7" w14:textId="77777777" w:rsidR="00DB290B" w:rsidRPr="00715818" w:rsidRDefault="00DB290B" w:rsidP="00321339"/>
        </w:tc>
        <w:tc>
          <w:tcPr>
            <w:tcW w:w="6329" w:type="dxa"/>
          </w:tcPr>
          <w:p w14:paraId="2EFF09CC" w14:textId="77777777" w:rsidR="00DB290B" w:rsidRPr="00715818" w:rsidRDefault="00DB290B" w:rsidP="00321339"/>
        </w:tc>
      </w:tr>
      <w:tr w:rsidR="00DB290B" w:rsidRPr="00CC73BD" w14:paraId="4411697D" w14:textId="77777777" w:rsidTr="00321339">
        <w:tc>
          <w:tcPr>
            <w:tcW w:w="3261" w:type="dxa"/>
          </w:tcPr>
          <w:p w14:paraId="4F41140A" w14:textId="77777777" w:rsidR="00DB290B" w:rsidRPr="00CC73BD" w:rsidRDefault="00DB290B" w:rsidP="00321339">
            <w:pPr>
              <w:rPr>
                <w:b/>
              </w:rPr>
            </w:pPr>
            <w:r w:rsidRPr="00CC73BD">
              <w:rPr>
                <w:b/>
              </w:rPr>
              <w:t>Last Review:</w:t>
            </w:r>
          </w:p>
        </w:tc>
        <w:tc>
          <w:tcPr>
            <w:tcW w:w="6329" w:type="dxa"/>
          </w:tcPr>
          <w:p w14:paraId="0EAAA891" w14:textId="77777777" w:rsidR="00DB290B" w:rsidRPr="00CC73BD" w:rsidRDefault="00DB290B" w:rsidP="00321339">
            <w:pPr>
              <w:rPr>
                <w:b/>
              </w:rPr>
            </w:pPr>
            <w:r w:rsidRPr="00CC73BD">
              <w:rPr>
                <w:b/>
              </w:rPr>
              <w:t>Next Review:</w:t>
            </w:r>
          </w:p>
        </w:tc>
      </w:tr>
      <w:tr w:rsidR="00DB290B" w:rsidRPr="00715818" w14:paraId="57971018" w14:textId="77777777" w:rsidTr="00321339">
        <w:tc>
          <w:tcPr>
            <w:tcW w:w="3261" w:type="dxa"/>
          </w:tcPr>
          <w:p w14:paraId="6B08BDB2" w14:textId="5280818E" w:rsidR="00DB290B" w:rsidRPr="00715818" w:rsidRDefault="00DB290B" w:rsidP="00321339">
            <w:proofErr w:type="spellStart"/>
            <w:r>
              <w:t>October</w:t>
            </w:r>
            <w:proofErr w:type="spellEnd"/>
            <w:r w:rsidRPr="00715818">
              <w:t xml:space="preserve"> </w:t>
            </w:r>
            <w:r>
              <w:t>2018</w:t>
            </w:r>
          </w:p>
        </w:tc>
        <w:tc>
          <w:tcPr>
            <w:tcW w:w="6329" w:type="dxa"/>
          </w:tcPr>
          <w:p w14:paraId="496234F9" w14:textId="04D51909" w:rsidR="00DB290B" w:rsidRPr="00715818" w:rsidRDefault="00DB290B" w:rsidP="00321339">
            <w:r w:rsidRPr="00715818">
              <w:t xml:space="preserve">September </w:t>
            </w:r>
            <w:r>
              <w:t>2020</w:t>
            </w:r>
          </w:p>
        </w:tc>
      </w:tr>
    </w:tbl>
    <w:p w14:paraId="6B2691CB" w14:textId="77777777" w:rsidR="00DB290B" w:rsidRDefault="00DB290B">
      <w:r>
        <w:br w:type="page"/>
      </w:r>
    </w:p>
    <w:p w14:paraId="679A3CD8" w14:textId="231D1E63" w:rsidR="0053393B" w:rsidRDefault="0053393B" w:rsidP="0053393B"/>
    <w:sdt>
      <w:sdtPr>
        <w:rPr>
          <w:rFonts w:ascii="Arial" w:eastAsia="Times New Roman" w:hAnsi="Arial" w:cs="Arial"/>
          <w:b w:val="0"/>
          <w:bCs w:val="0"/>
          <w:color w:val="auto"/>
          <w:sz w:val="24"/>
          <w:szCs w:val="24"/>
          <w:lang w:val="en-GB" w:eastAsia="en-GB"/>
        </w:rPr>
        <w:id w:val="1217851341"/>
        <w:docPartObj>
          <w:docPartGallery w:val="Table of Contents"/>
          <w:docPartUnique/>
        </w:docPartObj>
      </w:sdtPr>
      <w:sdtEndPr>
        <w:rPr>
          <w:noProof/>
        </w:rPr>
      </w:sdtEndPr>
      <w:sdtContent>
        <w:p w14:paraId="261BA3B6" w14:textId="7AEB430F" w:rsidR="005D3BA7" w:rsidRPr="005D3BA7" w:rsidRDefault="005D3BA7">
          <w:pPr>
            <w:pStyle w:val="TOCHeading"/>
            <w:rPr>
              <w:rFonts w:ascii="Arial" w:hAnsi="Arial" w:cs="Arial"/>
              <w:color w:val="auto"/>
            </w:rPr>
          </w:pPr>
          <w:r w:rsidRPr="005D3BA7">
            <w:rPr>
              <w:rFonts w:ascii="Arial" w:hAnsi="Arial" w:cs="Arial"/>
              <w:color w:val="auto"/>
            </w:rPr>
            <w:t>Table of Contents</w:t>
          </w:r>
        </w:p>
        <w:p w14:paraId="2785BB2A" w14:textId="681A3629" w:rsidR="00AF3CB0" w:rsidRPr="00AF3CB0" w:rsidRDefault="005D3BA7">
          <w:pPr>
            <w:pStyle w:val="TOC1"/>
            <w:tabs>
              <w:tab w:val="left" w:pos="480"/>
              <w:tab w:val="right" w:leader="dot" w:pos="9016"/>
            </w:tabs>
            <w:rPr>
              <w:rFonts w:ascii="Arial" w:eastAsiaTheme="minorEastAsia" w:hAnsi="Arial" w:cs="Arial"/>
              <w:b w:val="0"/>
              <w:bCs w:val="0"/>
              <w:i w:val="0"/>
              <w:iCs w:val="0"/>
              <w:noProof/>
            </w:rPr>
          </w:pPr>
          <w:r w:rsidRPr="00AF3CB0">
            <w:rPr>
              <w:rFonts w:ascii="Arial" w:hAnsi="Arial" w:cs="Arial"/>
              <w:b w:val="0"/>
              <w:bCs w:val="0"/>
              <w:i w:val="0"/>
              <w:iCs w:val="0"/>
            </w:rPr>
            <w:fldChar w:fldCharType="begin"/>
          </w:r>
          <w:r w:rsidRPr="00AF3CB0">
            <w:rPr>
              <w:rFonts w:ascii="Arial" w:hAnsi="Arial" w:cs="Arial"/>
              <w:i w:val="0"/>
              <w:iCs w:val="0"/>
            </w:rPr>
            <w:instrText xml:space="preserve"> TOC \o "1-3" \h \z \u </w:instrText>
          </w:r>
          <w:r w:rsidRPr="00AF3CB0">
            <w:rPr>
              <w:rFonts w:ascii="Arial" w:hAnsi="Arial" w:cs="Arial"/>
              <w:b w:val="0"/>
              <w:bCs w:val="0"/>
              <w:i w:val="0"/>
              <w:iCs w:val="0"/>
            </w:rPr>
            <w:fldChar w:fldCharType="separate"/>
          </w:r>
          <w:hyperlink w:anchor="_Toc19876963" w:history="1">
            <w:r w:rsidR="00AF3CB0" w:rsidRPr="00AF3CB0">
              <w:rPr>
                <w:rStyle w:val="Hyperlink"/>
                <w:rFonts w:ascii="Arial" w:hAnsi="Arial" w:cs="Arial"/>
                <w:i w:val="0"/>
                <w:iCs w:val="0"/>
                <w:noProof/>
              </w:rPr>
              <w:t>1</w:t>
            </w:r>
            <w:r w:rsidR="00AF3CB0" w:rsidRPr="00AF3CB0">
              <w:rPr>
                <w:rFonts w:ascii="Arial" w:eastAsiaTheme="minorEastAsia" w:hAnsi="Arial" w:cs="Arial"/>
                <w:b w:val="0"/>
                <w:bCs w:val="0"/>
                <w:i w:val="0"/>
                <w:iCs w:val="0"/>
                <w:noProof/>
              </w:rPr>
              <w:tab/>
            </w:r>
            <w:r w:rsidR="00AF3CB0" w:rsidRPr="00AF3CB0">
              <w:rPr>
                <w:rStyle w:val="Hyperlink"/>
                <w:rFonts w:ascii="Arial" w:hAnsi="Arial" w:cs="Arial"/>
                <w:i w:val="0"/>
                <w:iCs w:val="0"/>
                <w:noProof/>
              </w:rPr>
              <w:t>HEAD’S RESPONSIBILTITIES (08/19)</w:t>
            </w:r>
            <w:r w:rsidR="00AF3CB0" w:rsidRPr="00AF3CB0">
              <w:rPr>
                <w:rFonts w:ascii="Arial" w:hAnsi="Arial" w:cs="Arial"/>
                <w:i w:val="0"/>
                <w:iCs w:val="0"/>
                <w:noProof/>
                <w:webHidden/>
              </w:rPr>
              <w:tab/>
            </w:r>
            <w:r w:rsidR="00AF3CB0" w:rsidRPr="00AF3CB0">
              <w:rPr>
                <w:rFonts w:ascii="Arial" w:hAnsi="Arial" w:cs="Arial"/>
                <w:i w:val="0"/>
                <w:iCs w:val="0"/>
                <w:noProof/>
                <w:webHidden/>
              </w:rPr>
              <w:fldChar w:fldCharType="begin"/>
            </w:r>
            <w:r w:rsidR="00AF3CB0" w:rsidRPr="00AF3CB0">
              <w:rPr>
                <w:rFonts w:ascii="Arial" w:hAnsi="Arial" w:cs="Arial"/>
                <w:i w:val="0"/>
                <w:iCs w:val="0"/>
                <w:noProof/>
                <w:webHidden/>
              </w:rPr>
              <w:instrText xml:space="preserve"> PAGEREF _Toc19876963 \h </w:instrText>
            </w:r>
            <w:r w:rsidR="00AF3CB0" w:rsidRPr="00AF3CB0">
              <w:rPr>
                <w:rFonts w:ascii="Arial" w:hAnsi="Arial" w:cs="Arial"/>
                <w:i w:val="0"/>
                <w:iCs w:val="0"/>
                <w:noProof/>
                <w:webHidden/>
              </w:rPr>
            </w:r>
            <w:r w:rsidR="00AF3CB0" w:rsidRPr="00AF3CB0">
              <w:rPr>
                <w:rFonts w:ascii="Arial" w:hAnsi="Arial" w:cs="Arial"/>
                <w:i w:val="0"/>
                <w:iCs w:val="0"/>
                <w:noProof/>
                <w:webHidden/>
              </w:rPr>
              <w:fldChar w:fldCharType="separate"/>
            </w:r>
            <w:r w:rsidR="00F17832">
              <w:rPr>
                <w:rFonts w:ascii="Arial" w:hAnsi="Arial" w:cs="Arial"/>
                <w:i w:val="0"/>
                <w:iCs w:val="0"/>
                <w:noProof/>
                <w:webHidden/>
              </w:rPr>
              <w:t>3</w:t>
            </w:r>
            <w:r w:rsidR="00AF3CB0" w:rsidRPr="00AF3CB0">
              <w:rPr>
                <w:rFonts w:ascii="Arial" w:hAnsi="Arial" w:cs="Arial"/>
                <w:i w:val="0"/>
                <w:iCs w:val="0"/>
                <w:noProof/>
                <w:webHidden/>
              </w:rPr>
              <w:fldChar w:fldCharType="end"/>
            </w:r>
          </w:hyperlink>
        </w:p>
        <w:p w14:paraId="506A04E3" w14:textId="26DEBFCF" w:rsidR="00AF3CB0" w:rsidRPr="00AF3CB0" w:rsidRDefault="00AF3CB0">
          <w:pPr>
            <w:pStyle w:val="TOC1"/>
            <w:tabs>
              <w:tab w:val="left" w:pos="480"/>
              <w:tab w:val="right" w:leader="dot" w:pos="9016"/>
            </w:tabs>
            <w:rPr>
              <w:rFonts w:ascii="Arial" w:eastAsiaTheme="minorEastAsia" w:hAnsi="Arial" w:cs="Arial"/>
              <w:b w:val="0"/>
              <w:bCs w:val="0"/>
              <w:i w:val="0"/>
              <w:iCs w:val="0"/>
              <w:noProof/>
            </w:rPr>
          </w:pPr>
          <w:hyperlink w:anchor="_Toc19876964" w:history="1">
            <w:r w:rsidRPr="00AF3CB0">
              <w:rPr>
                <w:rStyle w:val="Hyperlink"/>
                <w:rFonts w:ascii="Arial" w:hAnsi="Arial" w:cs="Arial"/>
                <w:i w:val="0"/>
                <w:iCs w:val="0"/>
                <w:noProof/>
              </w:rPr>
              <w:t>2</w:t>
            </w:r>
            <w:r w:rsidRPr="00AF3CB0">
              <w:rPr>
                <w:rFonts w:ascii="Arial" w:eastAsiaTheme="minorEastAsia" w:hAnsi="Arial" w:cs="Arial"/>
                <w:b w:val="0"/>
                <w:bCs w:val="0"/>
                <w:i w:val="0"/>
                <w:iCs w:val="0"/>
                <w:noProof/>
              </w:rPr>
              <w:tab/>
            </w:r>
            <w:r w:rsidRPr="00AF3CB0">
              <w:rPr>
                <w:rStyle w:val="Hyperlink"/>
                <w:rFonts w:ascii="Arial" w:hAnsi="Arial" w:cs="Arial"/>
                <w:i w:val="0"/>
                <w:iCs w:val="0"/>
                <w:noProof/>
              </w:rPr>
              <w:t>DELEGATED EXECUTIVE RESPONSIBILITY (03/17)</w:t>
            </w:r>
            <w:r w:rsidRPr="00AF3CB0">
              <w:rPr>
                <w:rFonts w:ascii="Arial" w:hAnsi="Arial" w:cs="Arial"/>
                <w:i w:val="0"/>
                <w:iCs w:val="0"/>
                <w:noProof/>
                <w:webHidden/>
              </w:rPr>
              <w:tab/>
            </w:r>
            <w:r w:rsidRPr="00AF3CB0">
              <w:rPr>
                <w:rFonts w:ascii="Arial" w:hAnsi="Arial" w:cs="Arial"/>
                <w:i w:val="0"/>
                <w:iCs w:val="0"/>
                <w:noProof/>
                <w:webHidden/>
              </w:rPr>
              <w:fldChar w:fldCharType="begin"/>
            </w:r>
            <w:r w:rsidRPr="00AF3CB0">
              <w:rPr>
                <w:rFonts w:ascii="Arial" w:hAnsi="Arial" w:cs="Arial"/>
                <w:i w:val="0"/>
                <w:iCs w:val="0"/>
                <w:noProof/>
                <w:webHidden/>
              </w:rPr>
              <w:instrText xml:space="preserve"> PAGEREF _Toc19876964 \h </w:instrText>
            </w:r>
            <w:r w:rsidRPr="00AF3CB0">
              <w:rPr>
                <w:rFonts w:ascii="Arial" w:hAnsi="Arial" w:cs="Arial"/>
                <w:i w:val="0"/>
                <w:iCs w:val="0"/>
                <w:noProof/>
                <w:webHidden/>
              </w:rPr>
            </w:r>
            <w:r w:rsidRPr="00AF3CB0">
              <w:rPr>
                <w:rFonts w:ascii="Arial" w:hAnsi="Arial" w:cs="Arial"/>
                <w:i w:val="0"/>
                <w:iCs w:val="0"/>
                <w:noProof/>
                <w:webHidden/>
              </w:rPr>
              <w:fldChar w:fldCharType="separate"/>
            </w:r>
            <w:r w:rsidR="00F17832">
              <w:rPr>
                <w:rFonts w:ascii="Arial" w:hAnsi="Arial" w:cs="Arial"/>
                <w:i w:val="0"/>
                <w:iCs w:val="0"/>
                <w:noProof/>
                <w:webHidden/>
              </w:rPr>
              <w:t>4</w:t>
            </w:r>
            <w:r w:rsidRPr="00AF3CB0">
              <w:rPr>
                <w:rFonts w:ascii="Arial" w:hAnsi="Arial" w:cs="Arial"/>
                <w:i w:val="0"/>
                <w:iCs w:val="0"/>
                <w:noProof/>
                <w:webHidden/>
              </w:rPr>
              <w:fldChar w:fldCharType="end"/>
            </w:r>
          </w:hyperlink>
        </w:p>
        <w:p w14:paraId="0E4A4F03" w14:textId="75D14D5F" w:rsidR="00AF3CB0" w:rsidRPr="00AF3CB0" w:rsidRDefault="00AF3CB0" w:rsidP="00F17832">
          <w:pPr>
            <w:pStyle w:val="TOC2"/>
            <w:rPr>
              <w:rFonts w:eastAsiaTheme="minorEastAsia"/>
              <w:sz w:val="24"/>
              <w:szCs w:val="24"/>
            </w:rPr>
          </w:pPr>
          <w:hyperlink w:anchor="_Toc19876965" w:history="1">
            <w:r w:rsidRPr="00AF3CB0">
              <w:rPr>
                <w:rStyle w:val="Hyperlink"/>
              </w:rPr>
              <w:t>2.1</w:t>
            </w:r>
            <w:r w:rsidRPr="00AF3CB0">
              <w:rPr>
                <w:rFonts w:eastAsiaTheme="minorEastAsia"/>
                <w:sz w:val="24"/>
                <w:szCs w:val="24"/>
              </w:rPr>
              <w:tab/>
            </w:r>
            <w:r w:rsidRPr="00AF3CB0">
              <w:rPr>
                <w:rStyle w:val="Hyperlink"/>
              </w:rPr>
              <w:t>Heads of Department</w:t>
            </w:r>
            <w:r w:rsidRPr="00AF3CB0">
              <w:rPr>
                <w:webHidden/>
              </w:rPr>
              <w:tab/>
            </w:r>
            <w:r w:rsidRPr="00AF3CB0">
              <w:rPr>
                <w:webHidden/>
              </w:rPr>
              <w:fldChar w:fldCharType="begin"/>
            </w:r>
            <w:r w:rsidRPr="00AF3CB0">
              <w:rPr>
                <w:webHidden/>
              </w:rPr>
              <w:instrText xml:space="preserve"> PAGEREF _Toc19876965 \h </w:instrText>
            </w:r>
            <w:r w:rsidRPr="00AF3CB0">
              <w:rPr>
                <w:webHidden/>
              </w:rPr>
            </w:r>
            <w:r w:rsidRPr="00AF3CB0">
              <w:rPr>
                <w:webHidden/>
              </w:rPr>
              <w:fldChar w:fldCharType="separate"/>
            </w:r>
            <w:r w:rsidR="00F17832">
              <w:rPr>
                <w:webHidden/>
              </w:rPr>
              <w:t>5</w:t>
            </w:r>
            <w:r w:rsidRPr="00AF3CB0">
              <w:rPr>
                <w:webHidden/>
              </w:rPr>
              <w:fldChar w:fldCharType="end"/>
            </w:r>
          </w:hyperlink>
        </w:p>
        <w:p w14:paraId="53C5D1B2" w14:textId="777452A0" w:rsidR="00AF3CB0" w:rsidRPr="00AF3CB0" w:rsidRDefault="00AF3CB0">
          <w:pPr>
            <w:pStyle w:val="TOC1"/>
            <w:tabs>
              <w:tab w:val="left" w:pos="480"/>
              <w:tab w:val="right" w:leader="dot" w:pos="9016"/>
            </w:tabs>
            <w:rPr>
              <w:rFonts w:ascii="Arial" w:eastAsiaTheme="minorEastAsia" w:hAnsi="Arial" w:cs="Arial"/>
              <w:b w:val="0"/>
              <w:bCs w:val="0"/>
              <w:i w:val="0"/>
              <w:iCs w:val="0"/>
              <w:noProof/>
            </w:rPr>
          </w:pPr>
          <w:hyperlink w:anchor="_Toc19876966" w:history="1">
            <w:r w:rsidRPr="00AF3CB0">
              <w:rPr>
                <w:rStyle w:val="Hyperlink"/>
                <w:rFonts w:ascii="Arial" w:hAnsi="Arial" w:cs="Arial"/>
                <w:i w:val="0"/>
                <w:iCs w:val="0"/>
                <w:noProof/>
              </w:rPr>
              <w:t>3</w:t>
            </w:r>
            <w:r w:rsidRPr="00AF3CB0">
              <w:rPr>
                <w:rFonts w:ascii="Arial" w:eastAsiaTheme="minorEastAsia" w:hAnsi="Arial" w:cs="Arial"/>
                <w:b w:val="0"/>
                <w:bCs w:val="0"/>
                <w:i w:val="0"/>
                <w:iCs w:val="0"/>
                <w:noProof/>
              </w:rPr>
              <w:tab/>
            </w:r>
            <w:r w:rsidRPr="00AF3CB0">
              <w:rPr>
                <w:rStyle w:val="Hyperlink"/>
                <w:rFonts w:ascii="Arial" w:hAnsi="Arial" w:cs="Arial"/>
                <w:i w:val="0"/>
                <w:iCs w:val="0"/>
                <w:noProof/>
              </w:rPr>
              <w:t>ADVISORY RESPONSIBILITY FOR SAFETY (08/19)</w:t>
            </w:r>
            <w:r w:rsidRPr="00AF3CB0">
              <w:rPr>
                <w:rFonts w:ascii="Arial" w:hAnsi="Arial" w:cs="Arial"/>
                <w:i w:val="0"/>
                <w:iCs w:val="0"/>
                <w:noProof/>
                <w:webHidden/>
              </w:rPr>
              <w:tab/>
            </w:r>
            <w:r w:rsidRPr="00AF3CB0">
              <w:rPr>
                <w:rFonts w:ascii="Arial" w:hAnsi="Arial" w:cs="Arial"/>
                <w:i w:val="0"/>
                <w:iCs w:val="0"/>
                <w:noProof/>
                <w:webHidden/>
              </w:rPr>
              <w:fldChar w:fldCharType="begin"/>
            </w:r>
            <w:r w:rsidRPr="00AF3CB0">
              <w:rPr>
                <w:rFonts w:ascii="Arial" w:hAnsi="Arial" w:cs="Arial"/>
                <w:i w:val="0"/>
                <w:iCs w:val="0"/>
                <w:noProof/>
                <w:webHidden/>
              </w:rPr>
              <w:instrText xml:space="preserve"> PAGEREF _Toc19876966 \h </w:instrText>
            </w:r>
            <w:r w:rsidRPr="00AF3CB0">
              <w:rPr>
                <w:rFonts w:ascii="Arial" w:hAnsi="Arial" w:cs="Arial"/>
                <w:i w:val="0"/>
                <w:iCs w:val="0"/>
                <w:noProof/>
                <w:webHidden/>
              </w:rPr>
            </w:r>
            <w:r w:rsidRPr="00AF3CB0">
              <w:rPr>
                <w:rFonts w:ascii="Arial" w:hAnsi="Arial" w:cs="Arial"/>
                <w:i w:val="0"/>
                <w:iCs w:val="0"/>
                <w:noProof/>
                <w:webHidden/>
              </w:rPr>
              <w:fldChar w:fldCharType="separate"/>
            </w:r>
            <w:r w:rsidR="00F17832">
              <w:rPr>
                <w:rFonts w:ascii="Arial" w:hAnsi="Arial" w:cs="Arial"/>
                <w:i w:val="0"/>
                <w:iCs w:val="0"/>
                <w:noProof/>
                <w:webHidden/>
              </w:rPr>
              <w:t>6</w:t>
            </w:r>
            <w:r w:rsidRPr="00AF3CB0">
              <w:rPr>
                <w:rFonts w:ascii="Arial" w:hAnsi="Arial" w:cs="Arial"/>
                <w:i w:val="0"/>
                <w:iCs w:val="0"/>
                <w:noProof/>
                <w:webHidden/>
              </w:rPr>
              <w:fldChar w:fldCharType="end"/>
            </w:r>
          </w:hyperlink>
        </w:p>
        <w:p w14:paraId="670A8EED" w14:textId="49668B98" w:rsidR="00AF3CB0" w:rsidRPr="00AF3CB0" w:rsidRDefault="00AF3CB0" w:rsidP="00F17832">
          <w:pPr>
            <w:pStyle w:val="TOC2"/>
            <w:rPr>
              <w:rFonts w:eastAsiaTheme="minorEastAsia"/>
              <w:sz w:val="24"/>
              <w:szCs w:val="24"/>
            </w:rPr>
          </w:pPr>
          <w:hyperlink w:anchor="_Toc19876967" w:history="1">
            <w:r w:rsidRPr="00AF3CB0">
              <w:rPr>
                <w:rStyle w:val="Hyperlink"/>
              </w:rPr>
              <w:t>3.1</w:t>
            </w:r>
            <w:r w:rsidRPr="00AF3CB0">
              <w:rPr>
                <w:rFonts w:eastAsiaTheme="minorEastAsia"/>
                <w:sz w:val="24"/>
                <w:szCs w:val="24"/>
              </w:rPr>
              <w:tab/>
            </w:r>
            <w:r w:rsidRPr="00AF3CB0">
              <w:rPr>
                <w:rStyle w:val="Hyperlink"/>
              </w:rPr>
              <w:t>Health &amp; Safety Co-ordinator</w:t>
            </w:r>
            <w:r w:rsidRPr="00AF3CB0">
              <w:rPr>
                <w:webHidden/>
              </w:rPr>
              <w:tab/>
            </w:r>
            <w:r w:rsidRPr="00AF3CB0">
              <w:rPr>
                <w:webHidden/>
              </w:rPr>
              <w:fldChar w:fldCharType="begin"/>
            </w:r>
            <w:r w:rsidRPr="00AF3CB0">
              <w:rPr>
                <w:webHidden/>
              </w:rPr>
              <w:instrText xml:space="preserve"> PAGEREF _Toc19876967 \h </w:instrText>
            </w:r>
            <w:r w:rsidRPr="00AF3CB0">
              <w:rPr>
                <w:webHidden/>
              </w:rPr>
            </w:r>
            <w:r w:rsidRPr="00AF3CB0">
              <w:rPr>
                <w:webHidden/>
              </w:rPr>
              <w:fldChar w:fldCharType="separate"/>
            </w:r>
            <w:r w:rsidR="00F17832">
              <w:rPr>
                <w:webHidden/>
              </w:rPr>
              <w:t>6</w:t>
            </w:r>
            <w:r w:rsidRPr="00AF3CB0">
              <w:rPr>
                <w:webHidden/>
              </w:rPr>
              <w:fldChar w:fldCharType="end"/>
            </w:r>
          </w:hyperlink>
        </w:p>
        <w:p w14:paraId="1B19FE34" w14:textId="4ED470EB" w:rsidR="00AF3CB0" w:rsidRPr="00AF3CB0" w:rsidRDefault="00AF3CB0" w:rsidP="00F17832">
          <w:pPr>
            <w:pStyle w:val="TOC2"/>
            <w:rPr>
              <w:rFonts w:eastAsiaTheme="minorEastAsia"/>
              <w:sz w:val="24"/>
              <w:szCs w:val="24"/>
            </w:rPr>
          </w:pPr>
          <w:hyperlink w:anchor="_Toc19876968" w:history="1">
            <w:r w:rsidRPr="00AF3CB0">
              <w:rPr>
                <w:rStyle w:val="Hyperlink"/>
              </w:rPr>
              <w:t>3.2</w:t>
            </w:r>
            <w:r w:rsidRPr="00AF3CB0">
              <w:rPr>
                <w:rFonts w:eastAsiaTheme="minorEastAsia"/>
                <w:sz w:val="24"/>
                <w:szCs w:val="24"/>
              </w:rPr>
              <w:tab/>
            </w:r>
            <w:r w:rsidRPr="00AF3CB0">
              <w:rPr>
                <w:rStyle w:val="Hyperlink"/>
              </w:rPr>
              <w:t>Fire Drill Officer</w:t>
            </w:r>
            <w:r w:rsidRPr="00AF3CB0">
              <w:rPr>
                <w:webHidden/>
              </w:rPr>
              <w:tab/>
            </w:r>
            <w:r w:rsidRPr="00AF3CB0">
              <w:rPr>
                <w:webHidden/>
              </w:rPr>
              <w:fldChar w:fldCharType="begin"/>
            </w:r>
            <w:r w:rsidRPr="00AF3CB0">
              <w:rPr>
                <w:webHidden/>
              </w:rPr>
              <w:instrText xml:space="preserve"> PAGEREF _Toc19876968 \h </w:instrText>
            </w:r>
            <w:r w:rsidRPr="00AF3CB0">
              <w:rPr>
                <w:webHidden/>
              </w:rPr>
            </w:r>
            <w:r w:rsidRPr="00AF3CB0">
              <w:rPr>
                <w:webHidden/>
              </w:rPr>
              <w:fldChar w:fldCharType="separate"/>
            </w:r>
            <w:r w:rsidR="00F17832">
              <w:rPr>
                <w:webHidden/>
              </w:rPr>
              <w:t>8</w:t>
            </w:r>
            <w:r w:rsidRPr="00AF3CB0">
              <w:rPr>
                <w:webHidden/>
              </w:rPr>
              <w:fldChar w:fldCharType="end"/>
            </w:r>
          </w:hyperlink>
        </w:p>
        <w:p w14:paraId="4F39DE24" w14:textId="6AF17640" w:rsidR="00AF3CB0" w:rsidRPr="00AF3CB0" w:rsidRDefault="00AF3CB0" w:rsidP="00F17832">
          <w:pPr>
            <w:pStyle w:val="TOC2"/>
            <w:rPr>
              <w:rFonts w:eastAsiaTheme="minorEastAsia"/>
              <w:sz w:val="24"/>
              <w:szCs w:val="24"/>
            </w:rPr>
          </w:pPr>
          <w:hyperlink w:anchor="_Toc19876969" w:history="1">
            <w:r w:rsidRPr="00AF3CB0">
              <w:rPr>
                <w:rStyle w:val="Hyperlink"/>
              </w:rPr>
              <w:t>3.3</w:t>
            </w:r>
            <w:r w:rsidRPr="00AF3CB0">
              <w:rPr>
                <w:rFonts w:eastAsiaTheme="minorEastAsia"/>
                <w:sz w:val="24"/>
                <w:szCs w:val="24"/>
              </w:rPr>
              <w:tab/>
            </w:r>
            <w:r w:rsidRPr="00AF3CB0">
              <w:rPr>
                <w:rStyle w:val="Hyperlink"/>
              </w:rPr>
              <w:t>Emergency Evacuation Co-ordinator</w:t>
            </w:r>
            <w:r w:rsidRPr="00AF3CB0">
              <w:rPr>
                <w:webHidden/>
              </w:rPr>
              <w:tab/>
            </w:r>
            <w:r w:rsidRPr="00AF3CB0">
              <w:rPr>
                <w:webHidden/>
              </w:rPr>
              <w:fldChar w:fldCharType="begin"/>
            </w:r>
            <w:r w:rsidRPr="00AF3CB0">
              <w:rPr>
                <w:webHidden/>
              </w:rPr>
              <w:instrText xml:space="preserve"> PAGEREF _Toc19876969 \h </w:instrText>
            </w:r>
            <w:r w:rsidRPr="00AF3CB0">
              <w:rPr>
                <w:webHidden/>
              </w:rPr>
            </w:r>
            <w:r w:rsidRPr="00AF3CB0">
              <w:rPr>
                <w:webHidden/>
              </w:rPr>
              <w:fldChar w:fldCharType="separate"/>
            </w:r>
            <w:r w:rsidR="00F17832">
              <w:rPr>
                <w:webHidden/>
              </w:rPr>
              <w:t>8</w:t>
            </w:r>
            <w:r w:rsidRPr="00AF3CB0">
              <w:rPr>
                <w:webHidden/>
              </w:rPr>
              <w:fldChar w:fldCharType="end"/>
            </w:r>
          </w:hyperlink>
        </w:p>
        <w:p w14:paraId="7A0BEF54" w14:textId="10880AE0" w:rsidR="00AF3CB0" w:rsidRPr="00AF3CB0" w:rsidRDefault="00AF3CB0" w:rsidP="00F17832">
          <w:pPr>
            <w:pStyle w:val="TOC2"/>
            <w:rPr>
              <w:rFonts w:eastAsiaTheme="minorEastAsia"/>
              <w:sz w:val="24"/>
              <w:szCs w:val="24"/>
            </w:rPr>
          </w:pPr>
          <w:hyperlink w:anchor="_Toc19876970" w:history="1">
            <w:r w:rsidRPr="00AF3CB0">
              <w:rPr>
                <w:rStyle w:val="Hyperlink"/>
              </w:rPr>
              <w:t>3.4</w:t>
            </w:r>
            <w:r w:rsidRPr="00AF3CB0">
              <w:rPr>
                <w:rFonts w:eastAsiaTheme="minorEastAsia"/>
                <w:sz w:val="24"/>
                <w:szCs w:val="24"/>
              </w:rPr>
              <w:tab/>
            </w:r>
            <w:r w:rsidRPr="00AF3CB0">
              <w:rPr>
                <w:rStyle w:val="Hyperlink"/>
              </w:rPr>
              <w:t>School Nurse</w:t>
            </w:r>
            <w:r w:rsidRPr="00AF3CB0">
              <w:rPr>
                <w:webHidden/>
              </w:rPr>
              <w:tab/>
            </w:r>
            <w:r w:rsidRPr="00AF3CB0">
              <w:rPr>
                <w:webHidden/>
              </w:rPr>
              <w:fldChar w:fldCharType="begin"/>
            </w:r>
            <w:r w:rsidRPr="00AF3CB0">
              <w:rPr>
                <w:webHidden/>
              </w:rPr>
              <w:instrText xml:space="preserve"> PAGEREF _Toc19876970 \h </w:instrText>
            </w:r>
            <w:r w:rsidRPr="00AF3CB0">
              <w:rPr>
                <w:webHidden/>
              </w:rPr>
            </w:r>
            <w:r w:rsidRPr="00AF3CB0">
              <w:rPr>
                <w:webHidden/>
              </w:rPr>
              <w:fldChar w:fldCharType="separate"/>
            </w:r>
            <w:r w:rsidR="00F17832">
              <w:rPr>
                <w:webHidden/>
              </w:rPr>
              <w:t>9</w:t>
            </w:r>
            <w:r w:rsidRPr="00AF3CB0">
              <w:rPr>
                <w:webHidden/>
              </w:rPr>
              <w:fldChar w:fldCharType="end"/>
            </w:r>
          </w:hyperlink>
        </w:p>
        <w:p w14:paraId="36E96B11" w14:textId="3BC14E49" w:rsidR="00AF3CB0" w:rsidRPr="00AF3CB0" w:rsidRDefault="00AF3CB0" w:rsidP="00F17832">
          <w:pPr>
            <w:pStyle w:val="TOC2"/>
            <w:rPr>
              <w:rFonts w:eastAsiaTheme="minorEastAsia"/>
              <w:sz w:val="24"/>
              <w:szCs w:val="24"/>
            </w:rPr>
          </w:pPr>
          <w:hyperlink w:anchor="_Toc19876971" w:history="1">
            <w:r w:rsidRPr="00AF3CB0">
              <w:rPr>
                <w:rStyle w:val="Hyperlink"/>
              </w:rPr>
              <w:t>3.5</w:t>
            </w:r>
            <w:r w:rsidRPr="00AF3CB0">
              <w:rPr>
                <w:rFonts w:eastAsiaTheme="minorEastAsia"/>
                <w:sz w:val="24"/>
                <w:szCs w:val="24"/>
              </w:rPr>
              <w:tab/>
            </w:r>
            <w:r w:rsidRPr="00AF3CB0">
              <w:rPr>
                <w:rStyle w:val="Hyperlink"/>
              </w:rPr>
              <w:t>Radiation Protection Supervisor</w:t>
            </w:r>
            <w:r w:rsidRPr="00AF3CB0">
              <w:rPr>
                <w:webHidden/>
              </w:rPr>
              <w:tab/>
            </w:r>
            <w:r w:rsidRPr="00AF3CB0">
              <w:rPr>
                <w:webHidden/>
              </w:rPr>
              <w:fldChar w:fldCharType="begin"/>
            </w:r>
            <w:r w:rsidRPr="00AF3CB0">
              <w:rPr>
                <w:webHidden/>
              </w:rPr>
              <w:instrText xml:space="preserve"> PAGEREF _Toc19876971 \h </w:instrText>
            </w:r>
            <w:r w:rsidRPr="00AF3CB0">
              <w:rPr>
                <w:webHidden/>
              </w:rPr>
            </w:r>
            <w:r w:rsidRPr="00AF3CB0">
              <w:rPr>
                <w:webHidden/>
              </w:rPr>
              <w:fldChar w:fldCharType="separate"/>
            </w:r>
            <w:r w:rsidR="00F17832">
              <w:rPr>
                <w:webHidden/>
              </w:rPr>
              <w:t>9</w:t>
            </w:r>
            <w:r w:rsidRPr="00AF3CB0">
              <w:rPr>
                <w:webHidden/>
              </w:rPr>
              <w:fldChar w:fldCharType="end"/>
            </w:r>
          </w:hyperlink>
        </w:p>
        <w:p w14:paraId="33BD4744" w14:textId="4F844AAB" w:rsidR="00AF3CB0" w:rsidRPr="00AF3CB0" w:rsidRDefault="00AF3CB0" w:rsidP="00F17832">
          <w:pPr>
            <w:pStyle w:val="TOC2"/>
            <w:rPr>
              <w:rFonts w:eastAsiaTheme="minorEastAsia"/>
              <w:sz w:val="24"/>
              <w:szCs w:val="24"/>
            </w:rPr>
          </w:pPr>
          <w:hyperlink w:anchor="_Toc19876972" w:history="1">
            <w:r w:rsidRPr="00AF3CB0">
              <w:rPr>
                <w:rStyle w:val="Hyperlink"/>
              </w:rPr>
              <w:t>3.6</w:t>
            </w:r>
            <w:r w:rsidRPr="00AF3CB0">
              <w:rPr>
                <w:rFonts w:eastAsiaTheme="minorEastAsia"/>
                <w:sz w:val="24"/>
                <w:szCs w:val="24"/>
              </w:rPr>
              <w:tab/>
            </w:r>
            <w:r w:rsidRPr="00AF3CB0">
              <w:rPr>
                <w:rStyle w:val="Hyperlink"/>
              </w:rPr>
              <w:t>Educational Visits Co-ordinator</w:t>
            </w:r>
            <w:r w:rsidRPr="00AF3CB0">
              <w:rPr>
                <w:webHidden/>
              </w:rPr>
              <w:tab/>
            </w:r>
            <w:r w:rsidRPr="00AF3CB0">
              <w:rPr>
                <w:webHidden/>
              </w:rPr>
              <w:fldChar w:fldCharType="begin"/>
            </w:r>
            <w:r w:rsidRPr="00AF3CB0">
              <w:rPr>
                <w:webHidden/>
              </w:rPr>
              <w:instrText xml:space="preserve"> PAGEREF _Toc19876972 \h </w:instrText>
            </w:r>
            <w:r w:rsidRPr="00AF3CB0">
              <w:rPr>
                <w:webHidden/>
              </w:rPr>
            </w:r>
            <w:r w:rsidRPr="00AF3CB0">
              <w:rPr>
                <w:webHidden/>
              </w:rPr>
              <w:fldChar w:fldCharType="separate"/>
            </w:r>
            <w:r w:rsidR="00F17832">
              <w:rPr>
                <w:webHidden/>
              </w:rPr>
              <w:t>9</w:t>
            </w:r>
            <w:r w:rsidRPr="00AF3CB0">
              <w:rPr>
                <w:webHidden/>
              </w:rPr>
              <w:fldChar w:fldCharType="end"/>
            </w:r>
          </w:hyperlink>
        </w:p>
        <w:p w14:paraId="7F63B83E" w14:textId="7F9E9E26" w:rsidR="00AF3CB0" w:rsidRPr="00AF3CB0" w:rsidRDefault="00AF3CB0" w:rsidP="00F17832">
          <w:pPr>
            <w:pStyle w:val="TOC2"/>
            <w:rPr>
              <w:rFonts w:eastAsiaTheme="minorEastAsia"/>
              <w:sz w:val="24"/>
              <w:szCs w:val="24"/>
            </w:rPr>
          </w:pPr>
          <w:hyperlink w:anchor="_Toc19876973" w:history="1">
            <w:r w:rsidRPr="00AF3CB0">
              <w:rPr>
                <w:rStyle w:val="Hyperlink"/>
              </w:rPr>
              <w:t>3.7</w:t>
            </w:r>
            <w:r w:rsidRPr="00AF3CB0">
              <w:rPr>
                <w:rFonts w:eastAsiaTheme="minorEastAsia"/>
                <w:sz w:val="24"/>
                <w:szCs w:val="24"/>
              </w:rPr>
              <w:tab/>
            </w:r>
            <w:r w:rsidRPr="00AF3CB0">
              <w:rPr>
                <w:rStyle w:val="Hyperlink"/>
              </w:rPr>
              <w:t>Accessibility Coordinator</w:t>
            </w:r>
            <w:r w:rsidRPr="00AF3CB0">
              <w:rPr>
                <w:webHidden/>
              </w:rPr>
              <w:tab/>
            </w:r>
            <w:r w:rsidRPr="00AF3CB0">
              <w:rPr>
                <w:webHidden/>
              </w:rPr>
              <w:fldChar w:fldCharType="begin"/>
            </w:r>
            <w:r w:rsidRPr="00AF3CB0">
              <w:rPr>
                <w:webHidden/>
              </w:rPr>
              <w:instrText xml:space="preserve"> PAGEREF _Toc19876973 \h </w:instrText>
            </w:r>
            <w:r w:rsidRPr="00AF3CB0">
              <w:rPr>
                <w:webHidden/>
              </w:rPr>
            </w:r>
            <w:r w:rsidRPr="00AF3CB0">
              <w:rPr>
                <w:webHidden/>
              </w:rPr>
              <w:fldChar w:fldCharType="separate"/>
            </w:r>
            <w:r w:rsidR="00F17832">
              <w:rPr>
                <w:webHidden/>
              </w:rPr>
              <w:t>10</w:t>
            </w:r>
            <w:r w:rsidRPr="00AF3CB0">
              <w:rPr>
                <w:webHidden/>
              </w:rPr>
              <w:fldChar w:fldCharType="end"/>
            </w:r>
          </w:hyperlink>
        </w:p>
        <w:p w14:paraId="2FA019BC" w14:textId="65F2A7CD" w:rsidR="00AF3CB0" w:rsidRPr="00AF3CB0" w:rsidRDefault="00AF3CB0">
          <w:pPr>
            <w:pStyle w:val="TOC1"/>
            <w:tabs>
              <w:tab w:val="left" w:pos="480"/>
              <w:tab w:val="right" w:leader="dot" w:pos="9016"/>
            </w:tabs>
            <w:rPr>
              <w:rFonts w:ascii="Arial" w:eastAsiaTheme="minorEastAsia" w:hAnsi="Arial" w:cs="Arial"/>
              <w:b w:val="0"/>
              <w:bCs w:val="0"/>
              <w:i w:val="0"/>
              <w:iCs w:val="0"/>
              <w:noProof/>
            </w:rPr>
          </w:pPr>
          <w:hyperlink w:anchor="_Toc19876974" w:history="1">
            <w:r w:rsidRPr="00AF3CB0">
              <w:rPr>
                <w:rStyle w:val="Hyperlink"/>
                <w:rFonts w:ascii="Arial" w:hAnsi="Arial" w:cs="Arial"/>
                <w:i w:val="0"/>
                <w:iCs w:val="0"/>
                <w:noProof/>
              </w:rPr>
              <w:t>4</w:t>
            </w:r>
            <w:r w:rsidRPr="00AF3CB0">
              <w:rPr>
                <w:rFonts w:ascii="Arial" w:eastAsiaTheme="minorEastAsia" w:hAnsi="Arial" w:cs="Arial"/>
                <w:b w:val="0"/>
                <w:bCs w:val="0"/>
                <w:i w:val="0"/>
                <w:iCs w:val="0"/>
                <w:noProof/>
              </w:rPr>
              <w:tab/>
            </w:r>
            <w:r w:rsidRPr="00AF3CB0">
              <w:rPr>
                <w:rStyle w:val="Hyperlink"/>
                <w:rFonts w:ascii="Arial" w:hAnsi="Arial" w:cs="Arial"/>
                <w:i w:val="0"/>
                <w:iCs w:val="0"/>
                <w:noProof/>
              </w:rPr>
              <w:t>OTHER FUNCTIONS (08/19)</w:t>
            </w:r>
            <w:r w:rsidRPr="00AF3CB0">
              <w:rPr>
                <w:rFonts w:ascii="Arial" w:hAnsi="Arial" w:cs="Arial"/>
                <w:i w:val="0"/>
                <w:iCs w:val="0"/>
                <w:noProof/>
                <w:webHidden/>
              </w:rPr>
              <w:tab/>
            </w:r>
            <w:r w:rsidRPr="00AF3CB0">
              <w:rPr>
                <w:rFonts w:ascii="Arial" w:hAnsi="Arial" w:cs="Arial"/>
                <w:i w:val="0"/>
                <w:iCs w:val="0"/>
                <w:noProof/>
                <w:webHidden/>
              </w:rPr>
              <w:fldChar w:fldCharType="begin"/>
            </w:r>
            <w:r w:rsidRPr="00AF3CB0">
              <w:rPr>
                <w:rFonts w:ascii="Arial" w:hAnsi="Arial" w:cs="Arial"/>
                <w:i w:val="0"/>
                <w:iCs w:val="0"/>
                <w:noProof/>
                <w:webHidden/>
              </w:rPr>
              <w:instrText xml:space="preserve"> PAGEREF _Toc19876974 \h </w:instrText>
            </w:r>
            <w:r w:rsidRPr="00AF3CB0">
              <w:rPr>
                <w:rFonts w:ascii="Arial" w:hAnsi="Arial" w:cs="Arial"/>
                <w:i w:val="0"/>
                <w:iCs w:val="0"/>
                <w:noProof/>
                <w:webHidden/>
              </w:rPr>
            </w:r>
            <w:r w:rsidRPr="00AF3CB0">
              <w:rPr>
                <w:rFonts w:ascii="Arial" w:hAnsi="Arial" w:cs="Arial"/>
                <w:i w:val="0"/>
                <w:iCs w:val="0"/>
                <w:noProof/>
                <w:webHidden/>
              </w:rPr>
              <w:fldChar w:fldCharType="separate"/>
            </w:r>
            <w:r w:rsidR="00F17832">
              <w:rPr>
                <w:rFonts w:ascii="Arial" w:hAnsi="Arial" w:cs="Arial"/>
                <w:i w:val="0"/>
                <w:iCs w:val="0"/>
                <w:noProof/>
                <w:webHidden/>
              </w:rPr>
              <w:t>10</w:t>
            </w:r>
            <w:r w:rsidRPr="00AF3CB0">
              <w:rPr>
                <w:rFonts w:ascii="Arial" w:hAnsi="Arial" w:cs="Arial"/>
                <w:i w:val="0"/>
                <w:iCs w:val="0"/>
                <w:noProof/>
                <w:webHidden/>
              </w:rPr>
              <w:fldChar w:fldCharType="end"/>
            </w:r>
          </w:hyperlink>
        </w:p>
        <w:p w14:paraId="2C081AD6" w14:textId="3EA7C95D" w:rsidR="00AF3CB0" w:rsidRPr="00AF3CB0" w:rsidRDefault="00AF3CB0" w:rsidP="00F17832">
          <w:pPr>
            <w:pStyle w:val="TOC2"/>
            <w:rPr>
              <w:rFonts w:eastAsiaTheme="minorEastAsia"/>
              <w:sz w:val="24"/>
              <w:szCs w:val="24"/>
            </w:rPr>
          </w:pPr>
          <w:hyperlink w:anchor="_Toc19876975" w:history="1">
            <w:r w:rsidRPr="00AF3CB0">
              <w:rPr>
                <w:rStyle w:val="Hyperlink"/>
                <w:lang w:val="en-US"/>
              </w:rPr>
              <w:t>4.1</w:t>
            </w:r>
            <w:r w:rsidRPr="00AF3CB0">
              <w:rPr>
                <w:rFonts w:eastAsiaTheme="minorEastAsia"/>
                <w:sz w:val="24"/>
                <w:szCs w:val="24"/>
              </w:rPr>
              <w:tab/>
            </w:r>
            <w:r w:rsidRPr="00AF3CB0">
              <w:rPr>
                <w:rStyle w:val="Hyperlink"/>
                <w:lang w:val="en-US"/>
              </w:rPr>
              <w:t>Fire Wardens/Marshals</w:t>
            </w:r>
            <w:r w:rsidRPr="00AF3CB0">
              <w:rPr>
                <w:webHidden/>
              </w:rPr>
              <w:tab/>
            </w:r>
            <w:r w:rsidRPr="00AF3CB0">
              <w:rPr>
                <w:webHidden/>
              </w:rPr>
              <w:fldChar w:fldCharType="begin"/>
            </w:r>
            <w:r w:rsidRPr="00AF3CB0">
              <w:rPr>
                <w:webHidden/>
              </w:rPr>
              <w:instrText xml:space="preserve"> PAGEREF _Toc19876975 \h </w:instrText>
            </w:r>
            <w:r w:rsidRPr="00AF3CB0">
              <w:rPr>
                <w:webHidden/>
              </w:rPr>
            </w:r>
            <w:r w:rsidRPr="00AF3CB0">
              <w:rPr>
                <w:webHidden/>
              </w:rPr>
              <w:fldChar w:fldCharType="separate"/>
            </w:r>
            <w:r w:rsidR="00F17832">
              <w:rPr>
                <w:webHidden/>
              </w:rPr>
              <w:t>10</w:t>
            </w:r>
            <w:r w:rsidRPr="00AF3CB0">
              <w:rPr>
                <w:webHidden/>
              </w:rPr>
              <w:fldChar w:fldCharType="end"/>
            </w:r>
          </w:hyperlink>
        </w:p>
        <w:p w14:paraId="4DFA5FE7" w14:textId="74287531" w:rsidR="00AF3CB0" w:rsidRPr="00AF3CB0" w:rsidRDefault="00AF3CB0" w:rsidP="00F17832">
          <w:pPr>
            <w:pStyle w:val="TOC2"/>
            <w:rPr>
              <w:rFonts w:eastAsiaTheme="minorEastAsia"/>
              <w:sz w:val="24"/>
              <w:szCs w:val="24"/>
            </w:rPr>
          </w:pPr>
          <w:hyperlink w:anchor="_Toc19876976" w:history="1">
            <w:r w:rsidRPr="00AF3CB0">
              <w:rPr>
                <w:rStyle w:val="Hyperlink"/>
              </w:rPr>
              <w:t>4.2</w:t>
            </w:r>
            <w:r w:rsidRPr="00AF3CB0">
              <w:rPr>
                <w:rFonts w:eastAsiaTheme="minorEastAsia"/>
                <w:sz w:val="24"/>
                <w:szCs w:val="24"/>
              </w:rPr>
              <w:tab/>
            </w:r>
            <w:r w:rsidRPr="00AF3CB0">
              <w:rPr>
                <w:rStyle w:val="Hyperlink"/>
              </w:rPr>
              <w:t>Key Duty Holders</w:t>
            </w:r>
            <w:r w:rsidRPr="00AF3CB0">
              <w:rPr>
                <w:webHidden/>
              </w:rPr>
              <w:tab/>
            </w:r>
            <w:r w:rsidRPr="00AF3CB0">
              <w:rPr>
                <w:webHidden/>
              </w:rPr>
              <w:fldChar w:fldCharType="begin"/>
            </w:r>
            <w:r w:rsidRPr="00AF3CB0">
              <w:rPr>
                <w:webHidden/>
              </w:rPr>
              <w:instrText xml:space="preserve"> PAGEREF _Toc19876976 \h </w:instrText>
            </w:r>
            <w:r w:rsidRPr="00AF3CB0">
              <w:rPr>
                <w:webHidden/>
              </w:rPr>
            </w:r>
            <w:r w:rsidRPr="00AF3CB0">
              <w:rPr>
                <w:webHidden/>
              </w:rPr>
              <w:fldChar w:fldCharType="separate"/>
            </w:r>
            <w:r w:rsidR="00F17832">
              <w:rPr>
                <w:webHidden/>
              </w:rPr>
              <w:t>10</w:t>
            </w:r>
            <w:r w:rsidRPr="00AF3CB0">
              <w:rPr>
                <w:webHidden/>
              </w:rPr>
              <w:fldChar w:fldCharType="end"/>
            </w:r>
          </w:hyperlink>
        </w:p>
        <w:p w14:paraId="193E0ACB" w14:textId="543B4662" w:rsidR="00AF3CB0" w:rsidRPr="00AF3CB0" w:rsidRDefault="00AF3CB0" w:rsidP="00F17832">
          <w:pPr>
            <w:pStyle w:val="TOC2"/>
            <w:rPr>
              <w:rFonts w:eastAsiaTheme="minorEastAsia"/>
              <w:sz w:val="24"/>
              <w:szCs w:val="24"/>
            </w:rPr>
          </w:pPr>
          <w:hyperlink w:anchor="_Toc19876977" w:history="1">
            <w:r w:rsidRPr="00AF3CB0">
              <w:rPr>
                <w:rStyle w:val="Hyperlink"/>
              </w:rPr>
              <w:t>4.3</w:t>
            </w:r>
            <w:r w:rsidRPr="00AF3CB0">
              <w:rPr>
                <w:rFonts w:eastAsiaTheme="minorEastAsia"/>
                <w:sz w:val="24"/>
                <w:szCs w:val="24"/>
              </w:rPr>
              <w:tab/>
            </w:r>
            <w:r w:rsidRPr="00AF3CB0">
              <w:rPr>
                <w:rStyle w:val="Hyperlink"/>
              </w:rPr>
              <w:t>Display Screen Assessor</w:t>
            </w:r>
            <w:r w:rsidRPr="00AF3CB0">
              <w:rPr>
                <w:webHidden/>
              </w:rPr>
              <w:tab/>
            </w:r>
            <w:r w:rsidRPr="00AF3CB0">
              <w:rPr>
                <w:webHidden/>
              </w:rPr>
              <w:fldChar w:fldCharType="begin"/>
            </w:r>
            <w:r w:rsidRPr="00AF3CB0">
              <w:rPr>
                <w:webHidden/>
              </w:rPr>
              <w:instrText xml:space="preserve"> PAGEREF _Toc19876977 \h </w:instrText>
            </w:r>
            <w:r w:rsidRPr="00AF3CB0">
              <w:rPr>
                <w:webHidden/>
              </w:rPr>
            </w:r>
            <w:r w:rsidRPr="00AF3CB0">
              <w:rPr>
                <w:webHidden/>
              </w:rPr>
              <w:fldChar w:fldCharType="separate"/>
            </w:r>
            <w:r w:rsidR="00F17832">
              <w:rPr>
                <w:webHidden/>
              </w:rPr>
              <w:t>11</w:t>
            </w:r>
            <w:r w:rsidRPr="00AF3CB0">
              <w:rPr>
                <w:webHidden/>
              </w:rPr>
              <w:fldChar w:fldCharType="end"/>
            </w:r>
          </w:hyperlink>
        </w:p>
        <w:p w14:paraId="7C30DA78" w14:textId="2D07F50E" w:rsidR="00AF3CB0" w:rsidRPr="00AF3CB0" w:rsidRDefault="00AF3CB0" w:rsidP="00F17832">
          <w:pPr>
            <w:pStyle w:val="TOC2"/>
            <w:rPr>
              <w:rFonts w:eastAsiaTheme="minorEastAsia"/>
              <w:sz w:val="24"/>
              <w:szCs w:val="24"/>
            </w:rPr>
          </w:pPr>
          <w:hyperlink w:anchor="_Toc19876978" w:history="1">
            <w:r w:rsidRPr="00AF3CB0">
              <w:rPr>
                <w:rStyle w:val="Hyperlink"/>
                <w:lang w:val="en-US"/>
              </w:rPr>
              <w:t>4.4</w:t>
            </w:r>
            <w:r w:rsidRPr="00AF3CB0">
              <w:rPr>
                <w:rFonts w:eastAsiaTheme="minorEastAsia"/>
                <w:sz w:val="24"/>
                <w:szCs w:val="24"/>
              </w:rPr>
              <w:tab/>
            </w:r>
            <w:r w:rsidRPr="00AF3CB0">
              <w:rPr>
                <w:rStyle w:val="Hyperlink"/>
                <w:lang w:val="en-US"/>
              </w:rPr>
              <w:t>Administration of Medicine</w:t>
            </w:r>
            <w:r w:rsidRPr="00AF3CB0">
              <w:rPr>
                <w:webHidden/>
              </w:rPr>
              <w:tab/>
            </w:r>
            <w:r w:rsidRPr="00AF3CB0">
              <w:rPr>
                <w:webHidden/>
              </w:rPr>
              <w:fldChar w:fldCharType="begin"/>
            </w:r>
            <w:r w:rsidRPr="00AF3CB0">
              <w:rPr>
                <w:webHidden/>
              </w:rPr>
              <w:instrText xml:space="preserve"> PAGEREF _Toc19876978 \h </w:instrText>
            </w:r>
            <w:r w:rsidRPr="00AF3CB0">
              <w:rPr>
                <w:webHidden/>
              </w:rPr>
            </w:r>
            <w:r w:rsidRPr="00AF3CB0">
              <w:rPr>
                <w:webHidden/>
              </w:rPr>
              <w:fldChar w:fldCharType="separate"/>
            </w:r>
            <w:r w:rsidR="00F17832">
              <w:rPr>
                <w:webHidden/>
              </w:rPr>
              <w:t>11</w:t>
            </w:r>
            <w:r w:rsidRPr="00AF3CB0">
              <w:rPr>
                <w:webHidden/>
              </w:rPr>
              <w:fldChar w:fldCharType="end"/>
            </w:r>
          </w:hyperlink>
        </w:p>
        <w:p w14:paraId="793A2DCB" w14:textId="2CEA10F0" w:rsidR="00AF3CB0" w:rsidRPr="00AF3CB0" w:rsidRDefault="00AF3CB0" w:rsidP="00F17832">
          <w:pPr>
            <w:pStyle w:val="TOC2"/>
            <w:rPr>
              <w:rFonts w:eastAsiaTheme="minorEastAsia"/>
              <w:sz w:val="24"/>
              <w:szCs w:val="24"/>
            </w:rPr>
          </w:pPr>
          <w:hyperlink w:anchor="_Toc19876979" w:history="1">
            <w:r w:rsidRPr="00AF3CB0">
              <w:rPr>
                <w:rStyle w:val="Hyperlink"/>
                <w:lang w:val="en-US"/>
              </w:rPr>
              <w:t>4.5</w:t>
            </w:r>
            <w:r w:rsidRPr="00AF3CB0">
              <w:rPr>
                <w:rFonts w:eastAsiaTheme="minorEastAsia"/>
                <w:sz w:val="24"/>
                <w:szCs w:val="24"/>
              </w:rPr>
              <w:tab/>
            </w:r>
            <w:r w:rsidRPr="00AF3CB0">
              <w:rPr>
                <w:rStyle w:val="Hyperlink"/>
                <w:lang w:val="en-US"/>
              </w:rPr>
              <w:t>First Aiders</w:t>
            </w:r>
            <w:r w:rsidRPr="00AF3CB0">
              <w:rPr>
                <w:webHidden/>
              </w:rPr>
              <w:tab/>
            </w:r>
            <w:r w:rsidRPr="00AF3CB0">
              <w:rPr>
                <w:webHidden/>
              </w:rPr>
              <w:fldChar w:fldCharType="begin"/>
            </w:r>
            <w:r w:rsidRPr="00AF3CB0">
              <w:rPr>
                <w:webHidden/>
              </w:rPr>
              <w:instrText xml:space="preserve"> PAGEREF _Toc19876979 \h </w:instrText>
            </w:r>
            <w:r w:rsidRPr="00AF3CB0">
              <w:rPr>
                <w:webHidden/>
              </w:rPr>
            </w:r>
            <w:r w:rsidRPr="00AF3CB0">
              <w:rPr>
                <w:webHidden/>
              </w:rPr>
              <w:fldChar w:fldCharType="separate"/>
            </w:r>
            <w:r w:rsidR="00F17832">
              <w:rPr>
                <w:webHidden/>
              </w:rPr>
              <w:t>11</w:t>
            </w:r>
            <w:r w:rsidRPr="00AF3CB0">
              <w:rPr>
                <w:webHidden/>
              </w:rPr>
              <w:fldChar w:fldCharType="end"/>
            </w:r>
          </w:hyperlink>
        </w:p>
        <w:p w14:paraId="47FBBCDB" w14:textId="39E9A7DC" w:rsidR="00AF3CB0" w:rsidRPr="00AF3CB0" w:rsidRDefault="00AF3CB0" w:rsidP="00F17832">
          <w:pPr>
            <w:pStyle w:val="TOC2"/>
            <w:rPr>
              <w:rFonts w:eastAsiaTheme="minorEastAsia"/>
              <w:sz w:val="24"/>
              <w:szCs w:val="24"/>
            </w:rPr>
          </w:pPr>
          <w:hyperlink w:anchor="_Toc19876980" w:history="1">
            <w:r w:rsidRPr="00AF3CB0">
              <w:rPr>
                <w:rStyle w:val="Hyperlink"/>
                <w:lang w:val="en-US"/>
              </w:rPr>
              <w:t>4.6</w:t>
            </w:r>
            <w:r w:rsidRPr="00AF3CB0">
              <w:rPr>
                <w:rFonts w:eastAsiaTheme="minorEastAsia"/>
                <w:sz w:val="24"/>
                <w:szCs w:val="24"/>
              </w:rPr>
              <w:tab/>
            </w:r>
            <w:r w:rsidRPr="00AF3CB0">
              <w:rPr>
                <w:rStyle w:val="Hyperlink"/>
                <w:lang w:val="en-US"/>
              </w:rPr>
              <w:t>Accidents</w:t>
            </w:r>
            <w:r w:rsidRPr="00AF3CB0">
              <w:rPr>
                <w:webHidden/>
              </w:rPr>
              <w:tab/>
            </w:r>
            <w:r w:rsidRPr="00AF3CB0">
              <w:rPr>
                <w:webHidden/>
              </w:rPr>
              <w:fldChar w:fldCharType="begin"/>
            </w:r>
            <w:r w:rsidRPr="00AF3CB0">
              <w:rPr>
                <w:webHidden/>
              </w:rPr>
              <w:instrText xml:space="preserve"> PAGEREF _Toc19876980 \h </w:instrText>
            </w:r>
            <w:r w:rsidRPr="00AF3CB0">
              <w:rPr>
                <w:webHidden/>
              </w:rPr>
            </w:r>
            <w:r w:rsidRPr="00AF3CB0">
              <w:rPr>
                <w:webHidden/>
              </w:rPr>
              <w:fldChar w:fldCharType="separate"/>
            </w:r>
            <w:r w:rsidR="00F17832">
              <w:rPr>
                <w:webHidden/>
              </w:rPr>
              <w:t>11</w:t>
            </w:r>
            <w:r w:rsidRPr="00AF3CB0">
              <w:rPr>
                <w:webHidden/>
              </w:rPr>
              <w:fldChar w:fldCharType="end"/>
            </w:r>
          </w:hyperlink>
        </w:p>
        <w:p w14:paraId="1F88FDFE" w14:textId="5B3373C9" w:rsidR="00AF3CB0" w:rsidRPr="00AF3CB0" w:rsidRDefault="00AF3CB0" w:rsidP="00F17832">
          <w:pPr>
            <w:pStyle w:val="TOC2"/>
            <w:rPr>
              <w:rFonts w:eastAsiaTheme="minorEastAsia"/>
              <w:sz w:val="24"/>
              <w:szCs w:val="24"/>
            </w:rPr>
          </w:pPr>
          <w:hyperlink w:anchor="_Toc19876981" w:history="1">
            <w:r w:rsidRPr="00AF3CB0">
              <w:rPr>
                <w:rStyle w:val="Hyperlink"/>
              </w:rPr>
              <w:t>4.7</w:t>
            </w:r>
            <w:r w:rsidRPr="00AF3CB0">
              <w:rPr>
                <w:rFonts w:eastAsiaTheme="minorEastAsia"/>
                <w:sz w:val="24"/>
                <w:szCs w:val="24"/>
              </w:rPr>
              <w:tab/>
            </w:r>
            <w:r w:rsidRPr="00AF3CB0">
              <w:rPr>
                <w:rStyle w:val="Hyperlink"/>
              </w:rPr>
              <w:t>Dangerous Occurences/Near Misses</w:t>
            </w:r>
            <w:r w:rsidRPr="00AF3CB0">
              <w:rPr>
                <w:webHidden/>
              </w:rPr>
              <w:tab/>
            </w:r>
            <w:r w:rsidRPr="00AF3CB0">
              <w:rPr>
                <w:webHidden/>
              </w:rPr>
              <w:fldChar w:fldCharType="begin"/>
            </w:r>
            <w:r w:rsidRPr="00AF3CB0">
              <w:rPr>
                <w:webHidden/>
              </w:rPr>
              <w:instrText xml:space="preserve"> PAGEREF _Toc19876981 \h </w:instrText>
            </w:r>
            <w:r w:rsidRPr="00AF3CB0">
              <w:rPr>
                <w:webHidden/>
              </w:rPr>
            </w:r>
            <w:r w:rsidRPr="00AF3CB0">
              <w:rPr>
                <w:webHidden/>
              </w:rPr>
              <w:fldChar w:fldCharType="separate"/>
            </w:r>
            <w:r w:rsidR="00F17832">
              <w:rPr>
                <w:webHidden/>
              </w:rPr>
              <w:t>12</w:t>
            </w:r>
            <w:r w:rsidRPr="00AF3CB0">
              <w:rPr>
                <w:webHidden/>
              </w:rPr>
              <w:fldChar w:fldCharType="end"/>
            </w:r>
          </w:hyperlink>
        </w:p>
        <w:p w14:paraId="6584CA58" w14:textId="410E13C3" w:rsidR="00AF3CB0" w:rsidRPr="00AF3CB0" w:rsidRDefault="00AF3CB0" w:rsidP="00F17832">
          <w:pPr>
            <w:pStyle w:val="TOC2"/>
            <w:rPr>
              <w:rFonts w:eastAsiaTheme="minorEastAsia"/>
              <w:sz w:val="24"/>
              <w:szCs w:val="24"/>
            </w:rPr>
          </w:pPr>
          <w:hyperlink w:anchor="_Toc19876982" w:history="1">
            <w:r w:rsidRPr="00AF3CB0">
              <w:rPr>
                <w:rStyle w:val="Hyperlink"/>
                <w:lang w:val="en-US"/>
              </w:rPr>
              <w:t>4.8</w:t>
            </w:r>
            <w:r w:rsidRPr="00AF3CB0">
              <w:rPr>
                <w:rFonts w:eastAsiaTheme="minorEastAsia"/>
                <w:sz w:val="24"/>
                <w:szCs w:val="24"/>
              </w:rPr>
              <w:tab/>
            </w:r>
            <w:r w:rsidRPr="00AF3CB0">
              <w:rPr>
                <w:rStyle w:val="Hyperlink"/>
                <w:lang w:val="en-US"/>
              </w:rPr>
              <w:t>Driving School Vehicles</w:t>
            </w:r>
            <w:r w:rsidRPr="00AF3CB0">
              <w:rPr>
                <w:webHidden/>
              </w:rPr>
              <w:tab/>
            </w:r>
            <w:r w:rsidRPr="00AF3CB0">
              <w:rPr>
                <w:webHidden/>
              </w:rPr>
              <w:fldChar w:fldCharType="begin"/>
            </w:r>
            <w:r w:rsidRPr="00AF3CB0">
              <w:rPr>
                <w:webHidden/>
              </w:rPr>
              <w:instrText xml:space="preserve"> PAGEREF _Toc19876982 \h </w:instrText>
            </w:r>
            <w:r w:rsidRPr="00AF3CB0">
              <w:rPr>
                <w:webHidden/>
              </w:rPr>
            </w:r>
            <w:r w:rsidRPr="00AF3CB0">
              <w:rPr>
                <w:webHidden/>
              </w:rPr>
              <w:fldChar w:fldCharType="separate"/>
            </w:r>
            <w:r w:rsidR="00F17832">
              <w:rPr>
                <w:webHidden/>
              </w:rPr>
              <w:t>12</w:t>
            </w:r>
            <w:r w:rsidRPr="00AF3CB0">
              <w:rPr>
                <w:webHidden/>
              </w:rPr>
              <w:fldChar w:fldCharType="end"/>
            </w:r>
          </w:hyperlink>
        </w:p>
        <w:p w14:paraId="32538057" w14:textId="5F4601D4" w:rsidR="00AF3CB0" w:rsidRPr="00AF3CB0" w:rsidRDefault="00AF3CB0">
          <w:pPr>
            <w:pStyle w:val="TOC1"/>
            <w:tabs>
              <w:tab w:val="left" w:pos="480"/>
              <w:tab w:val="right" w:leader="dot" w:pos="9016"/>
            </w:tabs>
            <w:rPr>
              <w:rFonts w:ascii="Arial" w:eastAsiaTheme="minorEastAsia" w:hAnsi="Arial" w:cs="Arial"/>
              <w:b w:val="0"/>
              <w:bCs w:val="0"/>
              <w:i w:val="0"/>
              <w:iCs w:val="0"/>
              <w:noProof/>
            </w:rPr>
          </w:pPr>
          <w:hyperlink w:anchor="_Toc19876983" w:history="1">
            <w:r w:rsidRPr="00AF3CB0">
              <w:rPr>
                <w:rStyle w:val="Hyperlink"/>
                <w:rFonts w:ascii="Arial" w:hAnsi="Arial" w:cs="Arial"/>
                <w:i w:val="0"/>
                <w:iCs w:val="0"/>
                <w:noProof/>
              </w:rPr>
              <w:t>5</w:t>
            </w:r>
            <w:r w:rsidRPr="00AF3CB0">
              <w:rPr>
                <w:rFonts w:ascii="Arial" w:eastAsiaTheme="minorEastAsia" w:hAnsi="Arial" w:cs="Arial"/>
                <w:b w:val="0"/>
                <w:bCs w:val="0"/>
                <w:i w:val="0"/>
                <w:iCs w:val="0"/>
                <w:noProof/>
              </w:rPr>
              <w:tab/>
            </w:r>
            <w:r w:rsidRPr="00AF3CB0">
              <w:rPr>
                <w:rStyle w:val="Hyperlink"/>
                <w:rFonts w:ascii="Arial" w:hAnsi="Arial" w:cs="Arial"/>
                <w:i w:val="0"/>
                <w:iCs w:val="0"/>
                <w:noProof/>
              </w:rPr>
              <w:t>INDIVIDUAL RESPONSIBILITY (08/19)</w:t>
            </w:r>
            <w:r w:rsidRPr="00AF3CB0">
              <w:rPr>
                <w:rFonts w:ascii="Arial" w:hAnsi="Arial" w:cs="Arial"/>
                <w:i w:val="0"/>
                <w:iCs w:val="0"/>
                <w:noProof/>
                <w:webHidden/>
              </w:rPr>
              <w:tab/>
            </w:r>
            <w:r w:rsidRPr="00AF3CB0">
              <w:rPr>
                <w:rFonts w:ascii="Arial" w:hAnsi="Arial" w:cs="Arial"/>
                <w:i w:val="0"/>
                <w:iCs w:val="0"/>
                <w:noProof/>
                <w:webHidden/>
              </w:rPr>
              <w:fldChar w:fldCharType="begin"/>
            </w:r>
            <w:r w:rsidRPr="00AF3CB0">
              <w:rPr>
                <w:rFonts w:ascii="Arial" w:hAnsi="Arial" w:cs="Arial"/>
                <w:i w:val="0"/>
                <w:iCs w:val="0"/>
                <w:noProof/>
                <w:webHidden/>
              </w:rPr>
              <w:instrText xml:space="preserve"> PAGEREF _Toc19876983 \h </w:instrText>
            </w:r>
            <w:r w:rsidRPr="00AF3CB0">
              <w:rPr>
                <w:rFonts w:ascii="Arial" w:hAnsi="Arial" w:cs="Arial"/>
                <w:i w:val="0"/>
                <w:iCs w:val="0"/>
                <w:noProof/>
                <w:webHidden/>
              </w:rPr>
            </w:r>
            <w:r w:rsidRPr="00AF3CB0">
              <w:rPr>
                <w:rFonts w:ascii="Arial" w:hAnsi="Arial" w:cs="Arial"/>
                <w:i w:val="0"/>
                <w:iCs w:val="0"/>
                <w:noProof/>
                <w:webHidden/>
              </w:rPr>
              <w:fldChar w:fldCharType="separate"/>
            </w:r>
            <w:r w:rsidR="00F17832">
              <w:rPr>
                <w:rFonts w:ascii="Arial" w:hAnsi="Arial" w:cs="Arial"/>
                <w:i w:val="0"/>
                <w:iCs w:val="0"/>
                <w:noProof/>
                <w:webHidden/>
              </w:rPr>
              <w:t>12</w:t>
            </w:r>
            <w:r w:rsidRPr="00AF3CB0">
              <w:rPr>
                <w:rFonts w:ascii="Arial" w:hAnsi="Arial" w:cs="Arial"/>
                <w:i w:val="0"/>
                <w:iCs w:val="0"/>
                <w:noProof/>
                <w:webHidden/>
              </w:rPr>
              <w:fldChar w:fldCharType="end"/>
            </w:r>
          </w:hyperlink>
        </w:p>
        <w:p w14:paraId="486F5270" w14:textId="559651B6" w:rsidR="00AF3CB0" w:rsidRPr="00AF3CB0" w:rsidRDefault="00AF3CB0">
          <w:pPr>
            <w:pStyle w:val="TOC1"/>
            <w:tabs>
              <w:tab w:val="left" w:pos="480"/>
              <w:tab w:val="right" w:leader="dot" w:pos="9016"/>
            </w:tabs>
            <w:rPr>
              <w:rFonts w:ascii="Arial" w:eastAsiaTheme="minorEastAsia" w:hAnsi="Arial" w:cs="Arial"/>
              <w:b w:val="0"/>
              <w:bCs w:val="0"/>
              <w:i w:val="0"/>
              <w:iCs w:val="0"/>
              <w:noProof/>
            </w:rPr>
          </w:pPr>
          <w:hyperlink w:anchor="_Toc19876984" w:history="1">
            <w:r w:rsidRPr="00AF3CB0">
              <w:rPr>
                <w:rStyle w:val="Hyperlink"/>
                <w:rFonts w:ascii="Arial" w:hAnsi="Arial" w:cs="Arial"/>
                <w:i w:val="0"/>
                <w:iCs w:val="0"/>
                <w:noProof/>
              </w:rPr>
              <w:t>6</w:t>
            </w:r>
            <w:r w:rsidRPr="00AF3CB0">
              <w:rPr>
                <w:rFonts w:ascii="Arial" w:eastAsiaTheme="minorEastAsia" w:hAnsi="Arial" w:cs="Arial"/>
                <w:b w:val="0"/>
                <w:bCs w:val="0"/>
                <w:i w:val="0"/>
                <w:iCs w:val="0"/>
                <w:noProof/>
              </w:rPr>
              <w:tab/>
            </w:r>
            <w:r w:rsidRPr="00AF3CB0">
              <w:rPr>
                <w:rStyle w:val="Hyperlink"/>
                <w:rFonts w:ascii="Arial" w:hAnsi="Arial" w:cs="Arial"/>
                <w:i w:val="0"/>
                <w:iCs w:val="0"/>
                <w:noProof/>
              </w:rPr>
              <w:t>SPECIAL HAZARDS (10/18)</w:t>
            </w:r>
            <w:r w:rsidRPr="00AF3CB0">
              <w:rPr>
                <w:rFonts w:ascii="Arial" w:hAnsi="Arial" w:cs="Arial"/>
                <w:i w:val="0"/>
                <w:iCs w:val="0"/>
                <w:noProof/>
                <w:webHidden/>
              </w:rPr>
              <w:tab/>
            </w:r>
            <w:r w:rsidRPr="00AF3CB0">
              <w:rPr>
                <w:rFonts w:ascii="Arial" w:hAnsi="Arial" w:cs="Arial"/>
                <w:i w:val="0"/>
                <w:iCs w:val="0"/>
                <w:noProof/>
                <w:webHidden/>
              </w:rPr>
              <w:fldChar w:fldCharType="begin"/>
            </w:r>
            <w:r w:rsidRPr="00AF3CB0">
              <w:rPr>
                <w:rFonts w:ascii="Arial" w:hAnsi="Arial" w:cs="Arial"/>
                <w:i w:val="0"/>
                <w:iCs w:val="0"/>
                <w:noProof/>
                <w:webHidden/>
              </w:rPr>
              <w:instrText xml:space="preserve"> PAGEREF _Toc19876984 \h </w:instrText>
            </w:r>
            <w:r w:rsidRPr="00AF3CB0">
              <w:rPr>
                <w:rFonts w:ascii="Arial" w:hAnsi="Arial" w:cs="Arial"/>
                <w:i w:val="0"/>
                <w:iCs w:val="0"/>
                <w:noProof/>
                <w:webHidden/>
              </w:rPr>
            </w:r>
            <w:r w:rsidRPr="00AF3CB0">
              <w:rPr>
                <w:rFonts w:ascii="Arial" w:hAnsi="Arial" w:cs="Arial"/>
                <w:i w:val="0"/>
                <w:iCs w:val="0"/>
                <w:noProof/>
                <w:webHidden/>
              </w:rPr>
              <w:fldChar w:fldCharType="separate"/>
            </w:r>
            <w:r w:rsidR="00F17832">
              <w:rPr>
                <w:rFonts w:ascii="Arial" w:hAnsi="Arial" w:cs="Arial"/>
                <w:i w:val="0"/>
                <w:iCs w:val="0"/>
                <w:noProof/>
                <w:webHidden/>
              </w:rPr>
              <w:t>13</w:t>
            </w:r>
            <w:r w:rsidRPr="00AF3CB0">
              <w:rPr>
                <w:rFonts w:ascii="Arial" w:hAnsi="Arial" w:cs="Arial"/>
                <w:i w:val="0"/>
                <w:iCs w:val="0"/>
                <w:noProof/>
                <w:webHidden/>
              </w:rPr>
              <w:fldChar w:fldCharType="end"/>
            </w:r>
          </w:hyperlink>
        </w:p>
        <w:p w14:paraId="71BA5B71" w14:textId="0C677FB1" w:rsidR="00AF3CB0" w:rsidRPr="00AF3CB0" w:rsidRDefault="00AF3CB0">
          <w:pPr>
            <w:pStyle w:val="TOC1"/>
            <w:tabs>
              <w:tab w:val="left" w:pos="480"/>
              <w:tab w:val="right" w:leader="dot" w:pos="9016"/>
            </w:tabs>
            <w:rPr>
              <w:rFonts w:ascii="Arial" w:eastAsiaTheme="minorEastAsia" w:hAnsi="Arial" w:cs="Arial"/>
              <w:b w:val="0"/>
              <w:bCs w:val="0"/>
              <w:i w:val="0"/>
              <w:iCs w:val="0"/>
              <w:noProof/>
            </w:rPr>
          </w:pPr>
          <w:hyperlink w:anchor="_Toc19876985" w:history="1">
            <w:r w:rsidRPr="00AF3CB0">
              <w:rPr>
                <w:rStyle w:val="Hyperlink"/>
                <w:rFonts w:ascii="Arial" w:hAnsi="Arial" w:cs="Arial"/>
                <w:i w:val="0"/>
                <w:iCs w:val="0"/>
                <w:noProof/>
                <w:lang w:val="en-US"/>
              </w:rPr>
              <w:t>7</w:t>
            </w:r>
            <w:r w:rsidRPr="00AF3CB0">
              <w:rPr>
                <w:rFonts w:ascii="Arial" w:eastAsiaTheme="minorEastAsia" w:hAnsi="Arial" w:cs="Arial"/>
                <w:b w:val="0"/>
                <w:bCs w:val="0"/>
                <w:i w:val="0"/>
                <w:iCs w:val="0"/>
                <w:noProof/>
              </w:rPr>
              <w:tab/>
            </w:r>
            <w:r w:rsidRPr="00AF3CB0">
              <w:rPr>
                <w:rStyle w:val="Hyperlink"/>
                <w:rFonts w:ascii="Arial" w:hAnsi="Arial" w:cs="Arial"/>
                <w:i w:val="0"/>
                <w:iCs w:val="0"/>
                <w:noProof/>
                <w:lang w:val="en-US"/>
              </w:rPr>
              <w:t xml:space="preserve">SOURCES OF INFORMATION </w:t>
            </w:r>
            <w:r w:rsidRPr="00AF3CB0">
              <w:rPr>
                <w:rStyle w:val="Hyperlink"/>
                <w:rFonts w:ascii="Arial" w:hAnsi="Arial" w:cs="Arial"/>
                <w:i w:val="0"/>
                <w:iCs w:val="0"/>
                <w:noProof/>
              </w:rPr>
              <w:t>(07/12)</w:t>
            </w:r>
            <w:r w:rsidRPr="00AF3CB0">
              <w:rPr>
                <w:rFonts w:ascii="Arial" w:hAnsi="Arial" w:cs="Arial"/>
                <w:i w:val="0"/>
                <w:iCs w:val="0"/>
                <w:noProof/>
                <w:webHidden/>
              </w:rPr>
              <w:tab/>
            </w:r>
            <w:r w:rsidRPr="00AF3CB0">
              <w:rPr>
                <w:rFonts w:ascii="Arial" w:hAnsi="Arial" w:cs="Arial"/>
                <w:i w:val="0"/>
                <w:iCs w:val="0"/>
                <w:noProof/>
                <w:webHidden/>
              </w:rPr>
              <w:fldChar w:fldCharType="begin"/>
            </w:r>
            <w:r w:rsidRPr="00AF3CB0">
              <w:rPr>
                <w:rFonts w:ascii="Arial" w:hAnsi="Arial" w:cs="Arial"/>
                <w:i w:val="0"/>
                <w:iCs w:val="0"/>
                <w:noProof/>
                <w:webHidden/>
              </w:rPr>
              <w:instrText xml:space="preserve"> PAGEREF _Toc19876985 \h </w:instrText>
            </w:r>
            <w:r w:rsidRPr="00AF3CB0">
              <w:rPr>
                <w:rFonts w:ascii="Arial" w:hAnsi="Arial" w:cs="Arial"/>
                <w:i w:val="0"/>
                <w:iCs w:val="0"/>
                <w:noProof/>
                <w:webHidden/>
              </w:rPr>
            </w:r>
            <w:r w:rsidRPr="00AF3CB0">
              <w:rPr>
                <w:rFonts w:ascii="Arial" w:hAnsi="Arial" w:cs="Arial"/>
                <w:i w:val="0"/>
                <w:iCs w:val="0"/>
                <w:noProof/>
                <w:webHidden/>
              </w:rPr>
              <w:fldChar w:fldCharType="separate"/>
            </w:r>
            <w:r w:rsidR="00F17832">
              <w:rPr>
                <w:rFonts w:ascii="Arial" w:hAnsi="Arial" w:cs="Arial"/>
                <w:i w:val="0"/>
                <w:iCs w:val="0"/>
                <w:noProof/>
                <w:webHidden/>
              </w:rPr>
              <w:t>14</w:t>
            </w:r>
            <w:r w:rsidRPr="00AF3CB0">
              <w:rPr>
                <w:rFonts w:ascii="Arial" w:hAnsi="Arial" w:cs="Arial"/>
                <w:i w:val="0"/>
                <w:iCs w:val="0"/>
                <w:noProof/>
                <w:webHidden/>
              </w:rPr>
              <w:fldChar w:fldCharType="end"/>
            </w:r>
          </w:hyperlink>
        </w:p>
        <w:p w14:paraId="1552E634" w14:textId="336D155F" w:rsidR="00AF3CB0" w:rsidRPr="00AF3CB0" w:rsidRDefault="00AF3CB0">
          <w:pPr>
            <w:pStyle w:val="TOC1"/>
            <w:tabs>
              <w:tab w:val="left" w:pos="480"/>
              <w:tab w:val="right" w:leader="dot" w:pos="9016"/>
            </w:tabs>
            <w:rPr>
              <w:rFonts w:ascii="Arial" w:eastAsiaTheme="minorEastAsia" w:hAnsi="Arial" w:cs="Arial"/>
              <w:b w:val="0"/>
              <w:bCs w:val="0"/>
              <w:i w:val="0"/>
              <w:iCs w:val="0"/>
              <w:noProof/>
            </w:rPr>
          </w:pPr>
          <w:hyperlink w:anchor="_Toc19876986" w:history="1">
            <w:r w:rsidRPr="00AF3CB0">
              <w:rPr>
                <w:rStyle w:val="Hyperlink"/>
                <w:rFonts w:ascii="Arial" w:hAnsi="Arial" w:cs="Arial"/>
                <w:i w:val="0"/>
                <w:iCs w:val="0"/>
                <w:noProof/>
              </w:rPr>
              <w:t>8</w:t>
            </w:r>
            <w:r w:rsidRPr="00AF3CB0">
              <w:rPr>
                <w:rFonts w:ascii="Arial" w:eastAsiaTheme="minorEastAsia" w:hAnsi="Arial" w:cs="Arial"/>
                <w:b w:val="0"/>
                <w:bCs w:val="0"/>
                <w:i w:val="0"/>
                <w:iCs w:val="0"/>
                <w:noProof/>
              </w:rPr>
              <w:tab/>
            </w:r>
            <w:r w:rsidRPr="00AF3CB0">
              <w:rPr>
                <w:rStyle w:val="Hyperlink"/>
                <w:rFonts w:ascii="Arial" w:hAnsi="Arial" w:cs="Arial"/>
                <w:i w:val="0"/>
                <w:iCs w:val="0"/>
                <w:noProof/>
              </w:rPr>
              <w:t>STAFF CONSULTATION and SCHOOL H&amp;S COMMITTEE (07/12)</w:t>
            </w:r>
            <w:r w:rsidRPr="00AF3CB0">
              <w:rPr>
                <w:rFonts w:ascii="Arial" w:hAnsi="Arial" w:cs="Arial"/>
                <w:i w:val="0"/>
                <w:iCs w:val="0"/>
                <w:noProof/>
                <w:webHidden/>
              </w:rPr>
              <w:tab/>
            </w:r>
            <w:r w:rsidRPr="00AF3CB0">
              <w:rPr>
                <w:rFonts w:ascii="Arial" w:hAnsi="Arial" w:cs="Arial"/>
                <w:i w:val="0"/>
                <w:iCs w:val="0"/>
                <w:noProof/>
                <w:webHidden/>
              </w:rPr>
              <w:fldChar w:fldCharType="begin"/>
            </w:r>
            <w:r w:rsidRPr="00AF3CB0">
              <w:rPr>
                <w:rFonts w:ascii="Arial" w:hAnsi="Arial" w:cs="Arial"/>
                <w:i w:val="0"/>
                <w:iCs w:val="0"/>
                <w:noProof/>
                <w:webHidden/>
              </w:rPr>
              <w:instrText xml:space="preserve"> PAGEREF _Toc19876986 \h </w:instrText>
            </w:r>
            <w:r w:rsidRPr="00AF3CB0">
              <w:rPr>
                <w:rFonts w:ascii="Arial" w:hAnsi="Arial" w:cs="Arial"/>
                <w:i w:val="0"/>
                <w:iCs w:val="0"/>
                <w:noProof/>
                <w:webHidden/>
              </w:rPr>
            </w:r>
            <w:r w:rsidRPr="00AF3CB0">
              <w:rPr>
                <w:rFonts w:ascii="Arial" w:hAnsi="Arial" w:cs="Arial"/>
                <w:i w:val="0"/>
                <w:iCs w:val="0"/>
                <w:noProof/>
                <w:webHidden/>
              </w:rPr>
              <w:fldChar w:fldCharType="separate"/>
            </w:r>
            <w:r w:rsidR="00F17832">
              <w:rPr>
                <w:rFonts w:ascii="Arial" w:hAnsi="Arial" w:cs="Arial"/>
                <w:i w:val="0"/>
                <w:iCs w:val="0"/>
                <w:noProof/>
                <w:webHidden/>
              </w:rPr>
              <w:t>14</w:t>
            </w:r>
            <w:r w:rsidRPr="00AF3CB0">
              <w:rPr>
                <w:rFonts w:ascii="Arial" w:hAnsi="Arial" w:cs="Arial"/>
                <w:i w:val="0"/>
                <w:iCs w:val="0"/>
                <w:noProof/>
                <w:webHidden/>
              </w:rPr>
              <w:fldChar w:fldCharType="end"/>
            </w:r>
          </w:hyperlink>
        </w:p>
        <w:p w14:paraId="28561EF3" w14:textId="0BE61A2F" w:rsidR="00AF3CB0" w:rsidRPr="00AF3CB0" w:rsidRDefault="00AF3CB0">
          <w:pPr>
            <w:pStyle w:val="TOC1"/>
            <w:tabs>
              <w:tab w:val="right" w:leader="dot" w:pos="9016"/>
            </w:tabs>
            <w:rPr>
              <w:rFonts w:ascii="Arial" w:eastAsiaTheme="minorEastAsia" w:hAnsi="Arial" w:cs="Arial"/>
              <w:b w:val="0"/>
              <w:bCs w:val="0"/>
              <w:i w:val="0"/>
              <w:iCs w:val="0"/>
              <w:noProof/>
            </w:rPr>
          </w:pPr>
          <w:hyperlink w:anchor="_Toc19876987" w:history="1">
            <w:r w:rsidRPr="00AF3CB0">
              <w:rPr>
                <w:rStyle w:val="Hyperlink"/>
                <w:rFonts w:ascii="Arial" w:hAnsi="Arial" w:cs="Arial"/>
                <w:i w:val="0"/>
                <w:iCs w:val="0"/>
                <w:noProof/>
              </w:rPr>
              <w:t>Appendix 1 First Aiders 2019-20</w:t>
            </w:r>
            <w:r w:rsidRPr="00AF3CB0">
              <w:rPr>
                <w:rFonts w:ascii="Arial" w:hAnsi="Arial" w:cs="Arial"/>
                <w:i w:val="0"/>
                <w:iCs w:val="0"/>
                <w:noProof/>
                <w:webHidden/>
              </w:rPr>
              <w:tab/>
            </w:r>
            <w:r w:rsidRPr="00AF3CB0">
              <w:rPr>
                <w:rFonts w:ascii="Arial" w:hAnsi="Arial" w:cs="Arial"/>
                <w:i w:val="0"/>
                <w:iCs w:val="0"/>
                <w:noProof/>
                <w:webHidden/>
              </w:rPr>
              <w:fldChar w:fldCharType="begin"/>
            </w:r>
            <w:r w:rsidRPr="00AF3CB0">
              <w:rPr>
                <w:rFonts w:ascii="Arial" w:hAnsi="Arial" w:cs="Arial"/>
                <w:i w:val="0"/>
                <w:iCs w:val="0"/>
                <w:noProof/>
                <w:webHidden/>
              </w:rPr>
              <w:instrText xml:space="preserve"> PAGEREF _Toc19876987 \h </w:instrText>
            </w:r>
            <w:r w:rsidRPr="00AF3CB0">
              <w:rPr>
                <w:rFonts w:ascii="Arial" w:hAnsi="Arial" w:cs="Arial"/>
                <w:i w:val="0"/>
                <w:iCs w:val="0"/>
                <w:noProof/>
                <w:webHidden/>
              </w:rPr>
            </w:r>
            <w:r w:rsidRPr="00AF3CB0">
              <w:rPr>
                <w:rFonts w:ascii="Arial" w:hAnsi="Arial" w:cs="Arial"/>
                <w:i w:val="0"/>
                <w:iCs w:val="0"/>
                <w:noProof/>
                <w:webHidden/>
              </w:rPr>
              <w:fldChar w:fldCharType="separate"/>
            </w:r>
            <w:r w:rsidR="00F17832">
              <w:rPr>
                <w:rFonts w:ascii="Arial" w:hAnsi="Arial" w:cs="Arial"/>
                <w:i w:val="0"/>
                <w:iCs w:val="0"/>
                <w:noProof/>
                <w:webHidden/>
              </w:rPr>
              <w:t>16</w:t>
            </w:r>
            <w:r w:rsidRPr="00AF3CB0">
              <w:rPr>
                <w:rFonts w:ascii="Arial" w:hAnsi="Arial" w:cs="Arial"/>
                <w:i w:val="0"/>
                <w:iCs w:val="0"/>
                <w:noProof/>
                <w:webHidden/>
              </w:rPr>
              <w:fldChar w:fldCharType="end"/>
            </w:r>
          </w:hyperlink>
        </w:p>
        <w:p w14:paraId="0D644BA5" w14:textId="53C0D3AF" w:rsidR="005D3BA7" w:rsidRDefault="005D3BA7">
          <w:r w:rsidRPr="00AF3CB0">
            <w:rPr>
              <w:b/>
              <w:bCs/>
              <w:noProof/>
            </w:rPr>
            <w:fldChar w:fldCharType="end"/>
          </w:r>
        </w:p>
      </w:sdtContent>
    </w:sdt>
    <w:p w14:paraId="2F236F5E" w14:textId="77777777" w:rsidR="0053393B" w:rsidRPr="0053393B" w:rsidRDefault="0053393B" w:rsidP="0053393B"/>
    <w:p w14:paraId="087FB246" w14:textId="6EEFBC0D" w:rsidR="0053393B" w:rsidRDefault="0053393B">
      <w:pPr>
        <w:rPr>
          <w:b/>
          <w:bCs/>
        </w:rPr>
      </w:pPr>
      <w:r>
        <w:rPr>
          <w:b/>
          <w:bCs/>
        </w:rPr>
        <w:br w:type="page"/>
      </w:r>
    </w:p>
    <w:p w14:paraId="22749E75" w14:textId="77777777" w:rsidR="0053393B" w:rsidRDefault="0053393B" w:rsidP="008D666A">
      <w:pPr>
        <w:pStyle w:val="NormalWeb"/>
        <w:rPr>
          <w:b/>
          <w:bCs/>
        </w:rPr>
      </w:pPr>
    </w:p>
    <w:p w14:paraId="1DC94794" w14:textId="58C7EA98" w:rsidR="008D666A" w:rsidRPr="008D666A" w:rsidRDefault="008D666A" w:rsidP="008D666A">
      <w:pPr>
        <w:pStyle w:val="NormalWeb"/>
        <w:rPr>
          <w:b/>
          <w:bCs/>
          <w:color w:val="FF0000"/>
        </w:rPr>
      </w:pPr>
      <w:r w:rsidRPr="008D666A">
        <w:rPr>
          <w:b/>
          <w:bCs/>
        </w:rPr>
        <w:t>Brighton Girls GDST</w:t>
      </w:r>
      <w:r w:rsidRPr="008D666A">
        <w:rPr>
          <w:b/>
          <w:bCs/>
          <w:color w:val="FF0000"/>
        </w:rPr>
        <w:t> </w:t>
      </w:r>
    </w:p>
    <w:p w14:paraId="7355EDF0" w14:textId="6E129C7F" w:rsidR="00317D5D" w:rsidRPr="008D666A" w:rsidRDefault="00317D5D" w:rsidP="008D666A">
      <w:pPr>
        <w:rPr>
          <w:b/>
          <w:bCs/>
        </w:rPr>
      </w:pPr>
      <w:r w:rsidRPr="008D666A">
        <w:rPr>
          <w:b/>
          <w:bCs/>
        </w:rPr>
        <w:t xml:space="preserve">STATEMENT OF </w:t>
      </w:r>
      <w:r w:rsidR="0027733E" w:rsidRPr="008D666A">
        <w:rPr>
          <w:b/>
          <w:bCs/>
        </w:rPr>
        <w:t xml:space="preserve">HEALTH &amp; </w:t>
      </w:r>
      <w:r w:rsidRPr="008D666A">
        <w:rPr>
          <w:b/>
          <w:bCs/>
        </w:rPr>
        <w:t>SAFETY ORGANISATION</w:t>
      </w:r>
      <w:r w:rsidR="00BD3653" w:rsidRPr="008D666A">
        <w:rPr>
          <w:b/>
          <w:bCs/>
        </w:rPr>
        <w:t xml:space="preserve"> AND </w:t>
      </w:r>
      <w:r w:rsidR="00795720" w:rsidRPr="008D666A">
        <w:rPr>
          <w:b/>
          <w:bCs/>
        </w:rPr>
        <w:t>RESPONSIBILITIES</w:t>
      </w:r>
      <w:r w:rsidRPr="008D666A">
        <w:rPr>
          <w:b/>
          <w:bCs/>
        </w:rPr>
        <w:t xml:space="preserve"> </w:t>
      </w:r>
    </w:p>
    <w:p w14:paraId="5B0AB1CA" w14:textId="77777777" w:rsidR="008D666A" w:rsidRPr="008D666A" w:rsidRDefault="008D666A" w:rsidP="008D666A"/>
    <w:p w14:paraId="725A0A33" w14:textId="714E3322" w:rsidR="00317D5D" w:rsidRPr="007F1623" w:rsidRDefault="00D549FB" w:rsidP="007F1623">
      <w:pPr>
        <w:pStyle w:val="Heading1"/>
      </w:pPr>
      <w:bookmarkStart w:id="0" w:name="_Toc19876963"/>
      <w:r w:rsidRPr="007F1623">
        <w:t>HEAD’S RESPONSIBILTITIES</w:t>
      </w:r>
      <w:r w:rsidR="00F17F0F" w:rsidRPr="007F1623">
        <w:t xml:space="preserve"> (0</w:t>
      </w:r>
      <w:r w:rsidR="00C25DE2" w:rsidRPr="007F1623">
        <w:t>8</w:t>
      </w:r>
      <w:r w:rsidR="00F17F0F" w:rsidRPr="007F1623">
        <w:t>/1</w:t>
      </w:r>
      <w:r w:rsidR="00171664" w:rsidRPr="007F1623">
        <w:t>9</w:t>
      </w:r>
      <w:r w:rsidR="00F17F0F" w:rsidRPr="007F1623">
        <w:t>)</w:t>
      </w:r>
      <w:bookmarkEnd w:id="0"/>
    </w:p>
    <w:p w14:paraId="3676AF53" w14:textId="35ED663A" w:rsidR="009E300A" w:rsidRDefault="00317D5D" w:rsidP="008D666A">
      <w:r w:rsidRPr="00D13DE9">
        <w:t xml:space="preserve">As Head I am responsible for </w:t>
      </w:r>
      <w:r w:rsidR="0099569C" w:rsidRPr="00D13DE9">
        <w:t xml:space="preserve">the health, safety and welfare of the </w:t>
      </w:r>
      <w:r w:rsidR="009E300A" w:rsidRPr="00D13DE9">
        <w:t xml:space="preserve">staff, </w:t>
      </w:r>
      <w:r w:rsidR="0099569C" w:rsidRPr="00D13DE9">
        <w:t>pupils and</w:t>
      </w:r>
      <w:r w:rsidR="009E300A" w:rsidRPr="00D13DE9">
        <w:t xml:space="preserve"> visitors to the school and in respect of all activities carried on both on and off school premises where these are arranged under the auspices of the school. I am also responsible for </w:t>
      </w:r>
      <w:r w:rsidR="0099569C" w:rsidRPr="00D13DE9">
        <w:t xml:space="preserve">ensuring that the requirements of the </w:t>
      </w:r>
      <w:r w:rsidR="001C2DA7" w:rsidRPr="00D13DE9">
        <w:t>GDST’</w:t>
      </w:r>
      <w:r w:rsidR="0099569C" w:rsidRPr="00D13DE9">
        <w:t xml:space="preserve">s H&amp;S Policy are implemented in the school. </w:t>
      </w:r>
    </w:p>
    <w:p w14:paraId="6F77A186" w14:textId="77777777" w:rsidR="008D666A" w:rsidRPr="00D13DE9" w:rsidRDefault="008D666A" w:rsidP="008D666A"/>
    <w:p w14:paraId="0230D3C8" w14:textId="77777777" w:rsidR="00317D5D" w:rsidRPr="00D13DE9" w:rsidRDefault="00317D5D" w:rsidP="008D666A">
      <w:r w:rsidRPr="00D13DE9">
        <w:t xml:space="preserve">My </w:t>
      </w:r>
      <w:r w:rsidR="009E300A" w:rsidRPr="00D13DE9">
        <w:t xml:space="preserve">specific </w:t>
      </w:r>
      <w:r w:rsidRPr="00D13DE9">
        <w:t>responsibilities are as follows. Some of these responsibilities I have delegated in writing and this document describes these and also describes the advisory arrangements within the school.</w:t>
      </w:r>
    </w:p>
    <w:p w14:paraId="00792E0E" w14:textId="15AAA1B3" w:rsidR="00E0599E" w:rsidRPr="008D666A" w:rsidRDefault="00317D5D" w:rsidP="000229F5">
      <w:pPr>
        <w:pStyle w:val="NormalWeb"/>
        <w:numPr>
          <w:ilvl w:val="0"/>
          <w:numId w:val="10"/>
        </w:numPr>
        <w:ind w:hanging="720"/>
      </w:pPr>
      <w:r w:rsidRPr="008D666A">
        <w:t>To</w:t>
      </w:r>
      <w:r w:rsidR="00F92A77" w:rsidRPr="008D666A">
        <w:t xml:space="preserve"> ensure </w:t>
      </w:r>
      <w:r w:rsidR="00474297" w:rsidRPr="008D666A">
        <w:t>that s</w:t>
      </w:r>
      <w:r w:rsidR="00CD3BA7" w:rsidRPr="008D666A">
        <w:t xml:space="preserve">tandards of health and safety are regularly reviewed and monitored </w:t>
      </w:r>
      <w:r w:rsidR="00CD3BA7" w:rsidRPr="008D666A">
        <w:rPr>
          <w:bCs/>
        </w:rPr>
        <w:t>to ensure that a</w:t>
      </w:r>
      <w:r w:rsidRPr="008D666A">
        <w:t xml:space="preserve">ll </w:t>
      </w:r>
      <w:r w:rsidR="00E27BC0" w:rsidRPr="008D666A">
        <w:t xml:space="preserve">areas, </w:t>
      </w:r>
      <w:r w:rsidR="00474297" w:rsidRPr="008D666A">
        <w:t xml:space="preserve">machinery and equipment, </w:t>
      </w:r>
      <w:r w:rsidR="00644F31" w:rsidRPr="008D666A">
        <w:t xml:space="preserve">working practices and </w:t>
      </w:r>
      <w:r w:rsidRPr="008D666A">
        <w:t xml:space="preserve">procedures are safe and in compliance with </w:t>
      </w:r>
      <w:r w:rsidR="00CD3BA7" w:rsidRPr="008D666A">
        <w:t xml:space="preserve">legal requirements and </w:t>
      </w:r>
      <w:r w:rsidR="00644F31" w:rsidRPr="008D666A">
        <w:t>Trust guidance</w:t>
      </w:r>
      <w:r w:rsidRPr="008D666A">
        <w:t>;</w:t>
      </w:r>
      <w:r w:rsidR="008D666A">
        <w:br/>
      </w:r>
    </w:p>
    <w:p w14:paraId="4A92183A" w14:textId="7D4744D0" w:rsidR="00E0599E" w:rsidRPr="008D666A" w:rsidRDefault="00E0599E" w:rsidP="000229F5">
      <w:pPr>
        <w:pStyle w:val="NormalWeb"/>
        <w:numPr>
          <w:ilvl w:val="0"/>
          <w:numId w:val="10"/>
        </w:numPr>
        <w:ind w:hanging="720"/>
        <w:rPr>
          <w:b/>
          <w:bCs/>
        </w:rPr>
      </w:pPr>
      <w:r w:rsidRPr="008D666A">
        <w:rPr>
          <w:bCs/>
        </w:rPr>
        <w:t>To ensure that a</w:t>
      </w:r>
      <w:r w:rsidR="00317D5D" w:rsidRPr="008D666A">
        <w:t xml:space="preserve">ll staff, pupils and visitors are </w:t>
      </w:r>
      <w:r w:rsidR="00495357" w:rsidRPr="008D666A">
        <w:t xml:space="preserve">appropriately and </w:t>
      </w:r>
      <w:r w:rsidR="00317D5D" w:rsidRPr="008D666A">
        <w:t xml:space="preserve">adequately </w:t>
      </w:r>
      <w:r w:rsidR="00D6761A" w:rsidRPr="008D666A">
        <w:t>instructed and/</w:t>
      </w:r>
      <w:proofErr w:type="gramStart"/>
      <w:r w:rsidR="00D6761A" w:rsidRPr="008D666A">
        <w:t xml:space="preserve">or  </w:t>
      </w:r>
      <w:r w:rsidR="00317D5D" w:rsidRPr="008D666A">
        <w:t>trained</w:t>
      </w:r>
      <w:proofErr w:type="gramEnd"/>
      <w:r w:rsidR="00317D5D" w:rsidRPr="008D666A">
        <w:t xml:space="preserve"> in safe procedures</w:t>
      </w:r>
      <w:r w:rsidR="00D6761A" w:rsidRPr="008D666A">
        <w:t xml:space="preserve"> and working practices</w:t>
      </w:r>
      <w:r w:rsidR="009455B8" w:rsidRPr="008D666A">
        <w:t xml:space="preserve">. Detailed guidance on training requirements is given in the H&amp;S Training Matrix on the H&amp;S pages of the </w:t>
      </w:r>
      <w:r w:rsidR="00203205" w:rsidRPr="008D666A">
        <w:t>Hub</w:t>
      </w:r>
      <w:r w:rsidR="00644F31" w:rsidRPr="008D666A">
        <w:t>;</w:t>
      </w:r>
      <w:r w:rsidRPr="008D666A">
        <w:t xml:space="preserve"> </w:t>
      </w:r>
      <w:r w:rsidR="008D666A">
        <w:br/>
      </w:r>
    </w:p>
    <w:p w14:paraId="61B83CD7" w14:textId="77777777" w:rsidR="00474297" w:rsidRPr="008D666A" w:rsidRDefault="00474297" w:rsidP="000229F5">
      <w:pPr>
        <w:pStyle w:val="NormalWeb"/>
        <w:numPr>
          <w:ilvl w:val="0"/>
          <w:numId w:val="10"/>
        </w:numPr>
        <w:ind w:hanging="720"/>
        <w:rPr>
          <w:b/>
          <w:bCs/>
        </w:rPr>
      </w:pPr>
      <w:r w:rsidRPr="008D666A">
        <w:t>To ensure that:</w:t>
      </w:r>
    </w:p>
    <w:p w14:paraId="7402E0CA" w14:textId="77777777" w:rsidR="00E0599E" w:rsidRPr="00203205" w:rsidRDefault="00474297" w:rsidP="000229F5">
      <w:pPr>
        <w:pStyle w:val="NormalWeb"/>
        <w:numPr>
          <w:ilvl w:val="1"/>
          <w:numId w:val="3"/>
        </w:numPr>
        <w:ind w:left="1418" w:hanging="567"/>
        <w:rPr>
          <w:b/>
          <w:bCs/>
        </w:rPr>
      </w:pPr>
      <w:r w:rsidRPr="00203205">
        <w:t>Area, Activity, Hazard Specific (e.g. Manual Handling) and Person Specific (e.g. employee pregnancy) Risk Assessments are completed and regularly reviewed</w:t>
      </w:r>
      <w:r w:rsidR="00E0599E" w:rsidRPr="00203205">
        <w:t>, the controls are implemented,</w:t>
      </w:r>
      <w:r w:rsidRPr="00203205">
        <w:t xml:space="preserve"> and significant information arising from the risk assessments is provided to those affected</w:t>
      </w:r>
      <w:r w:rsidRPr="00203205">
        <w:rPr>
          <w:bCs/>
        </w:rPr>
        <w:t>;</w:t>
      </w:r>
    </w:p>
    <w:p w14:paraId="39F231BA" w14:textId="015ED1AE" w:rsidR="00E0599E" w:rsidRPr="008D666A" w:rsidRDefault="00942F54" w:rsidP="000229F5">
      <w:pPr>
        <w:pStyle w:val="NormalWeb"/>
        <w:numPr>
          <w:ilvl w:val="1"/>
          <w:numId w:val="3"/>
        </w:numPr>
        <w:ind w:left="1418" w:hanging="567"/>
        <w:rPr>
          <w:b/>
          <w:bCs/>
        </w:rPr>
      </w:pPr>
      <w:r w:rsidRPr="00E0599E">
        <w:t xml:space="preserve">Risk Assessments for members of staff with special needs or disabilities </w:t>
      </w:r>
      <w:r w:rsidR="00E0599E">
        <w:t xml:space="preserve">are completed </w:t>
      </w:r>
      <w:r w:rsidRPr="00E0599E">
        <w:t xml:space="preserve">and relevant information is cascaded to the </w:t>
      </w:r>
      <w:r w:rsidR="00E0599E">
        <w:t xml:space="preserve">necessary </w:t>
      </w:r>
      <w:r w:rsidRPr="00E0599E">
        <w:t xml:space="preserve">people and departments in order that appropriate action can be taken, e.g. Surveyor (if physical adaptations are required to the building), first aiders (in case emergency assistance is required), </w:t>
      </w:r>
      <w:r w:rsidR="00E0599E">
        <w:t>premises team (if ramps, etc are required), I</w:t>
      </w:r>
      <w:r w:rsidRPr="00E0599E">
        <w:t xml:space="preserve">T </w:t>
      </w:r>
      <w:r w:rsidR="00E0599E">
        <w:t>teams (if specialist I</w:t>
      </w:r>
      <w:r w:rsidRPr="00E0599E">
        <w:t>T equipment is required).</w:t>
      </w:r>
    </w:p>
    <w:p w14:paraId="2B3A01EC" w14:textId="51C7C3A7" w:rsidR="008D666A" w:rsidRPr="00D13DE9" w:rsidRDefault="00317D5D" w:rsidP="000229F5">
      <w:pPr>
        <w:pStyle w:val="NormalWeb"/>
        <w:numPr>
          <w:ilvl w:val="0"/>
          <w:numId w:val="10"/>
        </w:numPr>
        <w:ind w:left="709" w:hanging="709"/>
      </w:pPr>
      <w:r w:rsidRPr="00203205">
        <w:t xml:space="preserve">To </w:t>
      </w:r>
      <w:r w:rsidR="00AC2A94" w:rsidRPr="00203205">
        <w:t xml:space="preserve">ensure </w:t>
      </w:r>
      <w:r w:rsidRPr="00203205">
        <w:t xml:space="preserve">all </w:t>
      </w:r>
      <w:r w:rsidR="00171664" w:rsidRPr="00203205">
        <w:t xml:space="preserve">significant </w:t>
      </w:r>
      <w:r w:rsidR="00623472" w:rsidRPr="00203205">
        <w:t xml:space="preserve">accidents, </w:t>
      </w:r>
      <w:r w:rsidRPr="00203205">
        <w:t>incidents</w:t>
      </w:r>
      <w:r w:rsidR="00171664" w:rsidRPr="00203205">
        <w:t xml:space="preserve"> (</w:t>
      </w:r>
      <w:proofErr w:type="spellStart"/>
      <w:r w:rsidR="00AC2A94" w:rsidRPr="00203205">
        <w:t>eg</w:t>
      </w:r>
      <w:proofErr w:type="spellEnd"/>
      <w:r w:rsidR="00AC2A94" w:rsidRPr="00203205">
        <w:t xml:space="preserve"> fires</w:t>
      </w:r>
      <w:r w:rsidR="00171664" w:rsidRPr="00203205">
        <w:t>)</w:t>
      </w:r>
      <w:r w:rsidR="00AC2A94" w:rsidRPr="00203205">
        <w:t xml:space="preserve"> and serious near misses are recorded on the </w:t>
      </w:r>
      <w:r w:rsidR="00E0599E" w:rsidRPr="00203205">
        <w:t xml:space="preserve">Sphera / </w:t>
      </w:r>
      <w:r w:rsidR="00AC2A94" w:rsidRPr="00203205">
        <w:t>RIVO Safeguard website</w:t>
      </w:r>
      <w:r w:rsidRPr="00203205">
        <w:t xml:space="preserve">; </w:t>
      </w:r>
      <w:r w:rsidR="00171664" w:rsidRPr="00203205">
        <w:t xml:space="preserve">are </w:t>
      </w:r>
      <w:r w:rsidR="00AC2A94" w:rsidRPr="00203205">
        <w:t>investigated and, where possible, actions are taken to prevent them reoccurring</w:t>
      </w:r>
      <w:r w:rsidR="00D50513" w:rsidRPr="00203205">
        <w:t xml:space="preserve">; and to ensure where necessary incidents are reported to the HSE </w:t>
      </w:r>
      <w:r w:rsidR="00D50513" w:rsidRPr="00203205">
        <w:lastRenderedPageBreak/>
        <w:t xml:space="preserve">under the RIDDOR. </w:t>
      </w:r>
      <w:r w:rsidR="008D666A">
        <w:br/>
      </w:r>
    </w:p>
    <w:p w14:paraId="30595A50" w14:textId="0C0ABBA9" w:rsidR="008D666A" w:rsidRPr="008D666A" w:rsidRDefault="00317D5D" w:rsidP="000229F5">
      <w:pPr>
        <w:pStyle w:val="NormalWeb"/>
        <w:numPr>
          <w:ilvl w:val="0"/>
          <w:numId w:val="10"/>
        </w:numPr>
        <w:ind w:left="709" w:hanging="709"/>
        <w:rPr>
          <w:strike/>
        </w:rPr>
      </w:pPr>
      <w:r w:rsidRPr="009C4EDF">
        <w:t>To appoint</w:t>
      </w:r>
      <w:r w:rsidR="00AC2A94" w:rsidRPr="009C4EDF">
        <w:t xml:space="preserve"> a</w:t>
      </w:r>
      <w:r w:rsidR="006E6BCE" w:rsidRPr="009C4EDF">
        <w:t>n</w:t>
      </w:r>
      <w:r w:rsidR="00AC2A94" w:rsidRPr="009C4EDF">
        <w:t xml:space="preserve"> </w:t>
      </w:r>
      <w:r w:rsidR="006E6BCE" w:rsidRPr="009C4EDF">
        <w:t xml:space="preserve">appropriately </w:t>
      </w:r>
      <w:r w:rsidR="00AC2A94" w:rsidRPr="009C4EDF">
        <w:t>qualified School Nurse</w:t>
      </w:r>
      <w:r w:rsidR="00C52378" w:rsidRPr="009C4EDF">
        <w:t xml:space="preserve"> and </w:t>
      </w:r>
      <w:r w:rsidRPr="009C4EDF">
        <w:t>first ai</w:t>
      </w:r>
      <w:r w:rsidRPr="0069227A">
        <w:t xml:space="preserve">ders and to </w:t>
      </w:r>
      <w:r w:rsidR="006E6BCE" w:rsidRPr="0069227A">
        <w:t xml:space="preserve">provide appropriate </w:t>
      </w:r>
      <w:r w:rsidRPr="0069227A">
        <w:t xml:space="preserve">first aid </w:t>
      </w:r>
      <w:r w:rsidR="00A94B23" w:rsidRPr="0069227A">
        <w:t>equipment and facilities</w:t>
      </w:r>
      <w:r w:rsidR="006725C4" w:rsidRPr="0069227A">
        <w:t>,</w:t>
      </w:r>
      <w:r w:rsidR="00A94B23" w:rsidRPr="0069227A">
        <w:t xml:space="preserve"> </w:t>
      </w:r>
      <w:r w:rsidR="006E6BCE" w:rsidRPr="0069227A">
        <w:t xml:space="preserve">which are </w:t>
      </w:r>
      <w:r w:rsidRPr="0069227A">
        <w:t>checked regularly.</w:t>
      </w:r>
      <w:r w:rsidR="008D666A">
        <w:rPr>
          <w:strike/>
        </w:rPr>
        <w:br/>
      </w:r>
    </w:p>
    <w:p w14:paraId="354F675C" w14:textId="423CFAA1" w:rsidR="008D666A" w:rsidRDefault="00DD20A0" w:rsidP="000229F5">
      <w:pPr>
        <w:pStyle w:val="NormalWeb"/>
        <w:numPr>
          <w:ilvl w:val="0"/>
          <w:numId w:val="10"/>
        </w:numPr>
        <w:ind w:left="709" w:hanging="709"/>
      </w:pPr>
      <w:r w:rsidRPr="006725C4">
        <w:t>To undertake the duties of ‘The Responsible Person’ as laid down in the Regulatory Reform (Fire Safet</w:t>
      </w:r>
      <w:r w:rsidR="005248B5" w:rsidRPr="006725C4">
        <w:t xml:space="preserve">y) Order 2005. </w:t>
      </w:r>
      <w:r w:rsidR="00BA09CD" w:rsidRPr="006725C4">
        <w:t xml:space="preserve">(See </w:t>
      </w:r>
      <w:r w:rsidR="00C47A0C" w:rsidRPr="006725C4">
        <w:t xml:space="preserve">Fire Safety section on </w:t>
      </w:r>
      <w:r w:rsidR="00390E9D">
        <w:t xml:space="preserve">the </w:t>
      </w:r>
      <w:r w:rsidR="00C47A0C" w:rsidRPr="006725C4">
        <w:t xml:space="preserve">H&amp;S </w:t>
      </w:r>
      <w:r w:rsidR="00390E9D">
        <w:t>HUB</w:t>
      </w:r>
      <w:r w:rsidR="00BA09CD" w:rsidRPr="006725C4">
        <w:t xml:space="preserve">). </w:t>
      </w:r>
      <w:r w:rsidR="008D666A">
        <w:br/>
      </w:r>
    </w:p>
    <w:p w14:paraId="6A35534C" w14:textId="1AC9814C" w:rsidR="008D666A" w:rsidRDefault="00317D5D" w:rsidP="000229F5">
      <w:pPr>
        <w:pStyle w:val="NormalWeb"/>
        <w:numPr>
          <w:ilvl w:val="0"/>
          <w:numId w:val="8"/>
        </w:numPr>
        <w:ind w:left="709" w:hanging="709"/>
      </w:pPr>
      <w:r>
        <w:t xml:space="preserve">To make sure that the conditions of </w:t>
      </w:r>
      <w:r w:rsidR="00426440">
        <w:t xml:space="preserve">any </w:t>
      </w:r>
      <w:r>
        <w:t>local authority licences are observed.</w:t>
      </w:r>
      <w:r w:rsidR="008D666A">
        <w:br/>
      </w:r>
    </w:p>
    <w:p w14:paraId="54EAFEF3" w14:textId="564386F8" w:rsidR="008D666A" w:rsidRDefault="00317D5D" w:rsidP="000229F5">
      <w:pPr>
        <w:pStyle w:val="NormalWeb"/>
        <w:numPr>
          <w:ilvl w:val="0"/>
          <w:numId w:val="8"/>
        </w:numPr>
        <w:ind w:left="709" w:hanging="709"/>
      </w:pPr>
      <w:r w:rsidRPr="00390E9D">
        <w:t xml:space="preserve">To ensure the </w:t>
      </w:r>
      <w:r w:rsidR="00921E3D" w:rsidRPr="00390E9D">
        <w:t>safe storage, use and</w:t>
      </w:r>
      <w:r w:rsidR="00921E3D" w:rsidRPr="008D666A">
        <w:rPr>
          <w:color w:val="FF0000"/>
        </w:rPr>
        <w:t xml:space="preserve"> </w:t>
      </w:r>
      <w:r>
        <w:t xml:space="preserve">disposal of hazardous </w:t>
      </w:r>
      <w:r w:rsidR="00921E3D">
        <w:t>substa</w:t>
      </w:r>
      <w:r w:rsidR="00921E3D" w:rsidRPr="00AD3428">
        <w:t>nces</w:t>
      </w:r>
      <w:r w:rsidRPr="00AD3428">
        <w:t>, in compliance with Trust</w:t>
      </w:r>
      <w:r w:rsidR="00C52378" w:rsidRPr="00AD3428">
        <w:t xml:space="preserve"> procedures and statutory</w:t>
      </w:r>
      <w:r w:rsidRPr="00AD3428">
        <w:t xml:space="preserve"> regulations.</w:t>
      </w:r>
      <w:r w:rsidR="008D666A">
        <w:br/>
      </w:r>
    </w:p>
    <w:p w14:paraId="6ACFBD1E" w14:textId="3E9714FF" w:rsidR="008D666A" w:rsidRPr="008D666A" w:rsidRDefault="00660404" w:rsidP="000229F5">
      <w:pPr>
        <w:pStyle w:val="NormalWeb"/>
        <w:numPr>
          <w:ilvl w:val="0"/>
          <w:numId w:val="8"/>
        </w:numPr>
        <w:ind w:left="709" w:hanging="709"/>
        <w:rPr>
          <w:snapToGrid w:val="0"/>
        </w:rPr>
      </w:pPr>
      <w:r w:rsidRPr="008D666A">
        <w:rPr>
          <w:snapToGrid w:val="0"/>
        </w:rPr>
        <w:t xml:space="preserve">To ensure that </w:t>
      </w:r>
      <w:r w:rsidRPr="008D666A">
        <w:t>the risk of slip, trip and fall incidents is, as far as possible, eliminated by maintaining all internal and external flooring, walkways and pedestrian routes in good condition and free of obstructions and contamination that might cause a hazard</w:t>
      </w:r>
      <w:r w:rsidR="00E629E8" w:rsidRPr="008D666A">
        <w:t>.</w:t>
      </w:r>
      <w:r w:rsidR="008D666A">
        <w:br/>
      </w:r>
    </w:p>
    <w:p w14:paraId="2A95E969" w14:textId="5428270D" w:rsidR="008D666A" w:rsidRPr="008D666A" w:rsidRDefault="00317D5D" w:rsidP="000229F5">
      <w:pPr>
        <w:pStyle w:val="NormalWeb"/>
        <w:numPr>
          <w:ilvl w:val="0"/>
          <w:numId w:val="8"/>
        </w:numPr>
        <w:ind w:left="709" w:hanging="709"/>
      </w:pPr>
      <w:r w:rsidRPr="008D666A">
        <w:t>To ensure, as far as possible, that prevent</w:t>
      </w:r>
      <w:r w:rsidR="00AD3428" w:rsidRPr="008D666A">
        <w:t xml:space="preserve">ative health measures are taken </w:t>
      </w:r>
      <w:r w:rsidR="00AD3428" w:rsidRPr="008D666A">
        <w:rPr>
          <w:snapToGrid w:val="0"/>
        </w:rPr>
        <w:t xml:space="preserve">to address occupational illnesses, such as work-related stress, and to ensure that staff are aware of the </w:t>
      </w:r>
      <w:hyperlink r:id="rId8" w:history="1">
        <w:r w:rsidR="00AD3428" w:rsidRPr="008D666A">
          <w:rPr>
            <w:rStyle w:val="Hyperlink"/>
            <w:snapToGrid w:val="0"/>
            <w:color w:val="auto"/>
            <w:sz w:val="20"/>
            <w:szCs w:val="20"/>
          </w:rPr>
          <w:t>BUPA Employee Assistance Programme</w:t>
        </w:r>
      </w:hyperlink>
      <w:r w:rsidR="00AD3428" w:rsidRPr="008D666A">
        <w:rPr>
          <w:snapToGrid w:val="0"/>
        </w:rPr>
        <w:t xml:space="preserve"> and the Occupational Health Service provided by BUPA via the GDST HR Department.</w:t>
      </w:r>
      <w:r w:rsidR="008D666A">
        <w:rPr>
          <w:snapToGrid w:val="0"/>
        </w:rPr>
        <w:br/>
      </w:r>
    </w:p>
    <w:p w14:paraId="17710EFD" w14:textId="6758CF2F" w:rsidR="008D666A" w:rsidRDefault="00A94B23" w:rsidP="000229F5">
      <w:pPr>
        <w:pStyle w:val="NormalWeb"/>
        <w:numPr>
          <w:ilvl w:val="0"/>
          <w:numId w:val="8"/>
        </w:numPr>
        <w:ind w:left="709" w:hanging="709"/>
      </w:pPr>
      <w:r w:rsidRPr="00AD3428">
        <w:t>To p</w:t>
      </w:r>
      <w:r>
        <w:t xml:space="preserve">ost warning notices and signs </w:t>
      </w:r>
      <w:r w:rsidRPr="00FD32D8">
        <w:t>that comply with The Health and Safety (Safety Signs and Signals) Regulations 1996</w:t>
      </w:r>
      <w:r w:rsidRPr="0074110B">
        <w:t xml:space="preserve"> where risks cann</w:t>
      </w:r>
      <w:r>
        <w:t xml:space="preserve">ot be adequately controlled in other ways, or to indicate safe conditions/safety equipment. </w:t>
      </w:r>
      <w:r w:rsidR="008D666A">
        <w:br/>
      </w:r>
    </w:p>
    <w:p w14:paraId="5B023CBD" w14:textId="30F08D7F" w:rsidR="00E0599E" w:rsidRDefault="00E0599E" w:rsidP="000229F5">
      <w:pPr>
        <w:pStyle w:val="NormalWeb"/>
        <w:numPr>
          <w:ilvl w:val="0"/>
          <w:numId w:val="8"/>
        </w:numPr>
        <w:ind w:left="709" w:hanging="709"/>
      </w:pPr>
      <w:r w:rsidRPr="00D13DE9">
        <w:t xml:space="preserve">To inform the school’s H&amp;S Co-ordinator </w:t>
      </w:r>
      <w:r w:rsidRPr="0069227A">
        <w:t>and the relevant staff at Trust Office of any special or newly identified risks or new risks about to be introduced.</w:t>
      </w:r>
    </w:p>
    <w:p w14:paraId="7FE0FDD1" w14:textId="77777777" w:rsidR="00E0599E" w:rsidRPr="00A26ABE" w:rsidRDefault="00E0599E" w:rsidP="008D666A">
      <w:pPr>
        <w:pStyle w:val="NormalWeb"/>
      </w:pPr>
    </w:p>
    <w:p w14:paraId="75762EFD" w14:textId="2B0C4ED5" w:rsidR="00317D5D" w:rsidRPr="007F1623" w:rsidRDefault="00317D5D" w:rsidP="007F1623">
      <w:pPr>
        <w:pStyle w:val="Heading1"/>
      </w:pPr>
      <w:bookmarkStart w:id="1" w:name="_Toc19876964"/>
      <w:r w:rsidRPr="007F1623">
        <w:t>DELEGATED EXECUTIVE RESPONSIBILITY</w:t>
      </w:r>
      <w:r w:rsidR="00BA09CD" w:rsidRPr="007F1623">
        <w:t xml:space="preserve"> (0</w:t>
      </w:r>
      <w:r w:rsidR="009C4EDF" w:rsidRPr="007F1623">
        <w:t>3</w:t>
      </w:r>
      <w:r w:rsidR="00BA09CD" w:rsidRPr="007F1623">
        <w:t>/1</w:t>
      </w:r>
      <w:r w:rsidR="009C4EDF" w:rsidRPr="007F1623">
        <w:t>7</w:t>
      </w:r>
      <w:r w:rsidR="00BA09CD" w:rsidRPr="007F1623">
        <w:t>)</w:t>
      </w:r>
      <w:bookmarkEnd w:id="1"/>
    </w:p>
    <w:p w14:paraId="53633471" w14:textId="3BE52E95" w:rsidR="00317D5D" w:rsidRDefault="00317D5D" w:rsidP="00A313FF">
      <w:r w:rsidRPr="00A01BF4">
        <w:t>I am responsible directly for any area within the school (</w:t>
      </w:r>
      <w:r w:rsidRPr="00D13DE9">
        <w:t xml:space="preserve">and </w:t>
      </w:r>
      <w:r w:rsidR="00BA09CD" w:rsidRPr="00D13DE9">
        <w:t xml:space="preserve">any </w:t>
      </w:r>
      <w:r w:rsidRPr="00D13DE9">
        <w:t xml:space="preserve">off-site </w:t>
      </w:r>
      <w:r w:rsidR="00BA09CD" w:rsidRPr="00D13DE9">
        <w:t xml:space="preserve">school </w:t>
      </w:r>
      <w:r w:rsidRPr="00D13DE9">
        <w:t>premises) and any activity for which I have not specifically delegated responsibility</w:t>
      </w:r>
      <w:r w:rsidRPr="00A01BF4">
        <w:t xml:space="preserve"> below. When I have delegated responsibility below those persons have authority to enforce the Trust's Health &amp; Safety Policy in the areas or in respect of the functions for which they are responsibl</w:t>
      </w:r>
      <w:r w:rsidR="007735A2">
        <w:t>e. They must notify me and the s</w:t>
      </w:r>
      <w:r w:rsidRPr="00A01BF4">
        <w:t>chool</w:t>
      </w:r>
      <w:r w:rsidR="007735A2">
        <w:t>’s</w:t>
      </w:r>
      <w:r w:rsidRPr="00A01BF4">
        <w:t xml:space="preserve"> Health &amp; Safety Co-ordinator of any new or special </w:t>
      </w:r>
      <w:r w:rsidR="00C76F9A" w:rsidRPr="00A01BF4">
        <w:t>risks</w:t>
      </w:r>
      <w:r w:rsidRPr="00A01BF4">
        <w:t xml:space="preserve"> arising in their areas and also of any precautions that have to be taken to </w:t>
      </w:r>
      <w:r w:rsidR="00D82741">
        <w:t xml:space="preserve">minimise </w:t>
      </w:r>
      <w:r w:rsidRPr="00A01BF4">
        <w:t xml:space="preserve">the </w:t>
      </w:r>
      <w:r w:rsidR="00D82741">
        <w:t xml:space="preserve">risk </w:t>
      </w:r>
      <w:r w:rsidRPr="00A01BF4">
        <w:t>and they must report to me any breach of s</w:t>
      </w:r>
      <w:r>
        <w:t>afety regulations.</w:t>
      </w:r>
    </w:p>
    <w:p w14:paraId="6238CB17" w14:textId="77777777" w:rsidR="00A313FF" w:rsidRDefault="00A313FF" w:rsidP="00A313FF"/>
    <w:p w14:paraId="1FDFB429" w14:textId="0C57F841" w:rsidR="00A26ABE" w:rsidRDefault="00317D5D" w:rsidP="00A313FF">
      <w:r w:rsidRPr="00D13DE9">
        <w:lastRenderedPageBreak/>
        <w:t xml:space="preserve">Where </w:t>
      </w:r>
      <w:r w:rsidR="00BA09CD" w:rsidRPr="00D13DE9">
        <w:t xml:space="preserve">persons with delegated responsibility are </w:t>
      </w:r>
      <w:r w:rsidRPr="00D13DE9">
        <w:t>absent for long periods, adequate substitution must be made</w:t>
      </w:r>
      <w:r>
        <w:t xml:space="preserve"> in writing with copies to me and such employees and other persons as may be affected.</w:t>
      </w:r>
    </w:p>
    <w:p w14:paraId="25DB8066" w14:textId="77777777" w:rsidR="00A313FF" w:rsidRPr="00171664" w:rsidRDefault="00A313FF" w:rsidP="00A313FF">
      <w:pPr>
        <w:rPr>
          <w:rStyle w:val="Strong"/>
          <w:b w:val="0"/>
          <w:bCs w:val="0"/>
          <w:sz w:val="20"/>
          <w:szCs w:val="20"/>
        </w:rPr>
      </w:pPr>
    </w:p>
    <w:p w14:paraId="640F4BF4" w14:textId="77777777" w:rsidR="00317D5D" w:rsidRPr="00A313FF" w:rsidRDefault="00317D5D" w:rsidP="00A313FF">
      <w:pPr>
        <w:pStyle w:val="Heading2"/>
      </w:pPr>
      <w:bookmarkStart w:id="2" w:name="_Toc19876965"/>
      <w:r w:rsidRPr="00A313FF">
        <w:rPr>
          <w:rStyle w:val="Strong"/>
          <w:b/>
          <w:bCs w:val="0"/>
        </w:rPr>
        <w:t>Heads of Department</w:t>
      </w:r>
      <w:bookmarkEnd w:id="2"/>
    </w:p>
    <w:p w14:paraId="2815216A" w14:textId="77777777" w:rsidR="00A313FF" w:rsidRDefault="00A313FF" w:rsidP="00A313FF"/>
    <w:p w14:paraId="39E1BF49" w14:textId="7008154C" w:rsidR="00317D5D" w:rsidRDefault="00317D5D" w:rsidP="00A313FF">
      <w:r>
        <w:t>Every Head of Department is responsible for ensuring</w:t>
      </w:r>
      <w:r w:rsidR="004430F2">
        <w:t>,</w:t>
      </w:r>
      <w:r>
        <w:t xml:space="preserve"> as far as is reasonably practicable</w:t>
      </w:r>
      <w:r w:rsidR="004430F2">
        <w:t>,</w:t>
      </w:r>
      <w:r>
        <w:t xml:space="preserve"> the safety of staff, pupils and other persons in their </w:t>
      </w:r>
      <w:r w:rsidRPr="009C4EDF">
        <w:t>Department. In particular, the responsibilities listed in 1 above</w:t>
      </w:r>
      <w:r w:rsidR="000F5859">
        <w:t xml:space="preserve">, </w:t>
      </w:r>
      <w:r w:rsidRPr="009C4EDF">
        <w:t xml:space="preserve">sections a, </w:t>
      </w:r>
      <w:r w:rsidR="005C373E" w:rsidRPr="009C4EDF">
        <w:t xml:space="preserve">b, </w:t>
      </w:r>
      <w:r w:rsidR="00DD20A0" w:rsidRPr="009C4EDF">
        <w:t xml:space="preserve">c, </w:t>
      </w:r>
      <w:r w:rsidR="00942F54" w:rsidRPr="009C4EDF">
        <w:t>d,</w:t>
      </w:r>
      <w:r w:rsidR="00666F01" w:rsidRPr="009C4EDF">
        <w:t xml:space="preserve"> </w:t>
      </w:r>
      <w:r w:rsidR="000F5859">
        <w:t>h, I,</w:t>
      </w:r>
      <w:r w:rsidR="005C373E" w:rsidRPr="009C4EDF">
        <w:t xml:space="preserve"> j</w:t>
      </w:r>
      <w:r w:rsidR="000F5859">
        <w:t xml:space="preserve">, k, </w:t>
      </w:r>
      <w:r w:rsidR="00EE1C00">
        <w:t>and l</w:t>
      </w:r>
      <w:r w:rsidRPr="009C4EDF">
        <w:rPr>
          <w:b/>
          <w:bCs/>
        </w:rPr>
        <w:t xml:space="preserve"> </w:t>
      </w:r>
      <w:r w:rsidRPr="009C4EDF">
        <w:t>are delegated</w:t>
      </w:r>
      <w:r>
        <w:t xml:space="preserve"> to Heads of Department for their Departments. A list of Heads of Departments</w:t>
      </w:r>
      <w:r w:rsidR="00D70D72">
        <w:t xml:space="preserve"> </w:t>
      </w:r>
      <w:r>
        <w:t>and the Departments for which they are responsible is set out below:</w:t>
      </w:r>
    </w:p>
    <w:p w14:paraId="668F1DB9" w14:textId="77777777" w:rsidR="00A313FF" w:rsidRDefault="00A313FF" w:rsidP="00A313FF"/>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468"/>
        <w:gridCol w:w="2912"/>
        <w:gridCol w:w="2636"/>
      </w:tblGrid>
      <w:tr w:rsidR="00FC67BA" w:rsidRPr="00A313FF" w14:paraId="07C5CD63" w14:textId="77777777" w:rsidTr="00A313FF">
        <w:trPr>
          <w:trHeight w:val="340"/>
        </w:trPr>
        <w:tc>
          <w:tcPr>
            <w:tcW w:w="1923" w:type="pct"/>
            <w:tcBorders>
              <w:top w:val="single" w:sz="4" w:space="0" w:color="auto"/>
            </w:tcBorders>
            <w:vAlign w:val="center"/>
          </w:tcPr>
          <w:p w14:paraId="4508C7C4" w14:textId="77777777" w:rsidR="00FC67BA" w:rsidRPr="00A313FF" w:rsidRDefault="00FC67BA" w:rsidP="00A313FF">
            <w:r w:rsidRPr="00A313FF">
              <w:t>Admin/Support Staff</w:t>
            </w:r>
          </w:p>
        </w:tc>
        <w:tc>
          <w:tcPr>
            <w:tcW w:w="1615" w:type="pct"/>
            <w:tcBorders>
              <w:top w:val="single" w:sz="4" w:space="0" w:color="auto"/>
            </w:tcBorders>
            <w:vAlign w:val="center"/>
          </w:tcPr>
          <w:p w14:paraId="7CE48C0E" w14:textId="77777777" w:rsidR="00FC67BA" w:rsidRPr="00A313FF" w:rsidRDefault="00FC67BA" w:rsidP="00A313FF">
            <w:r w:rsidRPr="00A313FF">
              <w:t>Director of Finance &amp;</w:t>
            </w:r>
          </w:p>
          <w:p w14:paraId="66DDFDD4" w14:textId="77777777" w:rsidR="00FC67BA" w:rsidRPr="00A313FF" w:rsidRDefault="00FC67BA" w:rsidP="00A313FF">
            <w:r w:rsidRPr="00A313FF">
              <w:t>Operations (DFO)</w:t>
            </w:r>
          </w:p>
        </w:tc>
        <w:tc>
          <w:tcPr>
            <w:tcW w:w="1462" w:type="pct"/>
            <w:tcBorders>
              <w:top w:val="single" w:sz="4" w:space="0" w:color="auto"/>
            </w:tcBorders>
            <w:vAlign w:val="center"/>
          </w:tcPr>
          <w:p w14:paraId="6D5F9AE2" w14:textId="77777777" w:rsidR="00FC67BA" w:rsidRPr="00A313FF" w:rsidRDefault="00FC67BA" w:rsidP="00A313FF">
            <w:r w:rsidRPr="00A313FF">
              <w:t>Leigh Ward</w:t>
            </w:r>
          </w:p>
        </w:tc>
      </w:tr>
      <w:tr w:rsidR="00FC67BA" w:rsidRPr="00A313FF" w14:paraId="0DE1F0FD" w14:textId="77777777" w:rsidTr="00A313FF">
        <w:trPr>
          <w:trHeight w:val="340"/>
        </w:trPr>
        <w:tc>
          <w:tcPr>
            <w:tcW w:w="1923" w:type="pct"/>
            <w:vAlign w:val="center"/>
          </w:tcPr>
          <w:p w14:paraId="4A64F70D" w14:textId="77777777" w:rsidR="00FC67BA" w:rsidRPr="00A313FF" w:rsidRDefault="00FC67BA" w:rsidP="00A313FF">
            <w:r w:rsidRPr="00A313FF">
              <w:t>Art (Senior School)</w:t>
            </w:r>
          </w:p>
        </w:tc>
        <w:tc>
          <w:tcPr>
            <w:tcW w:w="1615" w:type="pct"/>
            <w:vAlign w:val="center"/>
          </w:tcPr>
          <w:p w14:paraId="1E668E62" w14:textId="77777777" w:rsidR="00FC67BA" w:rsidRPr="00A313FF" w:rsidRDefault="00FC67BA" w:rsidP="00A313FF">
            <w:r w:rsidRPr="00A313FF">
              <w:t>Head of Art</w:t>
            </w:r>
          </w:p>
        </w:tc>
        <w:tc>
          <w:tcPr>
            <w:tcW w:w="1462" w:type="pct"/>
            <w:vAlign w:val="center"/>
          </w:tcPr>
          <w:p w14:paraId="5F710537" w14:textId="77777777" w:rsidR="00FC67BA" w:rsidRPr="00A313FF" w:rsidRDefault="00FC67BA" w:rsidP="00A313FF">
            <w:r w:rsidRPr="00A313FF">
              <w:t>Juliet Croydon</w:t>
            </w:r>
          </w:p>
        </w:tc>
      </w:tr>
      <w:tr w:rsidR="00FC67BA" w:rsidRPr="00A313FF" w14:paraId="602B935D" w14:textId="77777777" w:rsidTr="00A313FF">
        <w:trPr>
          <w:trHeight w:val="340"/>
        </w:trPr>
        <w:tc>
          <w:tcPr>
            <w:tcW w:w="1923" w:type="pct"/>
            <w:vAlign w:val="center"/>
          </w:tcPr>
          <w:p w14:paraId="2FE6E3DE" w14:textId="77777777" w:rsidR="00FC67BA" w:rsidRPr="00A313FF" w:rsidRDefault="00FC67BA" w:rsidP="00A313FF">
            <w:r w:rsidRPr="00A313FF">
              <w:t>Art (Prep School)</w:t>
            </w:r>
          </w:p>
        </w:tc>
        <w:tc>
          <w:tcPr>
            <w:tcW w:w="1615" w:type="pct"/>
            <w:vAlign w:val="center"/>
          </w:tcPr>
          <w:p w14:paraId="47C079D7" w14:textId="77777777" w:rsidR="00FC67BA" w:rsidRPr="00A313FF" w:rsidRDefault="00FC67BA" w:rsidP="00A313FF">
            <w:r w:rsidRPr="00A313FF">
              <w:t>Class teacher i/c Art</w:t>
            </w:r>
          </w:p>
        </w:tc>
        <w:tc>
          <w:tcPr>
            <w:tcW w:w="1462" w:type="pct"/>
            <w:vAlign w:val="center"/>
          </w:tcPr>
          <w:p w14:paraId="3E0EFDCE" w14:textId="77777777" w:rsidR="00FC67BA" w:rsidRPr="00A313FF" w:rsidRDefault="00FC67BA" w:rsidP="00A313FF"/>
        </w:tc>
      </w:tr>
      <w:tr w:rsidR="00FC67BA" w:rsidRPr="00A313FF" w14:paraId="041F4F77" w14:textId="77777777" w:rsidTr="00A313FF">
        <w:trPr>
          <w:trHeight w:val="340"/>
        </w:trPr>
        <w:tc>
          <w:tcPr>
            <w:tcW w:w="1923" w:type="pct"/>
            <w:vAlign w:val="center"/>
          </w:tcPr>
          <w:p w14:paraId="02C1343A" w14:textId="77777777" w:rsidR="00FC67BA" w:rsidRPr="00A313FF" w:rsidRDefault="00FC67BA" w:rsidP="00A313FF">
            <w:r w:rsidRPr="00A313FF">
              <w:t>Biology</w:t>
            </w:r>
          </w:p>
        </w:tc>
        <w:tc>
          <w:tcPr>
            <w:tcW w:w="1615" w:type="pct"/>
            <w:vAlign w:val="center"/>
          </w:tcPr>
          <w:p w14:paraId="48FD3597" w14:textId="77777777" w:rsidR="00FC67BA" w:rsidRPr="00A313FF" w:rsidRDefault="00FC67BA" w:rsidP="00A313FF">
            <w:r w:rsidRPr="00A313FF">
              <w:t>Head of Biology</w:t>
            </w:r>
          </w:p>
        </w:tc>
        <w:tc>
          <w:tcPr>
            <w:tcW w:w="1462" w:type="pct"/>
            <w:vAlign w:val="center"/>
          </w:tcPr>
          <w:p w14:paraId="34FDB541" w14:textId="77777777" w:rsidR="00FC67BA" w:rsidRPr="00A313FF" w:rsidRDefault="00FC67BA" w:rsidP="00A313FF">
            <w:r w:rsidRPr="00A313FF">
              <w:t>Guy Winter</w:t>
            </w:r>
          </w:p>
        </w:tc>
      </w:tr>
      <w:tr w:rsidR="00FC67BA" w:rsidRPr="00A313FF" w14:paraId="279D3D20" w14:textId="77777777" w:rsidTr="00A313FF">
        <w:trPr>
          <w:trHeight w:val="340"/>
        </w:trPr>
        <w:tc>
          <w:tcPr>
            <w:tcW w:w="1923" w:type="pct"/>
            <w:vAlign w:val="center"/>
          </w:tcPr>
          <w:p w14:paraId="40383B55" w14:textId="77777777" w:rsidR="00FC67BA" w:rsidRPr="00A313FF" w:rsidRDefault="00FC67BA" w:rsidP="00A313FF">
            <w:r w:rsidRPr="00A313FF">
              <w:t>Careers</w:t>
            </w:r>
          </w:p>
        </w:tc>
        <w:tc>
          <w:tcPr>
            <w:tcW w:w="1615" w:type="pct"/>
            <w:vAlign w:val="center"/>
          </w:tcPr>
          <w:p w14:paraId="48490112" w14:textId="77777777" w:rsidR="00FC67BA" w:rsidRPr="00A313FF" w:rsidRDefault="00FC67BA" w:rsidP="00A313FF">
            <w:r w:rsidRPr="00A313FF">
              <w:t>Head of Careers</w:t>
            </w:r>
          </w:p>
        </w:tc>
        <w:tc>
          <w:tcPr>
            <w:tcW w:w="1462" w:type="pct"/>
            <w:vAlign w:val="center"/>
          </w:tcPr>
          <w:p w14:paraId="33BAFD89" w14:textId="77777777" w:rsidR="00FC67BA" w:rsidRPr="00A313FF" w:rsidRDefault="00FC67BA" w:rsidP="00A313FF">
            <w:proofErr w:type="spellStart"/>
            <w:r w:rsidRPr="00A313FF">
              <w:t>Lorrayne</w:t>
            </w:r>
            <w:proofErr w:type="spellEnd"/>
            <w:r w:rsidRPr="00A313FF">
              <w:t xml:space="preserve"> </w:t>
            </w:r>
            <w:proofErr w:type="spellStart"/>
            <w:r w:rsidRPr="00A313FF">
              <w:t>Lainchbury</w:t>
            </w:r>
            <w:proofErr w:type="spellEnd"/>
          </w:p>
        </w:tc>
      </w:tr>
      <w:tr w:rsidR="00FC67BA" w:rsidRPr="00A313FF" w14:paraId="592B8DA3" w14:textId="77777777" w:rsidTr="00A313FF">
        <w:trPr>
          <w:trHeight w:val="340"/>
        </w:trPr>
        <w:tc>
          <w:tcPr>
            <w:tcW w:w="1923" w:type="pct"/>
            <w:vAlign w:val="center"/>
          </w:tcPr>
          <w:p w14:paraId="563EAB9F" w14:textId="77777777" w:rsidR="00FC67BA" w:rsidRPr="00A313FF" w:rsidRDefault="00FC67BA" w:rsidP="00A313FF">
            <w:r w:rsidRPr="00A313FF">
              <w:t>Chemistry</w:t>
            </w:r>
          </w:p>
        </w:tc>
        <w:tc>
          <w:tcPr>
            <w:tcW w:w="1615" w:type="pct"/>
            <w:vAlign w:val="center"/>
          </w:tcPr>
          <w:p w14:paraId="3D4AD90A" w14:textId="77777777" w:rsidR="00FC67BA" w:rsidRPr="00A313FF" w:rsidRDefault="00FC67BA" w:rsidP="00A313FF">
            <w:r w:rsidRPr="00A313FF">
              <w:t>Head of Chemistry</w:t>
            </w:r>
          </w:p>
        </w:tc>
        <w:tc>
          <w:tcPr>
            <w:tcW w:w="1462" w:type="pct"/>
            <w:vAlign w:val="center"/>
          </w:tcPr>
          <w:p w14:paraId="7B752C25" w14:textId="77777777" w:rsidR="00FC67BA" w:rsidRPr="00A313FF" w:rsidRDefault="00FC67BA" w:rsidP="00A313FF">
            <w:r w:rsidRPr="00A313FF">
              <w:t>Phil Marsh</w:t>
            </w:r>
          </w:p>
        </w:tc>
      </w:tr>
      <w:tr w:rsidR="00FC67BA" w:rsidRPr="00A313FF" w14:paraId="4526CCDE" w14:textId="77777777" w:rsidTr="00A313FF">
        <w:trPr>
          <w:trHeight w:val="340"/>
        </w:trPr>
        <w:tc>
          <w:tcPr>
            <w:tcW w:w="1923" w:type="pct"/>
            <w:vAlign w:val="center"/>
          </w:tcPr>
          <w:p w14:paraId="76E58C57" w14:textId="77777777" w:rsidR="00FC67BA" w:rsidRPr="00A313FF" w:rsidRDefault="00FC67BA" w:rsidP="00A313FF">
            <w:r w:rsidRPr="00A313FF">
              <w:t>Classics</w:t>
            </w:r>
          </w:p>
        </w:tc>
        <w:tc>
          <w:tcPr>
            <w:tcW w:w="1615" w:type="pct"/>
            <w:vAlign w:val="center"/>
          </w:tcPr>
          <w:p w14:paraId="5F45D58C" w14:textId="77777777" w:rsidR="00FC67BA" w:rsidRPr="00A313FF" w:rsidRDefault="00FC67BA" w:rsidP="00A313FF">
            <w:r w:rsidRPr="00A313FF">
              <w:t>Head of Classics</w:t>
            </w:r>
          </w:p>
        </w:tc>
        <w:tc>
          <w:tcPr>
            <w:tcW w:w="1462" w:type="pct"/>
            <w:vAlign w:val="center"/>
          </w:tcPr>
          <w:p w14:paraId="151E4416" w14:textId="77777777" w:rsidR="00FC67BA" w:rsidRPr="00A313FF" w:rsidRDefault="00FC67BA" w:rsidP="00A313FF">
            <w:r w:rsidRPr="00A313FF">
              <w:t>Wendy Fox</w:t>
            </w:r>
          </w:p>
        </w:tc>
      </w:tr>
      <w:tr w:rsidR="00FC67BA" w:rsidRPr="00A313FF" w14:paraId="591F4DD4" w14:textId="77777777" w:rsidTr="00A313FF">
        <w:trPr>
          <w:trHeight w:val="340"/>
        </w:trPr>
        <w:tc>
          <w:tcPr>
            <w:tcW w:w="1923" w:type="pct"/>
            <w:vAlign w:val="center"/>
          </w:tcPr>
          <w:p w14:paraId="7C8E486C" w14:textId="77777777" w:rsidR="00FC67BA" w:rsidRPr="00A313FF" w:rsidRDefault="00FC67BA" w:rsidP="00A313FF">
            <w:r w:rsidRPr="00A313FF">
              <w:t>Cleaning (non-Catering areas)</w:t>
            </w:r>
          </w:p>
        </w:tc>
        <w:tc>
          <w:tcPr>
            <w:tcW w:w="1615" w:type="pct"/>
            <w:vAlign w:val="center"/>
          </w:tcPr>
          <w:p w14:paraId="797D4706" w14:textId="77777777" w:rsidR="00FC67BA" w:rsidRPr="00A313FF" w:rsidRDefault="00FC67BA" w:rsidP="00A313FF">
            <w:r w:rsidRPr="00A313FF">
              <w:t>Domestic Services Manager</w:t>
            </w:r>
          </w:p>
        </w:tc>
        <w:tc>
          <w:tcPr>
            <w:tcW w:w="1462" w:type="pct"/>
            <w:vAlign w:val="center"/>
          </w:tcPr>
          <w:p w14:paraId="561AB1AE" w14:textId="77777777" w:rsidR="00FC67BA" w:rsidRPr="00A313FF" w:rsidRDefault="00FC67BA" w:rsidP="00A313FF">
            <w:r w:rsidRPr="00A313FF">
              <w:t>Rachel Burt</w:t>
            </w:r>
          </w:p>
        </w:tc>
      </w:tr>
      <w:tr w:rsidR="00FC67BA" w:rsidRPr="00A313FF" w14:paraId="492C07BA" w14:textId="77777777" w:rsidTr="00A313FF">
        <w:trPr>
          <w:trHeight w:val="340"/>
        </w:trPr>
        <w:tc>
          <w:tcPr>
            <w:tcW w:w="1923" w:type="pct"/>
            <w:vAlign w:val="center"/>
          </w:tcPr>
          <w:p w14:paraId="20F9B441" w14:textId="77777777" w:rsidR="00FC67BA" w:rsidRPr="00A313FF" w:rsidRDefault="00FC67BA" w:rsidP="00A313FF">
            <w:r w:rsidRPr="00A313FF">
              <w:t>Cleaning (Catering areas)</w:t>
            </w:r>
          </w:p>
        </w:tc>
        <w:tc>
          <w:tcPr>
            <w:tcW w:w="1615" w:type="pct"/>
            <w:vAlign w:val="center"/>
          </w:tcPr>
          <w:p w14:paraId="2684ED38" w14:textId="77777777" w:rsidR="00FC67BA" w:rsidRPr="00A313FF" w:rsidRDefault="00FC67BA" w:rsidP="00A313FF">
            <w:r w:rsidRPr="00A313FF">
              <w:t>Domestic Services Manager</w:t>
            </w:r>
          </w:p>
        </w:tc>
        <w:tc>
          <w:tcPr>
            <w:tcW w:w="1462" w:type="pct"/>
            <w:vAlign w:val="center"/>
          </w:tcPr>
          <w:p w14:paraId="548D3B62" w14:textId="77777777" w:rsidR="00FC67BA" w:rsidRPr="00A313FF" w:rsidRDefault="00FC67BA" w:rsidP="00A313FF">
            <w:r w:rsidRPr="00A313FF">
              <w:t>Rachel Burt</w:t>
            </w:r>
          </w:p>
        </w:tc>
      </w:tr>
      <w:tr w:rsidR="00FC67BA" w:rsidRPr="00A313FF" w14:paraId="34FB393A" w14:textId="77777777" w:rsidTr="00A313FF">
        <w:trPr>
          <w:trHeight w:val="340"/>
        </w:trPr>
        <w:tc>
          <w:tcPr>
            <w:tcW w:w="1923" w:type="pct"/>
            <w:vAlign w:val="center"/>
          </w:tcPr>
          <w:p w14:paraId="39313E57" w14:textId="77777777" w:rsidR="00FC67BA" w:rsidRPr="00A313FF" w:rsidRDefault="00FC67BA" w:rsidP="00A313FF">
            <w:r w:rsidRPr="00A313FF">
              <w:t>Catering</w:t>
            </w:r>
          </w:p>
        </w:tc>
        <w:tc>
          <w:tcPr>
            <w:tcW w:w="1615" w:type="pct"/>
            <w:vAlign w:val="center"/>
          </w:tcPr>
          <w:p w14:paraId="31316C4B" w14:textId="77777777" w:rsidR="00FC67BA" w:rsidRPr="00A313FF" w:rsidRDefault="00FC67BA" w:rsidP="00A313FF">
            <w:r w:rsidRPr="00A313FF">
              <w:t>Domestic Services Manager</w:t>
            </w:r>
          </w:p>
        </w:tc>
        <w:tc>
          <w:tcPr>
            <w:tcW w:w="1462" w:type="pct"/>
            <w:vAlign w:val="center"/>
          </w:tcPr>
          <w:p w14:paraId="5014472C" w14:textId="77777777" w:rsidR="00FC67BA" w:rsidRPr="00A313FF" w:rsidRDefault="00FC67BA" w:rsidP="00A313FF">
            <w:r w:rsidRPr="00A313FF">
              <w:t>Rachel Burt</w:t>
            </w:r>
          </w:p>
        </w:tc>
      </w:tr>
      <w:tr w:rsidR="00FC67BA" w:rsidRPr="00A313FF" w14:paraId="04A17A40" w14:textId="77777777" w:rsidTr="00A313FF">
        <w:trPr>
          <w:trHeight w:val="340"/>
        </w:trPr>
        <w:tc>
          <w:tcPr>
            <w:tcW w:w="1923" w:type="pct"/>
            <w:vAlign w:val="center"/>
          </w:tcPr>
          <w:p w14:paraId="24CF4289" w14:textId="77777777" w:rsidR="00FC67BA" w:rsidRPr="00A313FF" w:rsidRDefault="00FC67BA" w:rsidP="00A313FF">
            <w:r w:rsidRPr="00A313FF">
              <w:t>Drama (Senior School)</w:t>
            </w:r>
          </w:p>
        </w:tc>
        <w:tc>
          <w:tcPr>
            <w:tcW w:w="1615" w:type="pct"/>
            <w:vAlign w:val="center"/>
          </w:tcPr>
          <w:p w14:paraId="3E383ACA" w14:textId="77777777" w:rsidR="00FC67BA" w:rsidRPr="00A313FF" w:rsidRDefault="00FC67BA" w:rsidP="00A313FF">
            <w:r w:rsidRPr="00A313FF">
              <w:t>Head of Drama</w:t>
            </w:r>
          </w:p>
        </w:tc>
        <w:tc>
          <w:tcPr>
            <w:tcW w:w="1462" w:type="pct"/>
            <w:vAlign w:val="center"/>
          </w:tcPr>
          <w:p w14:paraId="0E3439FE" w14:textId="77777777" w:rsidR="00FC67BA" w:rsidRPr="00A313FF" w:rsidRDefault="00FC67BA" w:rsidP="00A313FF">
            <w:r w:rsidRPr="00A313FF">
              <w:t>Louis Russell</w:t>
            </w:r>
          </w:p>
        </w:tc>
      </w:tr>
      <w:tr w:rsidR="00FC67BA" w:rsidRPr="00A313FF" w14:paraId="5C4DF6D4" w14:textId="77777777" w:rsidTr="00A313FF">
        <w:trPr>
          <w:trHeight w:val="340"/>
        </w:trPr>
        <w:tc>
          <w:tcPr>
            <w:tcW w:w="1923" w:type="pct"/>
            <w:vAlign w:val="center"/>
          </w:tcPr>
          <w:p w14:paraId="41DBACD6" w14:textId="77777777" w:rsidR="00FC67BA" w:rsidRPr="00A313FF" w:rsidRDefault="00FC67BA" w:rsidP="00A313FF">
            <w:r w:rsidRPr="00A313FF">
              <w:t>Drama (Prep School)</w:t>
            </w:r>
          </w:p>
        </w:tc>
        <w:tc>
          <w:tcPr>
            <w:tcW w:w="1615" w:type="pct"/>
            <w:vAlign w:val="center"/>
          </w:tcPr>
          <w:p w14:paraId="23826170" w14:textId="77777777" w:rsidR="00FC67BA" w:rsidRPr="00A313FF" w:rsidRDefault="00FC67BA" w:rsidP="00A313FF">
            <w:r w:rsidRPr="00A313FF">
              <w:t>Head of Prep School</w:t>
            </w:r>
          </w:p>
        </w:tc>
        <w:tc>
          <w:tcPr>
            <w:tcW w:w="1462" w:type="pct"/>
            <w:vAlign w:val="center"/>
          </w:tcPr>
          <w:p w14:paraId="5BE0DB67" w14:textId="7662F80A" w:rsidR="00FC67BA" w:rsidRPr="00A313FF" w:rsidRDefault="00FC67BA" w:rsidP="00A313FF">
            <w:r w:rsidRPr="00A313FF">
              <w:t>Charlie Parker</w:t>
            </w:r>
          </w:p>
        </w:tc>
      </w:tr>
      <w:tr w:rsidR="00FC67BA" w:rsidRPr="00A313FF" w14:paraId="377BA922" w14:textId="77777777" w:rsidTr="00A313FF">
        <w:trPr>
          <w:trHeight w:val="340"/>
        </w:trPr>
        <w:tc>
          <w:tcPr>
            <w:tcW w:w="1923" w:type="pct"/>
            <w:vAlign w:val="center"/>
          </w:tcPr>
          <w:p w14:paraId="3602F8E2" w14:textId="77777777" w:rsidR="00FC67BA" w:rsidRPr="00A313FF" w:rsidRDefault="00FC67BA" w:rsidP="00A313FF">
            <w:r w:rsidRPr="00A313FF">
              <w:t>Economics</w:t>
            </w:r>
          </w:p>
        </w:tc>
        <w:tc>
          <w:tcPr>
            <w:tcW w:w="1615" w:type="pct"/>
            <w:vAlign w:val="center"/>
          </w:tcPr>
          <w:p w14:paraId="2B12D616" w14:textId="77777777" w:rsidR="00FC67BA" w:rsidRPr="00A313FF" w:rsidRDefault="00FC67BA" w:rsidP="00A313FF">
            <w:r w:rsidRPr="00A313FF">
              <w:t>Head of Economics</w:t>
            </w:r>
          </w:p>
        </w:tc>
        <w:tc>
          <w:tcPr>
            <w:tcW w:w="1462" w:type="pct"/>
            <w:vAlign w:val="center"/>
          </w:tcPr>
          <w:p w14:paraId="0CABD79F" w14:textId="77777777" w:rsidR="00FC67BA" w:rsidRPr="00A313FF" w:rsidRDefault="00FC67BA" w:rsidP="00A313FF">
            <w:proofErr w:type="spellStart"/>
            <w:r w:rsidRPr="00A313FF">
              <w:t>Lorrayne</w:t>
            </w:r>
            <w:proofErr w:type="spellEnd"/>
            <w:r w:rsidRPr="00A313FF">
              <w:t xml:space="preserve"> </w:t>
            </w:r>
            <w:proofErr w:type="spellStart"/>
            <w:r w:rsidRPr="00A313FF">
              <w:t>Lainchbury</w:t>
            </w:r>
            <w:proofErr w:type="spellEnd"/>
          </w:p>
        </w:tc>
      </w:tr>
      <w:tr w:rsidR="00FC67BA" w:rsidRPr="00A313FF" w14:paraId="2A77B373" w14:textId="77777777" w:rsidTr="00A313FF">
        <w:trPr>
          <w:trHeight w:val="340"/>
        </w:trPr>
        <w:tc>
          <w:tcPr>
            <w:tcW w:w="1923" w:type="pct"/>
            <w:vAlign w:val="center"/>
          </w:tcPr>
          <w:p w14:paraId="1E1443F0" w14:textId="77777777" w:rsidR="00FC67BA" w:rsidRPr="00A313FF" w:rsidRDefault="00FC67BA" w:rsidP="00A313FF">
            <w:r w:rsidRPr="00A313FF">
              <w:t>English</w:t>
            </w:r>
          </w:p>
        </w:tc>
        <w:tc>
          <w:tcPr>
            <w:tcW w:w="1615" w:type="pct"/>
            <w:vAlign w:val="center"/>
          </w:tcPr>
          <w:p w14:paraId="0A7F05B7" w14:textId="77777777" w:rsidR="00FC67BA" w:rsidRPr="00A313FF" w:rsidRDefault="00FC67BA" w:rsidP="00A313FF">
            <w:r w:rsidRPr="00A313FF">
              <w:t>Head of English</w:t>
            </w:r>
          </w:p>
        </w:tc>
        <w:tc>
          <w:tcPr>
            <w:tcW w:w="1462" w:type="pct"/>
            <w:vAlign w:val="center"/>
          </w:tcPr>
          <w:p w14:paraId="460AE172" w14:textId="2FEEDA15" w:rsidR="00FC67BA" w:rsidRPr="00A313FF" w:rsidRDefault="00FC67BA" w:rsidP="00A313FF">
            <w:r w:rsidRPr="00A313FF">
              <w:t>Annie Brown</w:t>
            </w:r>
          </w:p>
        </w:tc>
      </w:tr>
      <w:tr w:rsidR="00FC67BA" w:rsidRPr="00A313FF" w14:paraId="2F46DA30" w14:textId="77777777" w:rsidTr="00A313FF">
        <w:trPr>
          <w:trHeight w:val="340"/>
        </w:trPr>
        <w:tc>
          <w:tcPr>
            <w:tcW w:w="1923" w:type="pct"/>
            <w:vAlign w:val="center"/>
          </w:tcPr>
          <w:p w14:paraId="4D2BFEDF" w14:textId="77777777" w:rsidR="00FC67BA" w:rsidRPr="00A313FF" w:rsidRDefault="00FC67BA" w:rsidP="00A313FF">
            <w:r w:rsidRPr="00A313FF">
              <w:t>French</w:t>
            </w:r>
          </w:p>
        </w:tc>
        <w:tc>
          <w:tcPr>
            <w:tcW w:w="1615" w:type="pct"/>
            <w:vAlign w:val="center"/>
          </w:tcPr>
          <w:p w14:paraId="2BDD7E6A" w14:textId="77777777" w:rsidR="00FC67BA" w:rsidRPr="00A313FF" w:rsidRDefault="00FC67BA" w:rsidP="00A313FF">
            <w:r w:rsidRPr="00A313FF">
              <w:t>Head of Modern Languages</w:t>
            </w:r>
          </w:p>
        </w:tc>
        <w:tc>
          <w:tcPr>
            <w:tcW w:w="1462" w:type="pct"/>
            <w:vAlign w:val="center"/>
          </w:tcPr>
          <w:p w14:paraId="6B477455" w14:textId="77777777" w:rsidR="00FC67BA" w:rsidRPr="00A313FF" w:rsidRDefault="00FC67BA" w:rsidP="00A313FF">
            <w:r w:rsidRPr="00A313FF">
              <w:t>Michele Cormack</w:t>
            </w:r>
          </w:p>
        </w:tc>
      </w:tr>
      <w:tr w:rsidR="00FC67BA" w:rsidRPr="00A313FF" w14:paraId="04606E2D" w14:textId="77777777" w:rsidTr="00A313FF">
        <w:trPr>
          <w:trHeight w:val="340"/>
        </w:trPr>
        <w:tc>
          <w:tcPr>
            <w:tcW w:w="1923" w:type="pct"/>
            <w:vAlign w:val="center"/>
          </w:tcPr>
          <w:p w14:paraId="4C2D4046" w14:textId="77777777" w:rsidR="00FC67BA" w:rsidRPr="00A313FF" w:rsidRDefault="00FC67BA" w:rsidP="00A313FF">
            <w:r w:rsidRPr="00A313FF">
              <w:t>Food Technology</w:t>
            </w:r>
          </w:p>
        </w:tc>
        <w:tc>
          <w:tcPr>
            <w:tcW w:w="1615" w:type="pct"/>
            <w:vAlign w:val="center"/>
          </w:tcPr>
          <w:p w14:paraId="7F07994A" w14:textId="77777777" w:rsidR="00FC67BA" w:rsidRPr="00A313FF" w:rsidRDefault="00FC67BA" w:rsidP="00A313FF">
            <w:r w:rsidRPr="00A313FF">
              <w:t>Head of Food Technology</w:t>
            </w:r>
          </w:p>
        </w:tc>
        <w:tc>
          <w:tcPr>
            <w:tcW w:w="1462" w:type="pct"/>
            <w:vAlign w:val="center"/>
          </w:tcPr>
          <w:p w14:paraId="6190A03F" w14:textId="77777777" w:rsidR="00FC67BA" w:rsidRPr="00A313FF" w:rsidRDefault="00FC67BA" w:rsidP="00A313FF">
            <w:r w:rsidRPr="00A313FF">
              <w:t>Steph Tyson</w:t>
            </w:r>
          </w:p>
        </w:tc>
      </w:tr>
      <w:tr w:rsidR="00FC67BA" w:rsidRPr="00A313FF" w14:paraId="53231084" w14:textId="77777777" w:rsidTr="00A313FF">
        <w:trPr>
          <w:trHeight w:val="340"/>
        </w:trPr>
        <w:tc>
          <w:tcPr>
            <w:tcW w:w="1923" w:type="pct"/>
            <w:vAlign w:val="center"/>
          </w:tcPr>
          <w:p w14:paraId="026F6D4C" w14:textId="77777777" w:rsidR="00FC67BA" w:rsidRPr="00A313FF" w:rsidRDefault="00FC67BA" w:rsidP="00A313FF">
            <w:r w:rsidRPr="00A313FF">
              <w:t>Geography</w:t>
            </w:r>
          </w:p>
        </w:tc>
        <w:tc>
          <w:tcPr>
            <w:tcW w:w="1615" w:type="pct"/>
            <w:vAlign w:val="center"/>
          </w:tcPr>
          <w:p w14:paraId="07C0B1E3" w14:textId="77777777" w:rsidR="00FC67BA" w:rsidRPr="00A313FF" w:rsidRDefault="00FC67BA" w:rsidP="00A313FF">
            <w:r w:rsidRPr="00A313FF">
              <w:t>Head of Geography</w:t>
            </w:r>
          </w:p>
        </w:tc>
        <w:tc>
          <w:tcPr>
            <w:tcW w:w="1462" w:type="pct"/>
            <w:vAlign w:val="center"/>
          </w:tcPr>
          <w:p w14:paraId="06750A91" w14:textId="235A6B4A" w:rsidR="00FC67BA" w:rsidRPr="00A313FF" w:rsidRDefault="00FC67BA" w:rsidP="00A313FF">
            <w:r w:rsidRPr="00A313FF">
              <w:t xml:space="preserve">Alexis </w:t>
            </w:r>
            <w:proofErr w:type="spellStart"/>
            <w:r w:rsidRPr="00A313FF">
              <w:t>Dowglass</w:t>
            </w:r>
            <w:proofErr w:type="spellEnd"/>
          </w:p>
        </w:tc>
      </w:tr>
      <w:tr w:rsidR="00FC67BA" w:rsidRPr="00A313FF" w14:paraId="29ED2DB4" w14:textId="77777777" w:rsidTr="00A313FF">
        <w:trPr>
          <w:trHeight w:val="340"/>
        </w:trPr>
        <w:tc>
          <w:tcPr>
            <w:tcW w:w="1923" w:type="pct"/>
            <w:vAlign w:val="center"/>
          </w:tcPr>
          <w:p w14:paraId="033D7D37" w14:textId="77777777" w:rsidR="00FC67BA" w:rsidRPr="00A313FF" w:rsidRDefault="00FC67BA" w:rsidP="00A313FF">
            <w:r w:rsidRPr="00A313FF">
              <w:t>German</w:t>
            </w:r>
          </w:p>
        </w:tc>
        <w:tc>
          <w:tcPr>
            <w:tcW w:w="1615" w:type="pct"/>
            <w:vAlign w:val="center"/>
          </w:tcPr>
          <w:p w14:paraId="68F94AB8" w14:textId="77777777" w:rsidR="00FC67BA" w:rsidRPr="00A313FF" w:rsidRDefault="00FC67BA" w:rsidP="00A313FF">
            <w:r w:rsidRPr="00A313FF">
              <w:t>Head of Modern Languages</w:t>
            </w:r>
          </w:p>
        </w:tc>
        <w:tc>
          <w:tcPr>
            <w:tcW w:w="1462" w:type="pct"/>
            <w:vAlign w:val="center"/>
          </w:tcPr>
          <w:p w14:paraId="3EB46756" w14:textId="77777777" w:rsidR="00FC67BA" w:rsidRPr="00A313FF" w:rsidRDefault="00FC67BA" w:rsidP="00A313FF">
            <w:r w:rsidRPr="00A313FF">
              <w:t>Michele Cormack</w:t>
            </w:r>
          </w:p>
        </w:tc>
      </w:tr>
      <w:tr w:rsidR="00FC67BA" w:rsidRPr="00A313FF" w14:paraId="3C519398" w14:textId="77777777" w:rsidTr="00A313FF">
        <w:trPr>
          <w:trHeight w:val="340"/>
        </w:trPr>
        <w:tc>
          <w:tcPr>
            <w:tcW w:w="1923" w:type="pct"/>
            <w:vAlign w:val="center"/>
          </w:tcPr>
          <w:p w14:paraId="0AFF159B" w14:textId="77777777" w:rsidR="00FC67BA" w:rsidRPr="00A313FF" w:rsidRDefault="00FC67BA" w:rsidP="00A313FF">
            <w:r w:rsidRPr="00A313FF">
              <w:t>History</w:t>
            </w:r>
          </w:p>
        </w:tc>
        <w:tc>
          <w:tcPr>
            <w:tcW w:w="1615" w:type="pct"/>
            <w:vAlign w:val="center"/>
          </w:tcPr>
          <w:p w14:paraId="76EC8C29" w14:textId="77777777" w:rsidR="00FC67BA" w:rsidRPr="00A313FF" w:rsidRDefault="00FC67BA" w:rsidP="00A313FF">
            <w:r w:rsidRPr="00A313FF">
              <w:t>Head of History</w:t>
            </w:r>
          </w:p>
        </w:tc>
        <w:tc>
          <w:tcPr>
            <w:tcW w:w="1462" w:type="pct"/>
            <w:vAlign w:val="center"/>
          </w:tcPr>
          <w:p w14:paraId="6BC9EB37" w14:textId="77777777" w:rsidR="00FC67BA" w:rsidRPr="00A313FF" w:rsidRDefault="00FC67BA" w:rsidP="00A313FF">
            <w:r w:rsidRPr="00A313FF">
              <w:t>Grant Sherwood</w:t>
            </w:r>
          </w:p>
        </w:tc>
      </w:tr>
      <w:tr w:rsidR="00FC67BA" w:rsidRPr="00A313FF" w14:paraId="0D742C0B" w14:textId="77777777" w:rsidTr="00A313FF">
        <w:trPr>
          <w:trHeight w:val="340"/>
        </w:trPr>
        <w:tc>
          <w:tcPr>
            <w:tcW w:w="1923" w:type="pct"/>
            <w:vAlign w:val="center"/>
          </w:tcPr>
          <w:p w14:paraId="2097F660" w14:textId="77777777" w:rsidR="00FC67BA" w:rsidRPr="00A313FF" w:rsidRDefault="00FC67BA" w:rsidP="00A313FF">
            <w:r w:rsidRPr="00A313FF">
              <w:t>ICT (Senior School)</w:t>
            </w:r>
          </w:p>
        </w:tc>
        <w:tc>
          <w:tcPr>
            <w:tcW w:w="1615" w:type="pct"/>
            <w:vAlign w:val="center"/>
          </w:tcPr>
          <w:p w14:paraId="00D397A5" w14:textId="77777777" w:rsidR="00FC67BA" w:rsidRPr="00A313FF" w:rsidRDefault="00FC67BA" w:rsidP="00A313FF">
            <w:r w:rsidRPr="00A313FF">
              <w:t>Head of ICT</w:t>
            </w:r>
          </w:p>
        </w:tc>
        <w:tc>
          <w:tcPr>
            <w:tcW w:w="1462" w:type="pct"/>
            <w:vAlign w:val="center"/>
          </w:tcPr>
          <w:p w14:paraId="506D5574" w14:textId="42B6468C" w:rsidR="00FC67BA" w:rsidRPr="00A313FF" w:rsidRDefault="00FC67BA" w:rsidP="00A313FF">
            <w:r w:rsidRPr="00A313FF">
              <w:t>Luke Maddocks</w:t>
            </w:r>
          </w:p>
        </w:tc>
      </w:tr>
      <w:tr w:rsidR="00FC67BA" w:rsidRPr="00A313FF" w14:paraId="258DFCCF" w14:textId="77777777" w:rsidTr="00A313FF">
        <w:trPr>
          <w:trHeight w:val="340"/>
        </w:trPr>
        <w:tc>
          <w:tcPr>
            <w:tcW w:w="1923" w:type="pct"/>
            <w:vAlign w:val="center"/>
          </w:tcPr>
          <w:p w14:paraId="3CCA6C53" w14:textId="77777777" w:rsidR="00FC67BA" w:rsidRPr="00A313FF" w:rsidRDefault="00FC67BA" w:rsidP="00A313FF">
            <w:r w:rsidRPr="00A313FF">
              <w:t>ICT (Prep School)</w:t>
            </w:r>
          </w:p>
        </w:tc>
        <w:tc>
          <w:tcPr>
            <w:tcW w:w="1615" w:type="pct"/>
            <w:vAlign w:val="center"/>
          </w:tcPr>
          <w:p w14:paraId="3CAA8D2F" w14:textId="77777777" w:rsidR="00FC67BA" w:rsidRPr="00A313FF" w:rsidRDefault="00FC67BA" w:rsidP="00A313FF">
            <w:r w:rsidRPr="00A313FF">
              <w:t>ICT Teacher</w:t>
            </w:r>
          </w:p>
        </w:tc>
        <w:tc>
          <w:tcPr>
            <w:tcW w:w="1462" w:type="pct"/>
            <w:vAlign w:val="center"/>
          </w:tcPr>
          <w:p w14:paraId="75F72687" w14:textId="77777777" w:rsidR="00FC67BA" w:rsidRPr="00A313FF" w:rsidRDefault="00FC67BA" w:rsidP="00A313FF">
            <w:r w:rsidRPr="00A313FF">
              <w:t>Luke Maddocks</w:t>
            </w:r>
          </w:p>
        </w:tc>
      </w:tr>
      <w:tr w:rsidR="00FC67BA" w:rsidRPr="00A313FF" w14:paraId="5562DD14" w14:textId="77777777" w:rsidTr="00A313FF">
        <w:trPr>
          <w:trHeight w:val="340"/>
        </w:trPr>
        <w:tc>
          <w:tcPr>
            <w:tcW w:w="1923" w:type="pct"/>
            <w:vAlign w:val="center"/>
          </w:tcPr>
          <w:p w14:paraId="53285D1A" w14:textId="77777777" w:rsidR="00FC67BA" w:rsidRPr="00A313FF" w:rsidRDefault="00FC67BA" w:rsidP="00A313FF">
            <w:r w:rsidRPr="00A313FF">
              <w:t>IT Technicians</w:t>
            </w:r>
          </w:p>
        </w:tc>
        <w:tc>
          <w:tcPr>
            <w:tcW w:w="1615" w:type="pct"/>
            <w:vAlign w:val="center"/>
          </w:tcPr>
          <w:p w14:paraId="4E88885C" w14:textId="29239FBC" w:rsidR="00FC67BA" w:rsidRPr="00A313FF" w:rsidRDefault="00FC67BA" w:rsidP="00A313FF">
            <w:r w:rsidRPr="00A313FF">
              <w:t>Director of Finance &amp; Operations</w:t>
            </w:r>
          </w:p>
        </w:tc>
        <w:tc>
          <w:tcPr>
            <w:tcW w:w="1462" w:type="pct"/>
            <w:vAlign w:val="center"/>
          </w:tcPr>
          <w:p w14:paraId="66E40A0F" w14:textId="75FA6E15" w:rsidR="00FC67BA" w:rsidRPr="00A313FF" w:rsidRDefault="00FC67BA" w:rsidP="00A313FF">
            <w:r w:rsidRPr="00A313FF">
              <w:t>Leigh Ward</w:t>
            </w:r>
          </w:p>
        </w:tc>
      </w:tr>
      <w:tr w:rsidR="00FC67BA" w:rsidRPr="00A313FF" w14:paraId="3AE56788" w14:textId="77777777" w:rsidTr="00A313FF">
        <w:trPr>
          <w:trHeight w:val="340"/>
        </w:trPr>
        <w:tc>
          <w:tcPr>
            <w:tcW w:w="1923" w:type="pct"/>
            <w:vAlign w:val="center"/>
          </w:tcPr>
          <w:p w14:paraId="4CC83D3A" w14:textId="77777777" w:rsidR="00FC67BA" w:rsidRPr="00A313FF" w:rsidRDefault="00FC67BA" w:rsidP="00A313FF">
            <w:r w:rsidRPr="00A313FF">
              <w:t>Prep School</w:t>
            </w:r>
          </w:p>
        </w:tc>
        <w:tc>
          <w:tcPr>
            <w:tcW w:w="1615" w:type="pct"/>
            <w:vAlign w:val="center"/>
          </w:tcPr>
          <w:p w14:paraId="38E1C8AA" w14:textId="77777777" w:rsidR="00FC67BA" w:rsidRPr="00A313FF" w:rsidRDefault="00FC67BA" w:rsidP="00A313FF">
            <w:r w:rsidRPr="00A313FF">
              <w:t>Head of Prep School</w:t>
            </w:r>
          </w:p>
        </w:tc>
        <w:tc>
          <w:tcPr>
            <w:tcW w:w="1462" w:type="pct"/>
            <w:vAlign w:val="center"/>
          </w:tcPr>
          <w:p w14:paraId="48DBFF7E" w14:textId="146FAF43" w:rsidR="00FC67BA" w:rsidRPr="00A313FF" w:rsidRDefault="00FC67BA" w:rsidP="00A313FF">
            <w:r w:rsidRPr="00A313FF">
              <w:t>Charlie Parker</w:t>
            </w:r>
          </w:p>
        </w:tc>
      </w:tr>
      <w:tr w:rsidR="00FC67BA" w:rsidRPr="00A313FF" w14:paraId="6D8BD4C8" w14:textId="77777777" w:rsidTr="00A313FF">
        <w:trPr>
          <w:trHeight w:val="340"/>
        </w:trPr>
        <w:tc>
          <w:tcPr>
            <w:tcW w:w="1923" w:type="pct"/>
            <w:vAlign w:val="center"/>
          </w:tcPr>
          <w:p w14:paraId="0DC18F52" w14:textId="77777777" w:rsidR="00FC67BA" w:rsidRPr="00A313FF" w:rsidRDefault="00FC67BA" w:rsidP="00A313FF">
            <w:r w:rsidRPr="00A313FF">
              <w:t>Library (Senior School)</w:t>
            </w:r>
          </w:p>
        </w:tc>
        <w:tc>
          <w:tcPr>
            <w:tcW w:w="1615" w:type="pct"/>
            <w:vAlign w:val="center"/>
          </w:tcPr>
          <w:p w14:paraId="55A3F822" w14:textId="77777777" w:rsidR="00FC67BA" w:rsidRPr="00A313FF" w:rsidRDefault="00FC67BA" w:rsidP="00A313FF">
            <w:r w:rsidRPr="00A313FF">
              <w:t>Librarian</w:t>
            </w:r>
          </w:p>
        </w:tc>
        <w:tc>
          <w:tcPr>
            <w:tcW w:w="1462" w:type="pct"/>
            <w:vAlign w:val="center"/>
          </w:tcPr>
          <w:p w14:paraId="0E7304CD" w14:textId="77777777" w:rsidR="00FC67BA" w:rsidRPr="00A313FF" w:rsidRDefault="00FC67BA" w:rsidP="00A313FF">
            <w:r w:rsidRPr="00A313FF">
              <w:t>Lucy Dean</w:t>
            </w:r>
          </w:p>
        </w:tc>
      </w:tr>
      <w:tr w:rsidR="00FC67BA" w:rsidRPr="00A313FF" w14:paraId="2929F8FF" w14:textId="77777777" w:rsidTr="00A313FF">
        <w:trPr>
          <w:trHeight w:val="340"/>
        </w:trPr>
        <w:tc>
          <w:tcPr>
            <w:tcW w:w="1923" w:type="pct"/>
            <w:vAlign w:val="center"/>
          </w:tcPr>
          <w:p w14:paraId="286EF238" w14:textId="77777777" w:rsidR="00FC67BA" w:rsidRPr="00A313FF" w:rsidRDefault="00FC67BA" w:rsidP="00A313FF">
            <w:r w:rsidRPr="00A313FF">
              <w:t>Library (Prep School)</w:t>
            </w:r>
          </w:p>
        </w:tc>
        <w:tc>
          <w:tcPr>
            <w:tcW w:w="1615" w:type="pct"/>
            <w:vAlign w:val="center"/>
          </w:tcPr>
          <w:p w14:paraId="434F2808" w14:textId="77777777" w:rsidR="00FC67BA" w:rsidRPr="00A313FF" w:rsidRDefault="00FC67BA" w:rsidP="00A313FF">
            <w:r w:rsidRPr="00A313FF">
              <w:t>Head of Prep School</w:t>
            </w:r>
          </w:p>
        </w:tc>
        <w:tc>
          <w:tcPr>
            <w:tcW w:w="1462" w:type="pct"/>
            <w:vAlign w:val="center"/>
          </w:tcPr>
          <w:p w14:paraId="4EBFA501" w14:textId="3ABCD13A" w:rsidR="00FC67BA" w:rsidRPr="00A313FF" w:rsidRDefault="00FC67BA" w:rsidP="00A313FF">
            <w:r w:rsidRPr="00A313FF">
              <w:t>Charlie Parker</w:t>
            </w:r>
          </w:p>
        </w:tc>
      </w:tr>
      <w:tr w:rsidR="00FC67BA" w:rsidRPr="00A313FF" w14:paraId="6D75A486" w14:textId="77777777" w:rsidTr="00A313FF">
        <w:trPr>
          <w:trHeight w:val="340"/>
        </w:trPr>
        <w:tc>
          <w:tcPr>
            <w:tcW w:w="1923" w:type="pct"/>
            <w:vAlign w:val="center"/>
          </w:tcPr>
          <w:p w14:paraId="4A421C1D" w14:textId="77777777" w:rsidR="00FC67BA" w:rsidRPr="00A313FF" w:rsidRDefault="00FC67BA" w:rsidP="00A313FF">
            <w:r w:rsidRPr="00A313FF">
              <w:t>Music</w:t>
            </w:r>
          </w:p>
        </w:tc>
        <w:tc>
          <w:tcPr>
            <w:tcW w:w="1615" w:type="pct"/>
            <w:vAlign w:val="center"/>
          </w:tcPr>
          <w:p w14:paraId="653D5754" w14:textId="77777777" w:rsidR="00FC67BA" w:rsidRPr="00A313FF" w:rsidRDefault="00FC67BA" w:rsidP="00A313FF">
            <w:r w:rsidRPr="00A313FF">
              <w:t>Director of Music</w:t>
            </w:r>
          </w:p>
        </w:tc>
        <w:tc>
          <w:tcPr>
            <w:tcW w:w="1462" w:type="pct"/>
            <w:vAlign w:val="center"/>
          </w:tcPr>
          <w:p w14:paraId="7D4C26B3" w14:textId="77777777" w:rsidR="00FC67BA" w:rsidRPr="00A313FF" w:rsidRDefault="00FC67BA" w:rsidP="00A313FF">
            <w:r w:rsidRPr="00A313FF">
              <w:t>Daniel Walton</w:t>
            </w:r>
          </w:p>
        </w:tc>
      </w:tr>
      <w:tr w:rsidR="00FC67BA" w:rsidRPr="00A313FF" w14:paraId="33536B32" w14:textId="77777777" w:rsidTr="00A313FF">
        <w:trPr>
          <w:trHeight w:val="340"/>
        </w:trPr>
        <w:tc>
          <w:tcPr>
            <w:tcW w:w="1923" w:type="pct"/>
            <w:vAlign w:val="center"/>
          </w:tcPr>
          <w:p w14:paraId="5535A07D" w14:textId="77777777" w:rsidR="00FC67BA" w:rsidRPr="00A313FF" w:rsidRDefault="00FC67BA" w:rsidP="00A313FF">
            <w:r w:rsidRPr="00A313FF">
              <w:lastRenderedPageBreak/>
              <w:t>Marketing</w:t>
            </w:r>
          </w:p>
        </w:tc>
        <w:tc>
          <w:tcPr>
            <w:tcW w:w="1615" w:type="pct"/>
            <w:vAlign w:val="center"/>
          </w:tcPr>
          <w:p w14:paraId="055AC656" w14:textId="77777777" w:rsidR="00FC67BA" w:rsidRPr="00A313FF" w:rsidRDefault="00FC67BA" w:rsidP="00A313FF">
            <w:r w:rsidRPr="00A313FF">
              <w:t>Director of Marketing</w:t>
            </w:r>
          </w:p>
        </w:tc>
        <w:tc>
          <w:tcPr>
            <w:tcW w:w="1462" w:type="pct"/>
            <w:vAlign w:val="center"/>
          </w:tcPr>
          <w:p w14:paraId="06778C70" w14:textId="77777777" w:rsidR="00FC67BA" w:rsidRPr="00A313FF" w:rsidRDefault="00FC67BA" w:rsidP="00A313FF">
            <w:r w:rsidRPr="00A313FF">
              <w:t>Jenny Spires</w:t>
            </w:r>
          </w:p>
        </w:tc>
      </w:tr>
      <w:tr w:rsidR="00FC67BA" w:rsidRPr="00A313FF" w14:paraId="2DADDEB7" w14:textId="77777777" w:rsidTr="00A313FF">
        <w:trPr>
          <w:trHeight w:val="340"/>
        </w:trPr>
        <w:tc>
          <w:tcPr>
            <w:tcW w:w="1923" w:type="pct"/>
            <w:vAlign w:val="center"/>
          </w:tcPr>
          <w:p w14:paraId="22443415" w14:textId="77777777" w:rsidR="00FC67BA" w:rsidRPr="00A313FF" w:rsidRDefault="00FC67BA" w:rsidP="00A313FF">
            <w:r w:rsidRPr="00A313FF">
              <w:t>PE (Senior School)</w:t>
            </w:r>
          </w:p>
        </w:tc>
        <w:tc>
          <w:tcPr>
            <w:tcW w:w="1615" w:type="pct"/>
            <w:vAlign w:val="center"/>
          </w:tcPr>
          <w:p w14:paraId="2D8ED815" w14:textId="77777777" w:rsidR="00FC67BA" w:rsidRPr="00A313FF" w:rsidRDefault="00FC67BA" w:rsidP="00A313FF">
            <w:r w:rsidRPr="00A313FF">
              <w:t>Director of Sport</w:t>
            </w:r>
          </w:p>
        </w:tc>
        <w:tc>
          <w:tcPr>
            <w:tcW w:w="1462" w:type="pct"/>
            <w:vAlign w:val="center"/>
          </w:tcPr>
          <w:p w14:paraId="5C0457EC" w14:textId="3B90C281" w:rsidR="00FC67BA" w:rsidRPr="00A313FF" w:rsidRDefault="00FC67BA" w:rsidP="00A313FF">
            <w:proofErr w:type="spellStart"/>
            <w:r w:rsidRPr="00A313FF">
              <w:t>Nicci</w:t>
            </w:r>
            <w:proofErr w:type="spellEnd"/>
            <w:r w:rsidRPr="00A313FF">
              <w:t xml:space="preserve"> Plank</w:t>
            </w:r>
          </w:p>
        </w:tc>
      </w:tr>
      <w:tr w:rsidR="00FC67BA" w:rsidRPr="00A313FF" w14:paraId="709EBE7D" w14:textId="77777777" w:rsidTr="00A313FF">
        <w:trPr>
          <w:trHeight w:val="340"/>
        </w:trPr>
        <w:tc>
          <w:tcPr>
            <w:tcW w:w="1923" w:type="pct"/>
            <w:vAlign w:val="center"/>
          </w:tcPr>
          <w:p w14:paraId="0245CE21" w14:textId="77777777" w:rsidR="00FC67BA" w:rsidRPr="00A313FF" w:rsidRDefault="00FC67BA" w:rsidP="00A313FF">
            <w:r w:rsidRPr="00A313FF">
              <w:t>PE (Prep School)</w:t>
            </w:r>
          </w:p>
        </w:tc>
        <w:tc>
          <w:tcPr>
            <w:tcW w:w="1615" w:type="pct"/>
            <w:vAlign w:val="center"/>
          </w:tcPr>
          <w:p w14:paraId="4B016B94" w14:textId="77777777" w:rsidR="00FC67BA" w:rsidRPr="00A313FF" w:rsidRDefault="00FC67BA" w:rsidP="00A313FF">
            <w:r w:rsidRPr="00A313FF">
              <w:t>Head of Prep PE</w:t>
            </w:r>
          </w:p>
        </w:tc>
        <w:tc>
          <w:tcPr>
            <w:tcW w:w="1462" w:type="pct"/>
            <w:vAlign w:val="center"/>
          </w:tcPr>
          <w:p w14:paraId="1088F153" w14:textId="77777777" w:rsidR="00FC67BA" w:rsidRPr="00A313FF" w:rsidRDefault="00FC67BA" w:rsidP="00A313FF">
            <w:r w:rsidRPr="00A313FF">
              <w:t xml:space="preserve">Nikki </w:t>
            </w:r>
            <w:proofErr w:type="spellStart"/>
            <w:r w:rsidRPr="00A313FF">
              <w:t>Mostran</w:t>
            </w:r>
            <w:proofErr w:type="spellEnd"/>
          </w:p>
        </w:tc>
      </w:tr>
      <w:tr w:rsidR="00FC67BA" w:rsidRPr="00A313FF" w14:paraId="2015564C" w14:textId="77777777" w:rsidTr="00A313FF">
        <w:trPr>
          <w:trHeight w:val="340"/>
        </w:trPr>
        <w:tc>
          <w:tcPr>
            <w:tcW w:w="1923" w:type="pct"/>
            <w:vAlign w:val="center"/>
          </w:tcPr>
          <w:p w14:paraId="14FEAA3D" w14:textId="77777777" w:rsidR="00FC67BA" w:rsidRPr="00A313FF" w:rsidRDefault="00FC67BA" w:rsidP="00A313FF">
            <w:r w:rsidRPr="00A313FF">
              <w:t>Psychology</w:t>
            </w:r>
          </w:p>
        </w:tc>
        <w:tc>
          <w:tcPr>
            <w:tcW w:w="1615" w:type="pct"/>
            <w:vAlign w:val="center"/>
          </w:tcPr>
          <w:p w14:paraId="08D59E23" w14:textId="77777777" w:rsidR="00FC67BA" w:rsidRPr="00A313FF" w:rsidRDefault="00FC67BA" w:rsidP="00A313FF">
            <w:r w:rsidRPr="00A313FF">
              <w:t>Head of Psychology</w:t>
            </w:r>
          </w:p>
        </w:tc>
        <w:tc>
          <w:tcPr>
            <w:tcW w:w="1462" w:type="pct"/>
            <w:vAlign w:val="center"/>
          </w:tcPr>
          <w:p w14:paraId="06204C22" w14:textId="77777777" w:rsidR="00FC67BA" w:rsidRPr="00A313FF" w:rsidRDefault="00FC67BA" w:rsidP="00A313FF">
            <w:r w:rsidRPr="00A313FF">
              <w:t xml:space="preserve">Olivia </w:t>
            </w:r>
            <w:proofErr w:type="spellStart"/>
            <w:r w:rsidRPr="00A313FF">
              <w:t>Pianet</w:t>
            </w:r>
            <w:proofErr w:type="spellEnd"/>
          </w:p>
        </w:tc>
      </w:tr>
      <w:tr w:rsidR="00FC67BA" w:rsidRPr="00A313FF" w14:paraId="2412624E" w14:textId="77777777" w:rsidTr="00A313FF">
        <w:trPr>
          <w:trHeight w:val="340"/>
        </w:trPr>
        <w:tc>
          <w:tcPr>
            <w:tcW w:w="1923" w:type="pct"/>
            <w:vAlign w:val="center"/>
          </w:tcPr>
          <w:p w14:paraId="6D9C5FF2" w14:textId="77777777" w:rsidR="00FC67BA" w:rsidRPr="00A313FF" w:rsidRDefault="00FC67BA" w:rsidP="00A313FF">
            <w:r w:rsidRPr="00A313FF">
              <w:t>Photography</w:t>
            </w:r>
          </w:p>
        </w:tc>
        <w:tc>
          <w:tcPr>
            <w:tcW w:w="1615" w:type="pct"/>
            <w:vAlign w:val="center"/>
          </w:tcPr>
          <w:p w14:paraId="2319CBEA" w14:textId="77777777" w:rsidR="00FC67BA" w:rsidRPr="00A313FF" w:rsidRDefault="00FC67BA" w:rsidP="00A313FF">
            <w:r w:rsidRPr="00A313FF">
              <w:t>Head of Photography</w:t>
            </w:r>
          </w:p>
        </w:tc>
        <w:tc>
          <w:tcPr>
            <w:tcW w:w="1462" w:type="pct"/>
            <w:vAlign w:val="center"/>
          </w:tcPr>
          <w:p w14:paraId="2FB0935F" w14:textId="4F899D5D" w:rsidR="00FC67BA" w:rsidRPr="00A313FF" w:rsidRDefault="00FC67BA" w:rsidP="00A313FF">
            <w:r w:rsidRPr="00A313FF">
              <w:t>Tiffany Crisp</w:t>
            </w:r>
          </w:p>
        </w:tc>
      </w:tr>
      <w:tr w:rsidR="00FC67BA" w:rsidRPr="00A313FF" w14:paraId="734C26F7" w14:textId="77777777" w:rsidTr="00A313FF">
        <w:trPr>
          <w:trHeight w:val="340"/>
        </w:trPr>
        <w:tc>
          <w:tcPr>
            <w:tcW w:w="1923" w:type="pct"/>
            <w:vAlign w:val="center"/>
          </w:tcPr>
          <w:p w14:paraId="7052060D" w14:textId="77777777" w:rsidR="00FC67BA" w:rsidRPr="00A313FF" w:rsidRDefault="00FC67BA" w:rsidP="00A313FF">
            <w:r w:rsidRPr="00A313FF">
              <w:t>Physics</w:t>
            </w:r>
          </w:p>
        </w:tc>
        <w:tc>
          <w:tcPr>
            <w:tcW w:w="1615" w:type="pct"/>
            <w:vAlign w:val="center"/>
          </w:tcPr>
          <w:p w14:paraId="15BF1803" w14:textId="77777777" w:rsidR="00FC67BA" w:rsidRPr="00A313FF" w:rsidRDefault="00FC67BA" w:rsidP="00A313FF">
            <w:r w:rsidRPr="00A313FF">
              <w:t>Head of Physics</w:t>
            </w:r>
          </w:p>
        </w:tc>
        <w:tc>
          <w:tcPr>
            <w:tcW w:w="1462" w:type="pct"/>
            <w:vAlign w:val="center"/>
          </w:tcPr>
          <w:p w14:paraId="5F08E528" w14:textId="1D031844" w:rsidR="00FC67BA" w:rsidRPr="00A313FF" w:rsidRDefault="005B3575" w:rsidP="00A313FF">
            <w:r w:rsidRPr="00A313FF">
              <w:t>Chris Brooks</w:t>
            </w:r>
          </w:p>
        </w:tc>
      </w:tr>
      <w:tr w:rsidR="00FC67BA" w:rsidRPr="00A313FF" w14:paraId="44FFE6E6" w14:textId="77777777" w:rsidTr="00A313FF">
        <w:trPr>
          <w:trHeight w:val="340"/>
        </w:trPr>
        <w:tc>
          <w:tcPr>
            <w:tcW w:w="1923" w:type="pct"/>
            <w:vAlign w:val="center"/>
          </w:tcPr>
          <w:p w14:paraId="4B7FC019" w14:textId="77777777" w:rsidR="00FC67BA" w:rsidRPr="00A313FF" w:rsidRDefault="00FC67BA" w:rsidP="00A313FF">
            <w:r w:rsidRPr="00A313FF">
              <w:t>RS &amp; Philosophy</w:t>
            </w:r>
          </w:p>
        </w:tc>
        <w:tc>
          <w:tcPr>
            <w:tcW w:w="1615" w:type="pct"/>
            <w:vAlign w:val="center"/>
          </w:tcPr>
          <w:p w14:paraId="7EF96E59" w14:textId="77777777" w:rsidR="00FC67BA" w:rsidRPr="00A313FF" w:rsidRDefault="00FC67BA" w:rsidP="00A313FF">
            <w:r w:rsidRPr="00A313FF">
              <w:t>Head of RS &amp; Philosophy</w:t>
            </w:r>
          </w:p>
        </w:tc>
        <w:tc>
          <w:tcPr>
            <w:tcW w:w="1462" w:type="pct"/>
            <w:vAlign w:val="center"/>
          </w:tcPr>
          <w:p w14:paraId="420B426B" w14:textId="77777777" w:rsidR="00FC67BA" w:rsidRPr="00A313FF" w:rsidRDefault="00FC67BA" w:rsidP="00A313FF">
            <w:r w:rsidRPr="00A313FF">
              <w:t xml:space="preserve">Alexis </w:t>
            </w:r>
            <w:proofErr w:type="spellStart"/>
            <w:r w:rsidRPr="00A313FF">
              <w:t>Dowglass</w:t>
            </w:r>
            <w:proofErr w:type="spellEnd"/>
          </w:p>
        </w:tc>
      </w:tr>
      <w:tr w:rsidR="00FC67BA" w:rsidRPr="00A313FF" w14:paraId="6E372377" w14:textId="77777777" w:rsidTr="00A313FF">
        <w:trPr>
          <w:trHeight w:val="340"/>
        </w:trPr>
        <w:tc>
          <w:tcPr>
            <w:tcW w:w="1923" w:type="pct"/>
            <w:vAlign w:val="center"/>
          </w:tcPr>
          <w:p w14:paraId="2849F234" w14:textId="77777777" w:rsidR="00FC67BA" w:rsidRPr="00A313FF" w:rsidRDefault="00FC67BA" w:rsidP="00A313FF">
            <w:r w:rsidRPr="00A313FF">
              <w:t>Science (Prep School)</w:t>
            </w:r>
          </w:p>
        </w:tc>
        <w:tc>
          <w:tcPr>
            <w:tcW w:w="1615" w:type="pct"/>
            <w:vAlign w:val="center"/>
          </w:tcPr>
          <w:p w14:paraId="37DD76E7" w14:textId="77777777" w:rsidR="00FC67BA" w:rsidRPr="00A313FF" w:rsidRDefault="00FC67BA" w:rsidP="00A313FF">
            <w:r w:rsidRPr="00A313FF">
              <w:t>Prep Science Teacher</w:t>
            </w:r>
          </w:p>
        </w:tc>
        <w:tc>
          <w:tcPr>
            <w:tcW w:w="1462" w:type="pct"/>
            <w:vAlign w:val="center"/>
          </w:tcPr>
          <w:p w14:paraId="462756BB" w14:textId="77777777" w:rsidR="00FC67BA" w:rsidRPr="00A313FF" w:rsidRDefault="00FC67BA" w:rsidP="00A313FF"/>
        </w:tc>
      </w:tr>
      <w:tr w:rsidR="00FC67BA" w:rsidRPr="00A313FF" w14:paraId="485B0B2C" w14:textId="77777777" w:rsidTr="00A313FF">
        <w:trPr>
          <w:trHeight w:val="340"/>
        </w:trPr>
        <w:tc>
          <w:tcPr>
            <w:tcW w:w="1923" w:type="pct"/>
            <w:vAlign w:val="center"/>
          </w:tcPr>
          <w:p w14:paraId="54587CC6" w14:textId="77777777" w:rsidR="00FC67BA" w:rsidRPr="00A313FF" w:rsidRDefault="00FC67BA" w:rsidP="00A313FF">
            <w:r w:rsidRPr="00A313FF">
              <w:t>Science Technicians</w:t>
            </w:r>
          </w:p>
        </w:tc>
        <w:tc>
          <w:tcPr>
            <w:tcW w:w="1615" w:type="pct"/>
            <w:vAlign w:val="center"/>
          </w:tcPr>
          <w:p w14:paraId="61B78B2C" w14:textId="77777777" w:rsidR="00FC67BA" w:rsidRPr="00A313FF" w:rsidRDefault="00FC67BA" w:rsidP="00A313FF">
            <w:r w:rsidRPr="00A313FF">
              <w:t>Head of Science</w:t>
            </w:r>
          </w:p>
        </w:tc>
        <w:tc>
          <w:tcPr>
            <w:tcW w:w="1462" w:type="pct"/>
            <w:vAlign w:val="center"/>
          </w:tcPr>
          <w:p w14:paraId="59630F9E" w14:textId="77777777" w:rsidR="00FC67BA" w:rsidRPr="00A313FF" w:rsidRDefault="00FC67BA" w:rsidP="00A313FF">
            <w:r w:rsidRPr="00A313FF">
              <w:t>Phil Marsh</w:t>
            </w:r>
          </w:p>
        </w:tc>
      </w:tr>
      <w:tr w:rsidR="005B3575" w:rsidRPr="00A313FF" w14:paraId="3AA60BC2" w14:textId="77777777" w:rsidTr="00A313FF">
        <w:trPr>
          <w:trHeight w:val="340"/>
        </w:trPr>
        <w:tc>
          <w:tcPr>
            <w:tcW w:w="1923" w:type="pct"/>
            <w:vAlign w:val="center"/>
          </w:tcPr>
          <w:p w14:paraId="1FC83639" w14:textId="0B16326D" w:rsidR="005B3575" w:rsidRPr="00A313FF" w:rsidRDefault="005B3575" w:rsidP="00A313FF">
            <w:r w:rsidRPr="00A313FF">
              <w:t>Site Team</w:t>
            </w:r>
          </w:p>
        </w:tc>
        <w:tc>
          <w:tcPr>
            <w:tcW w:w="1615" w:type="pct"/>
            <w:vAlign w:val="center"/>
          </w:tcPr>
          <w:p w14:paraId="5ED4F2CF" w14:textId="6AC4954A" w:rsidR="005B3575" w:rsidRPr="00A313FF" w:rsidRDefault="005B3575" w:rsidP="00A313FF">
            <w:r w:rsidRPr="00A313FF">
              <w:t>Domestic Services Manager</w:t>
            </w:r>
          </w:p>
        </w:tc>
        <w:tc>
          <w:tcPr>
            <w:tcW w:w="1462" w:type="pct"/>
            <w:vAlign w:val="center"/>
          </w:tcPr>
          <w:p w14:paraId="2A73E1B1" w14:textId="0D798581" w:rsidR="005B3575" w:rsidRPr="00A313FF" w:rsidRDefault="005B3575" w:rsidP="00A313FF">
            <w:r w:rsidRPr="00A313FF">
              <w:t>Rachel Burt</w:t>
            </w:r>
          </w:p>
        </w:tc>
      </w:tr>
      <w:tr w:rsidR="00FC67BA" w:rsidRPr="00A313FF" w14:paraId="456746E4" w14:textId="77777777" w:rsidTr="00A313FF">
        <w:trPr>
          <w:trHeight w:val="340"/>
        </w:trPr>
        <w:tc>
          <w:tcPr>
            <w:tcW w:w="1923" w:type="pct"/>
            <w:vAlign w:val="center"/>
          </w:tcPr>
          <w:p w14:paraId="67C86A9A" w14:textId="77777777" w:rsidR="00FC67BA" w:rsidRPr="00A313FF" w:rsidRDefault="00FC67BA" w:rsidP="00A313FF">
            <w:r w:rsidRPr="00A313FF">
              <w:t>Spanish</w:t>
            </w:r>
          </w:p>
        </w:tc>
        <w:tc>
          <w:tcPr>
            <w:tcW w:w="1615" w:type="pct"/>
            <w:vAlign w:val="center"/>
          </w:tcPr>
          <w:p w14:paraId="0EAE8B10" w14:textId="77777777" w:rsidR="00FC67BA" w:rsidRPr="00A313FF" w:rsidRDefault="00FC67BA" w:rsidP="00A313FF">
            <w:r w:rsidRPr="00A313FF">
              <w:t>Head of Modern Languages</w:t>
            </w:r>
          </w:p>
        </w:tc>
        <w:tc>
          <w:tcPr>
            <w:tcW w:w="1462" w:type="pct"/>
            <w:vAlign w:val="center"/>
          </w:tcPr>
          <w:p w14:paraId="5919949E" w14:textId="77777777" w:rsidR="00FC67BA" w:rsidRPr="00A313FF" w:rsidRDefault="00FC67BA" w:rsidP="00A313FF">
            <w:r w:rsidRPr="00A313FF">
              <w:t>Michele Cormack</w:t>
            </w:r>
          </w:p>
        </w:tc>
      </w:tr>
      <w:tr w:rsidR="00FC67BA" w:rsidRPr="00A313FF" w14:paraId="169D7B40" w14:textId="77777777" w:rsidTr="00A313FF">
        <w:trPr>
          <w:trHeight w:val="340"/>
        </w:trPr>
        <w:tc>
          <w:tcPr>
            <w:tcW w:w="1923" w:type="pct"/>
            <w:vAlign w:val="center"/>
          </w:tcPr>
          <w:p w14:paraId="26177C56" w14:textId="77777777" w:rsidR="00FC67BA" w:rsidRPr="00A313FF" w:rsidRDefault="00FC67BA" w:rsidP="00A313FF">
            <w:r w:rsidRPr="00A313FF">
              <w:t>Textiles</w:t>
            </w:r>
          </w:p>
        </w:tc>
        <w:tc>
          <w:tcPr>
            <w:tcW w:w="1615" w:type="pct"/>
            <w:vAlign w:val="center"/>
          </w:tcPr>
          <w:p w14:paraId="6E09AB1B" w14:textId="77777777" w:rsidR="00FC67BA" w:rsidRPr="00A313FF" w:rsidRDefault="00FC67BA" w:rsidP="00A313FF">
            <w:r w:rsidRPr="00A313FF">
              <w:t>Head of Art</w:t>
            </w:r>
          </w:p>
        </w:tc>
        <w:tc>
          <w:tcPr>
            <w:tcW w:w="1462" w:type="pct"/>
            <w:vAlign w:val="center"/>
          </w:tcPr>
          <w:p w14:paraId="03F63009" w14:textId="77777777" w:rsidR="00FC67BA" w:rsidRPr="00A313FF" w:rsidRDefault="00FC67BA" w:rsidP="00A313FF">
            <w:r w:rsidRPr="00A313FF">
              <w:t>Juliet Croydon</w:t>
            </w:r>
          </w:p>
        </w:tc>
      </w:tr>
      <w:tr w:rsidR="00FC67BA" w:rsidRPr="00A313FF" w14:paraId="4EE72C40" w14:textId="77777777" w:rsidTr="00A313FF">
        <w:trPr>
          <w:trHeight w:val="340"/>
        </w:trPr>
        <w:tc>
          <w:tcPr>
            <w:tcW w:w="1923" w:type="pct"/>
            <w:vAlign w:val="center"/>
          </w:tcPr>
          <w:p w14:paraId="328DFFA5" w14:textId="77777777" w:rsidR="00FC67BA" w:rsidRPr="00A313FF" w:rsidRDefault="00FC67BA" w:rsidP="00A313FF">
            <w:r w:rsidRPr="00A313FF">
              <w:t>Sixth Form</w:t>
            </w:r>
          </w:p>
        </w:tc>
        <w:tc>
          <w:tcPr>
            <w:tcW w:w="1615" w:type="pct"/>
            <w:vAlign w:val="center"/>
          </w:tcPr>
          <w:p w14:paraId="0C953C07" w14:textId="77777777" w:rsidR="00FC67BA" w:rsidRPr="00A313FF" w:rsidRDefault="00FC67BA" w:rsidP="00A313FF">
            <w:r w:rsidRPr="00A313FF">
              <w:t>Head of Sixth Form</w:t>
            </w:r>
          </w:p>
        </w:tc>
        <w:tc>
          <w:tcPr>
            <w:tcW w:w="1462" w:type="pct"/>
            <w:vAlign w:val="center"/>
          </w:tcPr>
          <w:p w14:paraId="542C9F46" w14:textId="77777777" w:rsidR="00FC67BA" w:rsidRPr="00A313FF" w:rsidRDefault="00FC67BA" w:rsidP="00A313FF">
            <w:r w:rsidRPr="00A313FF">
              <w:t xml:space="preserve">Olivia </w:t>
            </w:r>
            <w:proofErr w:type="spellStart"/>
            <w:r w:rsidRPr="00A313FF">
              <w:t>Pianet</w:t>
            </w:r>
            <w:proofErr w:type="spellEnd"/>
          </w:p>
        </w:tc>
      </w:tr>
    </w:tbl>
    <w:p w14:paraId="15F1CBA2" w14:textId="77777777" w:rsidR="00D97169" w:rsidRDefault="00D97169" w:rsidP="00A313FF"/>
    <w:p w14:paraId="781DCE01" w14:textId="54580D49" w:rsidR="00317D5D" w:rsidRDefault="00317D5D" w:rsidP="00A313FF">
      <w:pPr>
        <w:pStyle w:val="Heading1"/>
      </w:pPr>
      <w:bookmarkStart w:id="3" w:name="_Toc19876966"/>
      <w:r>
        <w:t>ADVISORY RESPONSIBILITY FOR SAFETY</w:t>
      </w:r>
      <w:r w:rsidR="00974479">
        <w:t xml:space="preserve"> </w:t>
      </w:r>
      <w:r w:rsidR="00142946" w:rsidRPr="00C645A5">
        <w:rPr>
          <w:sz w:val="20"/>
          <w:szCs w:val="20"/>
        </w:rPr>
        <w:t>(0</w:t>
      </w:r>
      <w:r w:rsidR="009455B8">
        <w:rPr>
          <w:sz w:val="20"/>
          <w:szCs w:val="20"/>
        </w:rPr>
        <w:t>8</w:t>
      </w:r>
      <w:r w:rsidR="00142946" w:rsidRPr="00C645A5">
        <w:rPr>
          <w:sz w:val="20"/>
          <w:szCs w:val="20"/>
        </w:rPr>
        <w:t>/1</w:t>
      </w:r>
      <w:r w:rsidR="009455B8">
        <w:rPr>
          <w:sz w:val="20"/>
          <w:szCs w:val="20"/>
        </w:rPr>
        <w:t>9</w:t>
      </w:r>
      <w:r w:rsidR="00142946" w:rsidRPr="00C645A5">
        <w:rPr>
          <w:sz w:val="20"/>
          <w:szCs w:val="20"/>
        </w:rPr>
        <w:t>)</w:t>
      </w:r>
      <w:bookmarkEnd w:id="3"/>
    </w:p>
    <w:p w14:paraId="64943DCC" w14:textId="51028289" w:rsidR="00317D5D" w:rsidRDefault="008B23AE" w:rsidP="00A313FF">
      <w:r w:rsidRPr="004A36EE">
        <w:t xml:space="preserve">The Trust has appointed a </w:t>
      </w:r>
      <w:r w:rsidR="00FF661B" w:rsidRPr="004A36EE">
        <w:t xml:space="preserve">team of </w:t>
      </w:r>
      <w:r w:rsidR="002717CB" w:rsidRPr="004A36EE">
        <w:t xml:space="preserve">Health &amp; Safety Advisers </w:t>
      </w:r>
      <w:r w:rsidRPr="004A36EE">
        <w:t xml:space="preserve">to advise Heads and </w:t>
      </w:r>
      <w:r w:rsidR="007735A2" w:rsidRPr="004A36EE">
        <w:t xml:space="preserve">school </w:t>
      </w:r>
      <w:r w:rsidRPr="004A36EE">
        <w:t xml:space="preserve">staff on health and safety matters. In </w:t>
      </w:r>
      <w:r w:rsidR="005B3575" w:rsidRPr="004A36EE">
        <w:t>addition,</w:t>
      </w:r>
      <w:r w:rsidRPr="004A36EE">
        <w:t xml:space="preserve"> </w:t>
      </w:r>
      <w:r w:rsidR="00317D5D" w:rsidRPr="004A36EE">
        <w:t xml:space="preserve">I have appointed the following </w:t>
      </w:r>
      <w:r w:rsidR="00271A4A" w:rsidRPr="004A36EE">
        <w:t>people</w:t>
      </w:r>
      <w:r w:rsidR="00271A4A" w:rsidRPr="00D13DE9">
        <w:t xml:space="preserve"> </w:t>
      </w:r>
      <w:r w:rsidR="00317D5D" w:rsidRPr="00D13DE9">
        <w:t>to advise me on matters of safety within the school. If their advice is not taken by any member of the school, they should inform me and if necessary, the Chief Executive Officer of the Trust. Exceptionally, if they discover anything dangerous which requires immediate action, they are authorised to take the necessary action and inform me subsequently.</w:t>
      </w:r>
    </w:p>
    <w:p w14:paraId="68569384" w14:textId="1AB9E1CA" w:rsidR="00A313FF" w:rsidRDefault="00A313FF" w:rsidP="00A313FF"/>
    <w:p w14:paraId="6817CD16" w14:textId="176B126F" w:rsidR="00A313FF" w:rsidRDefault="00A313FF" w:rsidP="00A313FF">
      <w:pPr>
        <w:pStyle w:val="Heading2"/>
      </w:pPr>
      <w:bookmarkStart w:id="4" w:name="_Toc19876967"/>
      <w:r>
        <w:t>Health &amp; Safety Co-ordinator</w:t>
      </w:r>
      <w:bookmarkEnd w:id="4"/>
    </w:p>
    <w:p w14:paraId="01AEF635" w14:textId="77777777" w:rsidR="00A313FF" w:rsidRPr="00A313FF" w:rsidRDefault="00A313FF" w:rsidP="00A313FF"/>
    <w:p w14:paraId="5C9E6DE6" w14:textId="69BCF2AA" w:rsidR="002E779E" w:rsidRDefault="005B3575" w:rsidP="00A313FF">
      <w:r>
        <w:rPr>
          <w:b/>
          <w:bCs/>
        </w:rPr>
        <w:t xml:space="preserve">Leigh Ward, Director of Finance &amp; Operations </w:t>
      </w:r>
      <w:r w:rsidRPr="005B3575">
        <w:t>(</w:t>
      </w:r>
      <w:hyperlink r:id="rId9" w:history="1">
        <w:r w:rsidRPr="005B3575">
          <w:rPr>
            <w:rStyle w:val="Hyperlink"/>
            <w:sz w:val="20"/>
            <w:szCs w:val="20"/>
          </w:rPr>
          <w:t>l.ward@brightongirls.gdst.net</w:t>
        </w:r>
      </w:hyperlink>
      <w:r w:rsidRPr="005B3575">
        <w:t>)</w:t>
      </w:r>
      <w:r>
        <w:rPr>
          <w:b/>
          <w:bCs/>
        </w:rPr>
        <w:t xml:space="preserve"> </w:t>
      </w:r>
      <w:r w:rsidR="002E779E" w:rsidRPr="00D13DE9">
        <w:t>is responsible for</w:t>
      </w:r>
      <w:r w:rsidR="00271A4A" w:rsidRPr="00D13DE9">
        <w:t xml:space="preserve"> advising me on how health and safety is being managed in the school. In </w:t>
      </w:r>
      <w:r w:rsidRPr="00D13DE9">
        <w:t>addition,</w:t>
      </w:r>
      <w:r w:rsidR="00271A4A" w:rsidRPr="00D13DE9">
        <w:t xml:space="preserve"> he is responsible for</w:t>
      </w:r>
      <w:r w:rsidR="002E779E" w:rsidRPr="00D13DE9">
        <w:t xml:space="preserve">: </w:t>
      </w:r>
    </w:p>
    <w:p w14:paraId="10B65E7E" w14:textId="77777777" w:rsidR="00A313FF" w:rsidRPr="00D13DE9" w:rsidRDefault="00A313FF" w:rsidP="00A313FF">
      <w:pPr>
        <w:rPr>
          <w:b/>
          <w:bCs/>
        </w:rPr>
      </w:pPr>
    </w:p>
    <w:p w14:paraId="44EAFA5A" w14:textId="77777777" w:rsidR="002E779E" w:rsidRPr="00D13DE9" w:rsidRDefault="002E779E" w:rsidP="00A313FF">
      <w:pPr>
        <w:pStyle w:val="ListParagraph"/>
        <w:numPr>
          <w:ilvl w:val="0"/>
          <w:numId w:val="1"/>
        </w:numPr>
        <w:tabs>
          <w:tab w:val="clear" w:pos="-1080"/>
        </w:tabs>
        <w:ind w:left="426" w:hanging="426"/>
      </w:pPr>
      <w:r w:rsidRPr="00D13DE9">
        <w:t xml:space="preserve">Ensuring that: </w:t>
      </w:r>
    </w:p>
    <w:p w14:paraId="05933AD2" w14:textId="77777777" w:rsidR="002E779E" w:rsidRPr="00D13DE9" w:rsidRDefault="002E779E" w:rsidP="008D666A"/>
    <w:p w14:paraId="7C4441E2" w14:textId="77777777" w:rsidR="002E779E" w:rsidRPr="006725C4" w:rsidRDefault="002E779E" w:rsidP="000229F5">
      <w:pPr>
        <w:pStyle w:val="ListParagraph"/>
        <w:numPr>
          <w:ilvl w:val="1"/>
          <w:numId w:val="11"/>
        </w:numPr>
        <w:ind w:left="851" w:hanging="425"/>
      </w:pPr>
      <w:r w:rsidRPr="00390E9D">
        <w:t xml:space="preserve">Heads of Departments </w:t>
      </w:r>
      <w:r w:rsidR="00656C6A" w:rsidRPr="00390E9D">
        <w:t xml:space="preserve">regularly review and </w:t>
      </w:r>
      <w:r w:rsidRPr="00D13DE9">
        <w:t xml:space="preserve">monitor standards of safety in their departments and undertake appropriate remedial action if </w:t>
      </w:r>
      <w:r w:rsidRPr="006725C4">
        <w:t>shortcomings are identified</w:t>
      </w:r>
      <w:r w:rsidR="001E770D" w:rsidRPr="006725C4">
        <w:t>;</w:t>
      </w:r>
      <w:r w:rsidRPr="006725C4">
        <w:t xml:space="preserve">  </w:t>
      </w:r>
    </w:p>
    <w:p w14:paraId="61A072C3" w14:textId="77777777" w:rsidR="002E779E" w:rsidRPr="006725C4" w:rsidRDefault="002E779E" w:rsidP="00A313FF">
      <w:pPr>
        <w:ind w:left="851" w:hanging="425"/>
      </w:pPr>
    </w:p>
    <w:p w14:paraId="635F7FD3" w14:textId="375F9F5A" w:rsidR="002E779E" w:rsidRPr="006725C4" w:rsidRDefault="002E779E" w:rsidP="000229F5">
      <w:pPr>
        <w:pStyle w:val="ListParagraph"/>
        <w:numPr>
          <w:ilvl w:val="1"/>
          <w:numId w:val="11"/>
        </w:numPr>
        <w:ind w:left="851" w:hanging="425"/>
      </w:pPr>
      <w:r w:rsidRPr="006725C4">
        <w:t xml:space="preserve">Heads of Departments implement the Trust's arrangements for Health and Safety (contained </w:t>
      </w:r>
      <w:r w:rsidR="00390E9D">
        <w:t xml:space="preserve">on the </w:t>
      </w:r>
      <w:r w:rsidR="005B3575">
        <w:t>Hub</w:t>
      </w:r>
      <w:r w:rsidR="00390E9D">
        <w:t xml:space="preserve"> H&amp;S pages </w:t>
      </w:r>
      <w:r w:rsidRPr="006725C4">
        <w:t>and other communications from Trust Office) including:</w:t>
      </w:r>
    </w:p>
    <w:p w14:paraId="61B7AB73" w14:textId="77777777" w:rsidR="002E779E" w:rsidRPr="00D13DE9" w:rsidRDefault="002E779E" w:rsidP="00A313FF">
      <w:pPr>
        <w:ind w:left="851" w:hanging="425"/>
      </w:pPr>
    </w:p>
    <w:p w14:paraId="5E3946E6" w14:textId="77777777" w:rsidR="002E779E" w:rsidRPr="006725C4" w:rsidRDefault="002E779E" w:rsidP="000229F5">
      <w:pPr>
        <w:pStyle w:val="ListParagraph"/>
        <w:numPr>
          <w:ilvl w:val="2"/>
          <w:numId w:val="11"/>
        </w:numPr>
      </w:pPr>
      <w:r w:rsidRPr="00D13DE9">
        <w:t xml:space="preserve">The completion and regular review of </w:t>
      </w:r>
      <w:r w:rsidR="00DA1683" w:rsidRPr="00D13DE9">
        <w:t xml:space="preserve">risk assessments for </w:t>
      </w:r>
      <w:r w:rsidRPr="00D13DE9">
        <w:t>area</w:t>
      </w:r>
      <w:r w:rsidR="00DA1683" w:rsidRPr="00D13DE9">
        <w:t>s</w:t>
      </w:r>
      <w:r w:rsidRPr="00D13DE9">
        <w:t xml:space="preserve"> (</w:t>
      </w:r>
      <w:r w:rsidR="00C70A24" w:rsidRPr="00D13DE9">
        <w:t>e.g.</w:t>
      </w:r>
      <w:r w:rsidRPr="00D13DE9">
        <w:t xml:space="preserve"> classrooms), activit</w:t>
      </w:r>
      <w:r w:rsidR="00DA1683" w:rsidRPr="00D13DE9">
        <w:t>ies</w:t>
      </w:r>
      <w:r w:rsidRPr="00D13DE9">
        <w:t xml:space="preserve"> (</w:t>
      </w:r>
      <w:r w:rsidR="00C70A24" w:rsidRPr="00D13DE9">
        <w:t>e.g.</w:t>
      </w:r>
      <w:r w:rsidRPr="00D13DE9">
        <w:t xml:space="preserve"> educational </w:t>
      </w:r>
      <w:r w:rsidRPr="006725C4">
        <w:t xml:space="preserve">visits or </w:t>
      </w:r>
      <w:r w:rsidRPr="006725C4">
        <w:lastRenderedPageBreak/>
        <w:t xml:space="preserve">drama productions) and </w:t>
      </w:r>
      <w:r w:rsidR="00DA1683" w:rsidRPr="006725C4">
        <w:t xml:space="preserve">specific </w:t>
      </w:r>
      <w:r w:rsidRPr="006725C4">
        <w:t>hazard</w:t>
      </w:r>
      <w:r w:rsidR="00DA1683" w:rsidRPr="006725C4">
        <w:t>s</w:t>
      </w:r>
      <w:r w:rsidRPr="006725C4">
        <w:t xml:space="preserve"> (</w:t>
      </w:r>
      <w:r w:rsidR="00C70A24" w:rsidRPr="006725C4">
        <w:t>e.g.</w:t>
      </w:r>
      <w:r w:rsidRPr="006725C4">
        <w:t xml:space="preserve"> manual handing</w:t>
      </w:r>
      <w:r w:rsidR="007735A2" w:rsidRPr="006725C4">
        <w:t xml:space="preserve"> </w:t>
      </w:r>
      <w:r w:rsidR="001E770D" w:rsidRPr="006725C4">
        <w:t>and employee pregnancy</w:t>
      </w:r>
      <w:r w:rsidRPr="006725C4">
        <w:t>);</w:t>
      </w:r>
    </w:p>
    <w:p w14:paraId="5661C384" w14:textId="3EE8E6AA" w:rsidR="002E779E" w:rsidRDefault="005B3575" w:rsidP="000229F5">
      <w:pPr>
        <w:pStyle w:val="ListParagraph"/>
        <w:numPr>
          <w:ilvl w:val="2"/>
          <w:numId w:val="11"/>
        </w:numPr>
      </w:pPr>
      <w:r w:rsidRPr="006725C4">
        <w:t>Taking</w:t>
      </w:r>
      <w:r w:rsidRPr="00D13DE9">
        <w:t xml:space="preserve"> appropriate</w:t>
      </w:r>
      <w:r w:rsidR="002E779E" w:rsidRPr="00D13DE9">
        <w:t xml:space="preserve"> action where significant risks</w:t>
      </w:r>
      <w:r w:rsidR="002E779E" w:rsidRPr="00946A95">
        <w:t xml:space="preserve"> are identified; </w:t>
      </w:r>
    </w:p>
    <w:p w14:paraId="07E5EC17" w14:textId="77777777" w:rsidR="00A313FF" w:rsidRPr="00946A95" w:rsidRDefault="00A313FF" w:rsidP="00A313FF"/>
    <w:p w14:paraId="7F96703F" w14:textId="432F577F" w:rsidR="002E779E" w:rsidRPr="00946A95" w:rsidRDefault="002E779E" w:rsidP="000229F5">
      <w:pPr>
        <w:pStyle w:val="ListParagraph"/>
        <w:numPr>
          <w:ilvl w:val="0"/>
          <w:numId w:val="11"/>
        </w:numPr>
        <w:ind w:left="851" w:hanging="425"/>
      </w:pPr>
      <w:r w:rsidRPr="00946A95">
        <w:t xml:space="preserve">Identifying H&amp;S training needs and arranging appropriate </w:t>
      </w:r>
      <w:r w:rsidRPr="004A36EE">
        <w:t>training</w:t>
      </w:r>
      <w:r w:rsidR="003C65F1" w:rsidRPr="004A36EE">
        <w:t xml:space="preserve"> for their staff</w:t>
      </w:r>
      <w:r w:rsidR="009455B8">
        <w:t xml:space="preserve">. </w:t>
      </w:r>
      <w:r w:rsidR="009455B8" w:rsidRPr="005B3575">
        <w:t xml:space="preserve">Detailed guidance on training requirements is given in the H&amp;S Training Matrix on the H&amp;S pages of the </w:t>
      </w:r>
      <w:r w:rsidR="005B3575">
        <w:t>Hub</w:t>
      </w:r>
      <w:r w:rsidRPr="004A36EE">
        <w:t>;</w:t>
      </w:r>
      <w:r w:rsidRPr="00946A95">
        <w:t xml:space="preserve"> </w:t>
      </w:r>
    </w:p>
    <w:p w14:paraId="495D2429" w14:textId="77777777" w:rsidR="002E779E" w:rsidRPr="00946A95" w:rsidRDefault="002E779E" w:rsidP="008D666A"/>
    <w:p w14:paraId="15411BBA" w14:textId="77777777" w:rsidR="002E779E" w:rsidRPr="00946A95" w:rsidRDefault="002E779E" w:rsidP="000229F5">
      <w:pPr>
        <w:pStyle w:val="ListParagraph"/>
        <w:numPr>
          <w:ilvl w:val="1"/>
          <w:numId w:val="11"/>
        </w:numPr>
        <w:ind w:left="851" w:hanging="425"/>
      </w:pPr>
      <w:r w:rsidRPr="00946A95">
        <w:t>Heads of Departments advise /</w:t>
      </w:r>
      <w:r w:rsidR="007735A2">
        <w:t xml:space="preserve"> </w:t>
      </w:r>
      <w:r w:rsidRPr="00946A95">
        <w:t>in</w:t>
      </w:r>
      <w:r w:rsidR="001E770D">
        <w:t>form the Head, through the H&amp;S C</w:t>
      </w:r>
      <w:r w:rsidRPr="00946A95">
        <w:t>oordinator, of:</w:t>
      </w:r>
    </w:p>
    <w:p w14:paraId="7DD17872" w14:textId="77777777" w:rsidR="002E779E" w:rsidRPr="00946A95" w:rsidRDefault="002E779E" w:rsidP="008D666A"/>
    <w:p w14:paraId="6806B15C" w14:textId="77777777" w:rsidR="002E779E" w:rsidRPr="00D13DE9" w:rsidRDefault="002E779E" w:rsidP="000229F5">
      <w:pPr>
        <w:pStyle w:val="ListParagraph"/>
        <w:numPr>
          <w:ilvl w:val="2"/>
          <w:numId w:val="11"/>
        </w:numPr>
      </w:pPr>
      <w:r w:rsidRPr="00946A95">
        <w:t xml:space="preserve">The measures needed to </w:t>
      </w:r>
      <w:r w:rsidRPr="00D13DE9">
        <w:t>carry out work safely if deficiencies are identified;</w:t>
      </w:r>
    </w:p>
    <w:p w14:paraId="63CF11AD" w14:textId="77777777" w:rsidR="002E779E" w:rsidRPr="00D13DE9" w:rsidRDefault="002E779E" w:rsidP="000229F5">
      <w:pPr>
        <w:pStyle w:val="ListParagraph"/>
        <w:numPr>
          <w:ilvl w:val="2"/>
          <w:numId w:val="11"/>
        </w:numPr>
      </w:pPr>
      <w:r w:rsidRPr="00D13DE9">
        <w:t xml:space="preserve">Any breaches of </w:t>
      </w:r>
      <w:r w:rsidR="001E770D" w:rsidRPr="00D13DE9">
        <w:t xml:space="preserve">health and </w:t>
      </w:r>
      <w:r w:rsidRPr="00D13DE9">
        <w:t xml:space="preserve">safety regulations; </w:t>
      </w:r>
    </w:p>
    <w:p w14:paraId="19E61256" w14:textId="77777777" w:rsidR="002E779E" w:rsidRPr="00D13DE9" w:rsidRDefault="002E779E" w:rsidP="000229F5">
      <w:pPr>
        <w:pStyle w:val="ListParagraph"/>
        <w:numPr>
          <w:ilvl w:val="2"/>
          <w:numId w:val="11"/>
        </w:numPr>
      </w:pPr>
      <w:r w:rsidRPr="00D13DE9">
        <w:t xml:space="preserve">If any new or special </w:t>
      </w:r>
      <w:r w:rsidR="00A64B83" w:rsidRPr="00D13DE9">
        <w:t xml:space="preserve">risks </w:t>
      </w:r>
      <w:r w:rsidRPr="00D13DE9">
        <w:t>are about to be introduced into the school</w:t>
      </w:r>
      <w:r w:rsidR="001E770D" w:rsidRPr="00D13DE9">
        <w:t>.</w:t>
      </w:r>
    </w:p>
    <w:p w14:paraId="2A5A23B7" w14:textId="77777777" w:rsidR="002E779E" w:rsidRPr="00D13DE9" w:rsidRDefault="002E779E" w:rsidP="008D666A"/>
    <w:p w14:paraId="5F18FF57" w14:textId="552BFA94" w:rsidR="008101E2" w:rsidRPr="00A313FF" w:rsidRDefault="00DA1683" w:rsidP="00A313FF">
      <w:pPr>
        <w:pStyle w:val="ListParagraph"/>
        <w:numPr>
          <w:ilvl w:val="0"/>
          <w:numId w:val="1"/>
        </w:numPr>
        <w:tabs>
          <w:tab w:val="clear" w:pos="-1080"/>
        </w:tabs>
        <w:ind w:left="426" w:hanging="426"/>
      </w:pPr>
      <w:r w:rsidRPr="00A313FF">
        <w:rPr>
          <w:lang w:val="en-US"/>
        </w:rPr>
        <w:t xml:space="preserve">Coordinating </w:t>
      </w:r>
      <w:r w:rsidR="00A05A58" w:rsidRPr="00A313FF">
        <w:rPr>
          <w:lang w:val="en-US"/>
        </w:rPr>
        <w:t>the</w:t>
      </w:r>
      <w:r w:rsidR="00407D0E" w:rsidRPr="00A313FF">
        <w:rPr>
          <w:lang w:val="en-US"/>
        </w:rPr>
        <w:t>:</w:t>
      </w:r>
      <w:r w:rsidR="00A05A58" w:rsidRPr="00A313FF">
        <w:rPr>
          <w:lang w:val="en-US"/>
        </w:rPr>
        <w:t xml:space="preserve"> </w:t>
      </w:r>
    </w:p>
    <w:p w14:paraId="1338D244" w14:textId="77777777" w:rsidR="00A313FF" w:rsidRPr="006725C4" w:rsidRDefault="00A313FF" w:rsidP="00A313FF"/>
    <w:p w14:paraId="5D08A0F8" w14:textId="77777777" w:rsidR="000F5859" w:rsidRPr="00EE1C00" w:rsidRDefault="00DA1683" w:rsidP="000229F5">
      <w:pPr>
        <w:pStyle w:val="ListParagraph"/>
        <w:numPr>
          <w:ilvl w:val="5"/>
          <w:numId w:val="4"/>
        </w:numPr>
      </w:pPr>
      <w:r w:rsidRPr="00CC56AF">
        <w:rPr>
          <w:lang w:val="en-US"/>
        </w:rPr>
        <w:t xml:space="preserve">Annual </w:t>
      </w:r>
      <w:r w:rsidRPr="009C4EDF">
        <w:rPr>
          <w:lang w:val="en-US"/>
        </w:rPr>
        <w:t xml:space="preserve">completion of the Departmental H&amp;S Self Evaluation Forms </w:t>
      </w:r>
      <w:r w:rsidR="00EE1C00" w:rsidRPr="005B3575">
        <w:rPr>
          <w:lang w:val="en-US"/>
        </w:rPr>
        <w:t xml:space="preserve">by Heads of Department </w:t>
      </w:r>
      <w:r w:rsidR="000F5859" w:rsidRPr="005B3575">
        <w:t xml:space="preserve">and Action Plans are produced and implemented </w:t>
      </w:r>
      <w:r w:rsidR="000F5859" w:rsidRPr="005B3575">
        <w:rPr>
          <w:bCs/>
        </w:rPr>
        <w:t>to address significant risks.</w:t>
      </w:r>
    </w:p>
    <w:p w14:paraId="2F14274E" w14:textId="77777777" w:rsidR="0036370E" w:rsidRPr="009C4EDF" w:rsidRDefault="0036370E" w:rsidP="008D666A">
      <w:pPr>
        <w:pStyle w:val="ListParagraph"/>
        <w:rPr>
          <w:lang w:val="en-US"/>
        </w:rPr>
      </w:pPr>
    </w:p>
    <w:p w14:paraId="3334B3AD" w14:textId="77777777" w:rsidR="00407D0E" w:rsidRPr="00390E9D" w:rsidRDefault="00407D0E" w:rsidP="000229F5">
      <w:pPr>
        <w:pStyle w:val="ListParagraph"/>
        <w:numPr>
          <w:ilvl w:val="5"/>
          <w:numId w:val="4"/>
        </w:numPr>
        <w:rPr>
          <w:lang w:val="en-US"/>
        </w:rPr>
      </w:pPr>
      <w:r w:rsidRPr="00390E9D">
        <w:rPr>
          <w:lang w:val="en-US"/>
        </w:rPr>
        <w:t>Actions necessary to fulfill recommendations made in:</w:t>
      </w:r>
    </w:p>
    <w:p w14:paraId="07DDD39C" w14:textId="77777777" w:rsidR="00407D0E" w:rsidRPr="00390E9D" w:rsidRDefault="00407D0E" w:rsidP="000229F5">
      <w:pPr>
        <w:pStyle w:val="ListParagraph"/>
        <w:numPr>
          <w:ilvl w:val="8"/>
          <w:numId w:val="4"/>
        </w:numPr>
        <w:rPr>
          <w:rStyle w:val="ms-rtethemefontface-1"/>
          <w:sz w:val="20"/>
          <w:szCs w:val="20"/>
          <w:lang w:val="en-US"/>
        </w:rPr>
      </w:pPr>
      <w:r w:rsidRPr="00390E9D">
        <w:rPr>
          <w:rStyle w:val="ms-rtethemefontface-1"/>
          <w:sz w:val="20"/>
          <w:szCs w:val="20"/>
        </w:rPr>
        <w:t>Fire Safety Risk Assessment Reports</w:t>
      </w:r>
    </w:p>
    <w:p w14:paraId="640BC064" w14:textId="77777777" w:rsidR="00407D0E" w:rsidRPr="00390E9D" w:rsidRDefault="00407D0E" w:rsidP="000229F5">
      <w:pPr>
        <w:pStyle w:val="ListParagraph"/>
        <w:numPr>
          <w:ilvl w:val="8"/>
          <w:numId w:val="4"/>
        </w:numPr>
        <w:rPr>
          <w:lang w:val="en-US"/>
        </w:rPr>
      </w:pPr>
      <w:r w:rsidRPr="00390E9D">
        <w:rPr>
          <w:rStyle w:val="ms-rtethemefontface-1"/>
          <w:sz w:val="20"/>
          <w:szCs w:val="20"/>
        </w:rPr>
        <w:t>H&amp;S Audit Reports, e</w:t>
      </w:r>
      <w:r w:rsidR="0024754A" w:rsidRPr="00390E9D">
        <w:rPr>
          <w:rStyle w:val="ms-rtethemefontface-1"/>
          <w:sz w:val="20"/>
          <w:szCs w:val="20"/>
        </w:rPr>
        <w:t>.</w:t>
      </w:r>
      <w:r w:rsidRPr="00390E9D">
        <w:rPr>
          <w:rStyle w:val="ms-rtethemefontface-1"/>
          <w:sz w:val="20"/>
          <w:szCs w:val="20"/>
        </w:rPr>
        <w:t>g</w:t>
      </w:r>
      <w:r w:rsidR="0024754A" w:rsidRPr="00390E9D">
        <w:rPr>
          <w:rStyle w:val="ms-rtethemefontface-1"/>
          <w:sz w:val="20"/>
          <w:szCs w:val="20"/>
        </w:rPr>
        <w:t>.</w:t>
      </w:r>
      <w:r w:rsidRPr="00390E9D">
        <w:rPr>
          <w:rStyle w:val="ms-rtethemefontface-1"/>
          <w:sz w:val="20"/>
          <w:szCs w:val="20"/>
        </w:rPr>
        <w:t xml:space="preserve"> </w:t>
      </w:r>
      <w:r w:rsidR="00390E9D" w:rsidRPr="005B3575">
        <w:rPr>
          <w:rStyle w:val="ms-rtethemefontface-1"/>
          <w:sz w:val="20"/>
          <w:szCs w:val="20"/>
        </w:rPr>
        <w:t>Clearwater</w:t>
      </w:r>
      <w:r w:rsidRPr="00390E9D">
        <w:rPr>
          <w:rStyle w:val="ms-rtethemefontface-1"/>
          <w:sz w:val="20"/>
          <w:szCs w:val="20"/>
        </w:rPr>
        <w:t>, CLEAPSS</w:t>
      </w:r>
    </w:p>
    <w:p w14:paraId="31E0A96D" w14:textId="77777777" w:rsidR="00407D0E" w:rsidRPr="00390E9D" w:rsidRDefault="00407D0E" w:rsidP="000229F5">
      <w:pPr>
        <w:pStyle w:val="ListParagraph"/>
        <w:numPr>
          <w:ilvl w:val="8"/>
          <w:numId w:val="4"/>
        </w:numPr>
        <w:rPr>
          <w:lang w:val="en-US"/>
        </w:rPr>
      </w:pPr>
      <w:r w:rsidRPr="00390E9D">
        <w:rPr>
          <w:lang w:val="en-US"/>
        </w:rPr>
        <w:t xml:space="preserve">ISI (Estyn in Wales) reports (H&amp;S elements) </w:t>
      </w:r>
    </w:p>
    <w:p w14:paraId="12D0800F" w14:textId="77777777" w:rsidR="00407D0E" w:rsidRPr="00390E9D" w:rsidRDefault="00407D0E" w:rsidP="000229F5">
      <w:pPr>
        <w:pStyle w:val="ListParagraph"/>
        <w:numPr>
          <w:ilvl w:val="8"/>
          <w:numId w:val="4"/>
        </w:numPr>
        <w:rPr>
          <w:lang w:val="en-US"/>
        </w:rPr>
      </w:pPr>
      <w:r w:rsidRPr="00390E9D">
        <w:rPr>
          <w:lang w:val="en-US"/>
        </w:rPr>
        <w:t>H&amp;S SEF Action Plans</w:t>
      </w:r>
    </w:p>
    <w:p w14:paraId="63CD8189" w14:textId="77777777" w:rsidR="00DA1683" w:rsidRPr="009C4EDF" w:rsidRDefault="00DA1683" w:rsidP="008D666A">
      <w:pPr>
        <w:pStyle w:val="ListParagraph"/>
        <w:rPr>
          <w:lang w:val="en-US"/>
        </w:rPr>
      </w:pPr>
    </w:p>
    <w:p w14:paraId="5DEF468D" w14:textId="5D184F23" w:rsidR="00DA1683" w:rsidRPr="00431C50" w:rsidRDefault="00DA1683" w:rsidP="000229F5">
      <w:pPr>
        <w:pStyle w:val="ListParagraph"/>
        <w:numPr>
          <w:ilvl w:val="4"/>
          <w:numId w:val="2"/>
        </w:numPr>
        <w:tabs>
          <w:tab w:val="clear" w:pos="1800"/>
        </w:tabs>
        <w:ind w:left="426" w:hanging="426"/>
        <w:rPr>
          <w:lang w:val="en-US"/>
        </w:rPr>
      </w:pPr>
      <w:r w:rsidRPr="009C4EDF">
        <w:t>In conjunction with the relevant Head of Department:</w:t>
      </w:r>
    </w:p>
    <w:p w14:paraId="08A0DC1E" w14:textId="77777777" w:rsidR="00431C50" w:rsidRPr="00431C50" w:rsidRDefault="00431C50" w:rsidP="00431C50">
      <w:pPr>
        <w:rPr>
          <w:lang w:val="en-US"/>
        </w:rPr>
      </w:pPr>
    </w:p>
    <w:p w14:paraId="3F726AA3" w14:textId="77777777" w:rsidR="008D109C" w:rsidRPr="008D666A" w:rsidRDefault="008D109C" w:rsidP="000229F5">
      <w:pPr>
        <w:pStyle w:val="ListParagraph"/>
        <w:numPr>
          <w:ilvl w:val="5"/>
          <w:numId w:val="5"/>
        </w:numPr>
        <w:rPr>
          <w:lang w:val="en-US"/>
        </w:rPr>
      </w:pPr>
      <w:r w:rsidRPr="008D666A">
        <w:rPr>
          <w:lang w:val="en-US"/>
        </w:rPr>
        <w:t>Completing the</w:t>
      </w:r>
      <w:r w:rsidR="00A05A58" w:rsidRPr="008D666A">
        <w:rPr>
          <w:lang w:val="en-US"/>
        </w:rPr>
        <w:t xml:space="preserve"> annual review of the school’s H&amp;S Strategic Risk Register and Action Plan</w:t>
      </w:r>
      <w:r w:rsidR="00666F01" w:rsidRPr="008D666A">
        <w:rPr>
          <w:lang w:val="en-US"/>
        </w:rPr>
        <w:t xml:space="preserve"> to address significant risks</w:t>
      </w:r>
      <w:r w:rsidR="00A05A58" w:rsidRPr="008D666A">
        <w:rPr>
          <w:lang w:val="en-US"/>
        </w:rPr>
        <w:t>;</w:t>
      </w:r>
    </w:p>
    <w:p w14:paraId="2371B9C5" w14:textId="77777777" w:rsidR="00305ECD" w:rsidRPr="008D666A" w:rsidRDefault="00DA1683" w:rsidP="000229F5">
      <w:pPr>
        <w:pStyle w:val="ListParagraph"/>
        <w:numPr>
          <w:ilvl w:val="5"/>
          <w:numId w:val="5"/>
        </w:numPr>
        <w:rPr>
          <w:lang w:val="en-US"/>
        </w:rPr>
      </w:pPr>
      <w:r w:rsidRPr="009C4EDF">
        <w:t xml:space="preserve">Investigating all serious accidents, incidents, </w:t>
      </w:r>
      <w:r w:rsidR="00305ECD" w:rsidRPr="009C4EDF">
        <w:t xml:space="preserve">dangerous occurrences, </w:t>
      </w:r>
      <w:r w:rsidRPr="009C4EDF">
        <w:t>and significant ‘near misses’ and ensuring appropriate remedial action is taken;</w:t>
      </w:r>
      <w:r w:rsidR="00305ECD" w:rsidRPr="008D666A">
        <w:rPr>
          <w:lang w:val="en-US"/>
        </w:rPr>
        <w:t xml:space="preserve"> and ensuring they are recorded on the RIVO </w:t>
      </w:r>
      <w:r w:rsidR="003513AD" w:rsidRPr="008D666A">
        <w:rPr>
          <w:lang w:val="en-US"/>
        </w:rPr>
        <w:t>S</w:t>
      </w:r>
      <w:r w:rsidR="00305ECD" w:rsidRPr="008D666A">
        <w:rPr>
          <w:lang w:val="en-US"/>
        </w:rPr>
        <w:t>afeguard incident recording system;</w:t>
      </w:r>
    </w:p>
    <w:p w14:paraId="5CF08A24" w14:textId="77777777" w:rsidR="00305ECD" w:rsidRPr="008D666A" w:rsidRDefault="00DA1683" w:rsidP="000229F5">
      <w:pPr>
        <w:pStyle w:val="ListParagraph"/>
        <w:numPr>
          <w:ilvl w:val="5"/>
          <w:numId w:val="5"/>
        </w:numPr>
        <w:rPr>
          <w:lang w:val="en-US"/>
        </w:rPr>
      </w:pPr>
      <w:r w:rsidRPr="009C4EDF">
        <w:t>Investigating complaints/concerns by employees regarding health, safety and welfare matters</w:t>
      </w:r>
      <w:r w:rsidR="00305ECD" w:rsidRPr="009C4EDF">
        <w:t xml:space="preserve"> </w:t>
      </w:r>
      <w:r w:rsidR="00846E9B" w:rsidRPr="009C4EDF">
        <w:t xml:space="preserve">and </w:t>
      </w:r>
      <w:r w:rsidR="00305ECD" w:rsidRPr="008D666A">
        <w:rPr>
          <w:lang w:val="en-US"/>
        </w:rPr>
        <w:t>ensuring appropriate remedial action is taken</w:t>
      </w:r>
      <w:r w:rsidRPr="009C4EDF">
        <w:t>;</w:t>
      </w:r>
    </w:p>
    <w:p w14:paraId="12F05D2C" w14:textId="77777777" w:rsidR="00656C6A" w:rsidRPr="008D666A" w:rsidRDefault="00DA1683" w:rsidP="000229F5">
      <w:pPr>
        <w:pStyle w:val="ListParagraph"/>
        <w:numPr>
          <w:ilvl w:val="5"/>
          <w:numId w:val="5"/>
        </w:numPr>
        <w:rPr>
          <w:color w:val="0070C0"/>
          <w:szCs w:val="20"/>
          <w:lang w:val="en-US"/>
        </w:rPr>
      </w:pPr>
      <w:r w:rsidRPr="008D666A">
        <w:rPr>
          <w:szCs w:val="20"/>
        </w:rPr>
        <w:t xml:space="preserve">Reporting </w:t>
      </w:r>
      <w:r w:rsidRPr="009C4EDF">
        <w:t xml:space="preserve">‘notifiable dangerous occurrences’ to the HSE within </w:t>
      </w:r>
      <w:r w:rsidRPr="00390E9D">
        <w:t>the required timescales</w:t>
      </w:r>
      <w:r w:rsidR="00D50513" w:rsidRPr="00390E9D">
        <w:t>, in accordance with RIDDOR</w:t>
      </w:r>
      <w:r w:rsidRPr="00390E9D">
        <w:t>.</w:t>
      </w:r>
    </w:p>
    <w:p w14:paraId="2A332F83" w14:textId="77777777" w:rsidR="00656C6A" w:rsidRPr="009C4EDF" w:rsidRDefault="00656C6A" w:rsidP="008D666A">
      <w:pPr>
        <w:rPr>
          <w:lang w:val="en-US"/>
        </w:rPr>
      </w:pPr>
    </w:p>
    <w:p w14:paraId="08B275DB" w14:textId="77777777" w:rsidR="00A01BF4" w:rsidRDefault="002E779E" w:rsidP="000229F5">
      <w:pPr>
        <w:pStyle w:val="ListParagraph"/>
        <w:numPr>
          <w:ilvl w:val="4"/>
          <w:numId w:val="2"/>
        </w:numPr>
        <w:tabs>
          <w:tab w:val="clear" w:pos="1800"/>
        </w:tabs>
        <w:ind w:left="426" w:hanging="426"/>
      </w:pPr>
      <w:r w:rsidRPr="00846E9B">
        <w:t xml:space="preserve">Disseminating safety advice given by </w:t>
      </w:r>
      <w:r w:rsidR="00A01BF4" w:rsidRPr="00846E9B">
        <w:t xml:space="preserve">GDST H&amp;S </w:t>
      </w:r>
      <w:r w:rsidR="003513AD">
        <w:t>team</w:t>
      </w:r>
      <w:r w:rsidR="00A01BF4">
        <w:t xml:space="preserve">, </w:t>
      </w:r>
      <w:r w:rsidRPr="00946A95">
        <w:t xml:space="preserve">specialist advisers or enforcement officers to the appropriate Heads of Department in order that they can take appropriate actions; </w:t>
      </w:r>
    </w:p>
    <w:p w14:paraId="41600E0D" w14:textId="77777777" w:rsidR="00A01BF4" w:rsidRPr="006857BD" w:rsidRDefault="00A01BF4" w:rsidP="008D666A"/>
    <w:p w14:paraId="1D07EB1B" w14:textId="77777777" w:rsidR="002E779E" w:rsidRDefault="002E779E" w:rsidP="000229F5">
      <w:pPr>
        <w:pStyle w:val="ListParagraph"/>
        <w:numPr>
          <w:ilvl w:val="4"/>
          <w:numId w:val="2"/>
        </w:numPr>
        <w:tabs>
          <w:tab w:val="clear" w:pos="1800"/>
        </w:tabs>
        <w:ind w:left="426" w:hanging="426"/>
      </w:pPr>
      <w:r w:rsidRPr="00D13DE9">
        <w:t>Liaising with the Trust H&amp;S Advisers</w:t>
      </w:r>
      <w:r w:rsidRPr="00A01BF4">
        <w:t xml:space="preserve"> and </w:t>
      </w:r>
      <w:r w:rsidR="00A01BF4">
        <w:t xml:space="preserve">Surveyors </w:t>
      </w:r>
      <w:r w:rsidRPr="00A01BF4">
        <w:t>on matters where advice or assistance is required, or information is requested by the Trust</w:t>
      </w:r>
      <w:r w:rsidR="007E4DD7">
        <w:t>.</w:t>
      </w:r>
    </w:p>
    <w:p w14:paraId="53D3313E" w14:textId="77777777" w:rsidR="00C53F73" w:rsidRDefault="00C53F73" w:rsidP="008D666A">
      <w:pPr>
        <w:pStyle w:val="ListParagraph"/>
      </w:pPr>
    </w:p>
    <w:p w14:paraId="6814E778" w14:textId="679B3536" w:rsidR="00C53F73" w:rsidRDefault="005B3575" w:rsidP="000229F5">
      <w:pPr>
        <w:pStyle w:val="ListParagraph"/>
        <w:numPr>
          <w:ilvl w:val="4"/>
          <w:numId w:val="2"/>
        </w:numPr>
        <w:tabs>
          <w:tab w:val="clear" w:pos="1800"/>
        </w:tabs>
        <w:ind w:left="426" w:hanging="426"/>
      </w:pPr>
      <w:r>
        <w:t>Chairing the school’s H&amp;S committee.</w:t>
      </w:r>
    </w:p>
    <w:p w14:paraId="48554171" w14:textId="77777777" w:rsidR="00431C50" w:rsidRPr="00C53F73" w:rsidRDefault="00431C50" w:rsidP="00431C50"/>
    <w:p w14:paraId="0500DF88" w14:textId="77777777" w:rsidR="00317D5D" w:rsidRPr="00A01BF4" w:rsidRDefault="00317D5D" w:rsidP="00431C50">
      <w:r>
        <w:t>To assist in this work, the following specialist advisers have been appointed:</w:t>
      </w:r>
    </w:p>
    <w:p w14:paraId="0D8C1E54" w14:textId="77777777" w:rsidR="008101E2" w:rsidRDefault="008101E2" w:rsidP="00431C50">
      <w:pPr>
        <w:rPr>
          <w:rStyle w:val="Strong"/>
          <w:sz w:val="20"/>
          <w:szCs w:val="20"/>
        </w:rPr>
      </w:pPr>
    </w:p>
    <w:p w14:paraId="53743FA7" w14:textId="37BB9BA1" w:rsidR="00254323" w:rsidRDefault="00317D5D" w:rsidP="00431C50">
      <w:pPr>
        <w:pStyle w:val="Heading2"/>
        <w:rPr>
          <w:rStyle w:val="Strong"/>
          <w:b/>
          <w:bCs w:val="0"/>
        </w:rPr>
      </w:pPr>
      <w:bookmarkStart w:id="5" w:name="_Toc19876968"/>
      <w:r w:rsidRPr="00431C50">
        <w:rPr>
          <w:rStyle w:val="Strong"/>
          <w:b/>
          <w:bCs w:val="0"/>
        </w:rPr>
        <w:t xml:space="preserve">Fire </w:t>
      </w:r>
      <w:r w:rsidR="00F17F0F" w:rsidRPr="00431C50">
        <w:rPr>
          <w:rStyle w:val="Strong"/>
          <w:b/>
          <w:bCs w:val="0"/>
        </w:rPr>
        <w:t xml:space="preserve">Drill </w:t>
      </w:r>
      <w:r w:rsidRPr="00431C50">
        <w:rPr>
          <w:rStyle w:val="Strong"/>
          <w:b/>
          <w:bCs w:val="0"/>
        </w:rPr>
        <w:t>Officer</w:t>
      </w:r>
      <w:bookmarkEnd w:id="5"/>
    </w:p>
    <w:p w14:paraId="334E505F" w14:textId="77777777" w:rsidR="00431C50" w:rsidRPr="00431C50" w:rsidRDefault="00431C50" w:rsidP="00431C50"/>
    <w:p w14:paraId="2DBAB9EB" w14:textId="073E7D3B" w:rsidR="00254323" w:rsidRDefault="005B3575" w:rsidP="00431C50">
      <w:r>
        <w:rPr>
          <w:rStyle w:val="Strong"/>
          <w:sz w:val="20"/>
          <w:szCs w:val="20"/>
        </w:rPr>
        <w:t xml:space="preserve">Rachel Burt, Domestic Services Manager </w:t>
      </w:r>
      <w:r w:rsidRPr="005B3575">
        <w:rPr>
          <w:rStyle w:val="Strong"/>
          <w:sz w:val="20"/>
          <w:szCs w:val="20"/>
        </w:rPr>
        <w:t>(</w:t>
      </w:r>
      <w:hyperlink r:id="rId10" w:history="1">
        <w:r w:rsidRPr="005B3575">
          <w:rPr>
            <w:rStyle w:val="Hyperlink"/>
            <w:sz w:val="20"/>
            <w:szCs w:val="20"/>
          </w:rPr>
          <w:t>r.burt@brightongirls.gdst.net</w:t>
        </w:r>
      </w:hyperlink>
      <w:r w:rsidRPr="005B3575">
        <w:rPr>
          <w:rStyle w:val="Strong"/>
          <w:sz w:val="20"/>
          <w:szCs w:val="20"/>
        </w:rPr>
        <w:t>)</w:t>
      </w:r>
      <w:r>
        <w:rPr>
          <w:rStyle w:val="Strong"/>
          <w:sz w:val="20"/>
          <w:szCs w:val="20"/>
        </w:rPr>
        <w:t xml:space="preserve"> </w:t>
      </w:r>
      <w:r w:rsidR="00317D5D" w:rsidRPr="00A01BF4">
        <w:t xml:space="preserve">is </w:t>
      </w:r>
      <w:r w:rsidR="00317D5D" w:rsidRPr="00D13DE9">
        <w:t>responsible for</w:t>
      </w:r>
      <w:r w:rsidR="00254323" w:rsidRPr="00D13DE9">
        <w:t xml:space="preserve"> advising me on all matters relating to fire drills. She is also responsible for:</w:t>
      </w:r>
    </w:p>
    <w:p w14:paraId="0356E5D4" w14:textId="77777777" w:rsidR="00431C50" w:rsidRPr="00D13DE9" w:rsidRDefault="00431C50" w:rsidP="00431C50"/>
    <w:p w14:paraId="6F7B3473" w14:textId="77777777" w:rsidR="00E466DE" w:rsidRPr="00A01BF4" w:rsidRDefault="008D5F8E" w:rsidP="000229F5">
      <w:pPr>
        <w:pStyle w:val="ListParagraph"/>
        <w:numPr>
          <w:ilvl w:val="0"/>
          <w:numId w:val="12"/>
        </w:numPr>
        <w:ind w:left="426" w:hanging="426"/>
      </w:pPr>
      <w:r w:rsidRPr="00D13DE9">
        <w:t xml:space="preserve">Coordinating termly </w:t>
      </w:r>
      <w:r w:rsidR="00E466DE" w:rsidRPr="00D13DE9">
        <w:t xml:space="preserve">fire evacuation drills from all school buildings </w:t>
      </w:r>
      <w:r w:rsidRPr="00D13DE9">
        <w:t xml:space="preserve">(including remote sites such as sports pavilions) </w:t>
      </w:r>
      <w:r w:rsidR="00E466DE" w:rsidRPr="00D13DE9">
        <w:t>and ensuring that any areas where improvements could be made are highlighted immediately and suitable remedial action</w:t>
      </w:r>
      <w:r w:rsidR="00E466DE" w:rsidRPr="00A01BF4">
        <w:t xml:space="preserve"> implemented;</w:t>
      </w:r>
    </w:p>
    <w:p w14:paraId="649815F0" w14:textId="77777777" w:rsidR="00E466DE" w:rsidRPr="00A01BF4" w:rsidRDefault="00E466DE" w:rsidP="00431C50">
      <w:pPr>
        <w:ind w:left="426" w:hanging="426"/>
      </w:pPr>
    </w:p>
    <w:p w14:paraId="398E8343" w14:textId="77777777" w:rsidR="00E466DE" w:rsidRPr="00A01BF4" w:rsidRDefault="00E466DE" w:rsidP="000229F5">
      <w:pPr>
        <w:pStyle w:val="ListParagraph"/>
        <w:numPr>
          <w:ilvl w:val="0"/>
          <w:numId w:val="12"/>
        </w:numPr>
        <w:ind w:left="426" w:hanging="426"/>
      </w:pPr>
      <w:r w:rsidRPr="00A01BF4">
        <w:t>Upon the completion of a fire evacuation drill, advising the staff when they, the pupils and any visitors or contractors may re-enter the buildings;</w:t>
      </w:r>
    </w:p>
    <w:p w14:paraId="2B4E6A79" w14:textId="77777777" w:rsidR="00E466DE" w:rsidRPr="00A01BF4" w:rsidRDefault="00E466DE" w:rsidP="00431C50">
      <w:pPr>
        <w:ind w:left="426" w:hanging="426"/>
      </w:pPr>
    </w:p>
    <w:p w14:paraId="7A576238" w14:textId="77777777" w:rsidR="00E466DE" w:rsidRPr="00A01BF4" w:rsidRDefault="00E466DE" w:rsidP="000229F5">
      <w:pPr>
        <w:pStyle w:val="ListParagraph"/>
        <w:numPr>
          <w:ilvl w:val="0"/>
          <w:numId w:val="12"/>
        </w:numPr>
        <w:ind w:left="426" w:hanging="426"/>
      </w:pPr>
      <w:r w:rsidRPr="00A01BF4">
        <w:t xml:space="preserve">Keeping records of all fire evacuations or drills including date, time of the evacuation, time taken to evacuate the buildings and time taken to complete a full </w:t>
      </w:r>
      <w:proofErr w:type="gramStart"/>
      <w:r w:rsidRPr="00A01BF4">
        <w:t>roll-call</w:t>
      </w:r>
      <w:proofErr w:type="gramEnd"/>
      <w:r w:rsidRPr="00A01BF4">
        <w:t>, as well as any problems encountered;</w:t>
      </w:r>
    </w:p>
    <w:p w14:paraId="055FFC61" w14:textId="77777777" w:rsidR="00E466DE" w:rsidRPr="00A01BF4" w:rsidRDefault="00E466DE" w:rsidP="00431C50">
      <w:pPr>
        <w:ind w:left="426" w:hanging="426"/>
      </w:pPr>
    </w:p>
    <w:p w14:paraId="4E61B66E" w14:textId="77777777" w:rsidR="00E466DE" w:rsidRPr="006725C4" w:rsidRDefault="00E466DE" w:rsidP="000229F5">
      <w:pPr>
        <w:pStyle w:val="ListParagraph"/>
        <w:numPr>
          <w:ilvl w:val="0"/>
          <w:numId w:val="12"/>
        </w:numPr>
        <w:ind w:left="426" w:hanging="426"/>
      </w:pPr>
      <w:r w:rsidRPr="00A01BF4">
        <w:t xml:space="preserve">Reporting the findings of all fire evacuations and drills, particularly any </w:t>
      </w:r>
      <w:r w:rsidRPr="006725C4">
        <w:t>problems and remedial measures to the school’s H&amp;S Committee;</w:t>
      </w:r>
    </w:p>
    <w:p w14:paraId="15A085B6" w14:textId="77777777" w:rsidR="00E466DE" w:rsidRPr="006725C4" w:rsidRDefault="00E466DE" w:rsidP="00431C50">
      <w:pPr>
        <w:ind w:left="426" w:hanging="426"/>
      </w:pPr>
    </w:p>
    <w:p w14:paraId="4A36523C" w14:textId="77777777" w:rsidR="00E466DE" w:rsidRPr="006725C4" w:rsidRDefault="00E466DE" w:rsidP="000229F5">
      <w:pPr>
        <w:pStyle w:val="ListParagraph"/>
        <w:numPr>
          <w:ilvl w:val="0"/>
          <w:numId w:val="12"/>
        </w:numPr>
        <w:ind w:left="426" w:hanging="426"/>
      </w:pPr>
      <w:r w:rsidRPr="006725C4">
        <w:t>Ensuring that all staff are briefed on the fire evacuation procedures when they join the school, and receive refresher training at regular intervals;</w:t>
      </w:r>
    </w:p>
    <w:p w14:paraId="20FDADB4" w14:textId="77777777" w:rsidR="00E466DE" w:rsidRPr="00A01BF4" w:rsidRDefault="00E466DE" w:rsidP="00431C50"/>
    <w:p w14:paraId="3EFD8711" w14:textId="77777777" w:rsidR="00A4682E" w:rsidRPr="00D13DE9" w:rsidRDefault="00A4682E" w:rsidP="00431C50">
      <w:pPr>
        <w:rPr>
          <w:szCs w:val="20"/>
        </w:rPr>
      </w:pPr>
      <w:r w:rsidRPr="003C6865">
        <w:t xml:space="preserve">Fire </w:t>
      </w:r>
      <w:r w:rsidRPr="009C4EDF">
        <w:t xml:space="preserve">Wardens </w:t>
      </w:r>
      <w:r w:rsidR="002961C3" w:rsidRPr="009C4EDF">
        <w:t xml:space="preserve">/ Marshalls </w:t>
      </w:r>
      <w:r w:rsidRPr="009C4EDF">
        <w:t>(see</w:t>
      </w:r>
      <w:r w:rsidRPr="00D13DE9">
        <w:t xml:space="preserve"> 4 (i), below) have been appointed to assist the Fire Drill Officer</w:t>
      </w:r>
      <w:r w:rsidR="00F63C53" w:rsidRPr="00D13DE9">
        <w:t xml:space="preserve"> and ‘Key Duty Holders’ (see 4(ii) below) have </w:t>
      </w:r>
      <w:r w:rsidR="00F63C53" w:rsidRPr="006725C4">
        <w:t>been appointed and given responsibility for specific aspects of fire safety.</w:t>
      </w:r>
    </w:p>
    <w:p w14:paraId="1F336541" w14:textId="77777777" w:rsidR="003C65F1" w:rsidRDefault="003C65F1" w:rsidP="00431C50"/>
    <w:p w14:paraId="11C02C6F" w14:textId="35BFF915" w:rsidR="0033603C" w:rsidRDefault="003578BB" w:rsidP="000D3E49">
      <w:pPr>
        <w:pStyle w:val="Heading2"/>
      </w:pPr>
      <w:bookmarkStart w:id="6" w:name="_Toc19876969"/>
      <w:r w:rsidRPr="00D13DE9">
        <w:t>Emergency Evacuation Co-ordinator</w:t>
      </w:r>
      <w:bookmarkEnd w:id="6"/>
    </w:p>
    <w:p w14:paraId="20C36C14" w14:textId="77777777" w:rsidR="00215564" w:rsidRPr="00215564" w:rsidRDefault="00215564" w:rsidP="00215564"/>
    <w:p w14:paraId="14754C2F" w14:textId="0415FFC1" w:rsidR="00681C9A" w:rsidRDefault="005B3575" w:rsidP="00215564">
      <w:r>
        <w:rPr>
          <w:b/>
          <w:bCs/>
        </w:rPr>
        <w:t xml:space="preserve">Leigh Ward, Director of Finance &amp; Operations </w:t>
      </w:r>
      <w:r w:rsidRPr="005B3575">
        <w:t>(</w:t>
      </w:r>
      <w:hyperlink r:id="rId11" w:history="1">
        <w:r w:rsidRPr="005B3575">
          <w:rPr>
            <w:rStyle w:val="Hyperlink"/>
            <w:sz w:val="20"/>
            <w:szCs w:val="20"/>
          </w:rPr>
          <w:t>l.ward@brightongirls.gdst.net</w:t>
        </w:r>
      </w:hyperlink>
      <w:r w:rsidRPr="005B3575">
        <w:t>)</w:t>
      </w:r>
      <w:r>
        <w:rPr>
          <w:b/>
          <w:bCs/>
        </w:rPr>
        <w:t xml:space="preserve"> </w:t>
      </w:r>
      <w:r w:rsidR="003578BB" w:rsidRPr="00D13DE9">
        <w:t>is responsible for</w:t>
      </w:r>
      <w:r w:rsidR="00681C9A" w:rsidRPr="00D13DE9">
        <w:t xml:space="preserve"> advising </w:t>
      </w:r>
      <w:r w:rsidR="00254323" w:rsidRPr="00D13DE9">
        <w:t xml:space="preserve">me </w:t>
      </w:r>
      <w:r w:rsidR="00681C9A" w:rsidRPr="00D13DE9">
        <w:t xml:space="preserve">on all matters relating to emergency evacuation. </w:t>
      </w:r>
      <w:r>
        <w:t>H</w:t>
      </w:r>
      <w:r w:rsidR="00681C9A" w:rsidRPr="00D13DE9">
        <w:t>e is also responsible for:</w:t>
      </w:r>
    </w:p>
    <w:p w14:paraId="5B014356" w14:textId="77777777" w:rsidR="00215564" w:rsidRPr="00D13DE9" w:rsidRDefault="00215564" w:rsidP="00215564"/>
    <w:p w14:paraId="72F860D7" w14:textId="77777777" w:rsidR="00F40FAF" w:rsidRPr="00D13DE9" w:rsidRDefault="00F40FAF" w:rsidP="000229F5">
      <w:pPr>
        <w:pStyle w:val="ListParagraph"/>
        <w:numPr>
          <w:ilvl w:val="1"/>
          <w:numId w:val="6"/>
        </w:numPr>
        <w:ind w:left="426" w:hanging="426"/>
      </w:pPr>
      <w:r w:rsidRPr="00D13DE9">
        <w:t>Carrying out a threat assessment for the school.</w:t>
      </w:r>
    </w:p>
    <w:p w14:paraId="3DA81A08" w14:textId="77777777" w:rsidR="00F40FAF" w:rsidRPr="009C4EDF" w:rsidRDefault="00F40FAF" w:rsidP="000229F5">
      <w:pPr>
        <w:pStyle w:val="ListParagraph"/>
        <w:numPr>
          <w:ilvl w:val="1"/>
          <w:numId w:val="6"/>
        </w:numPr>
        <w:ind w:left="426" w:hanging="426"/>
      </w:pPr>
      <w:r w:rsidRPr="00D13DE9">
        <w:t>Devising a ‘</w:t>
      </w:r>
      <w:r w:rsidRPr="009C4EDF">
        <w:t>Threat Plan’ which covers:</w:t>
      </w:r>
    </w:p>
    <w:p w14:paraId="74FB7D8B" w14:textId="77777777" w:rsidR="00F40FAF" w:rsidRPr="009C4EDF" w:rsidRDefault="00F40FAF" w:rsidP="000229F5">
      <w:pPr>
        <w:pStyle w:val="ListParagraph"/>
        <w:numPr>
          <w:ilvl w:val="2"/>
          <w:numId w:val="7"/>
        </w:numPr>
        <w:ind w:left="709" w:hanging="283"/>
      </w:pPr>
      <w:r w:rsidRPr="009C4EDF">
        <w:t>Plans for continued checking and vigilance for the school</w:t>
      </w:r>
    </w:p>
    <w:p w14:paraId="6F0C3920" w14:textId="77777777" w:rsidR="00F40FAF" w:rsidRPr="009C4EDF" w:rsidRDefault="00F40FAF" w:rsidP="000229F5">
      <w:pPr>
        <w:pStyle w:val="ListParagraph"/>
        <w:numPr>
          <w:ilvl w:val="2"/>
          <w:numId w:val="7"/>
        </w:numPr>
        <w:ind w:left="709" w:hanging="283"/>
      </w:pPr>
      <w:r w:rsidRPr="009C4EDF">
        <w:t>An evacuation procedure</w:t>
      </w:r>
    </w:p>
    <w:p w14:paraId="42F875BD" w14:textId="77777777" w:rsidR="002961C3" w:rsidRPr="009C4EDF" w:rsidRDefault="002961C3" w:rsidP="000229F5">
      <w:pPr>
        <w:pStyle w:val="ListParagraph"/>
        <w:numPr>
          <w:ilvl w:val="2"/>
          <w:numId w:val="7"/>
        </w:numPr>
        <w:ind w:left="709" w:hanging="283"/>
      </w:pPr>
      <w:r w:rsidRPr="009C4EDF">
        <w:t>A violent intruder / lock down procedure</w:t>
      </w:r>
    </w:p>
    <w:p w14:paraId="50C9A9E7" w14:textId="77777777" w:rsidR="00F40FAF" w:rsidRPr="009C4EDF" w:rsidRDefault="00F40FAF" w:rsidP="000229F5">
      <w:pPr>
        <w:pStyle w:val="ListParagraph"/>
        <w:numPr>
          <w:ilvl w:val="2"/>
          <w:numId w:val="7"/>
        </w:numPr>
        <w:ind w:left="709" w:hanging="283"/>
      </w:pPr>
      <w:r w:rsidRPr="009C4EDF">
        <w:t>A procedure for search and re-entry</w:t>
      </w:r>
    </w:p>
    <w:p w14:paraId="6387DF61" w14:textId="77777777" w:rsidR="00F40FAF" w:rsidRPr="009C4EDF" w:rsidRDefault="00F40FAF" w:rsidP="000229F5">
      <w:pPr>
        <w:pStyle w:val="ListParagraph"/>
        <w:numPr>
          <w:ilvl w:val="2"/>
          <w:numId w:val="7"/>
        </w:numPr>
        <w:ind w:left="709" w:hanging="283"/>
      </w:pPr>
      <w:r w:rsidRPr="009C4EDF">
        <w:t>Details of the local Police C</w:t>
      </w:r>
      <w:r w:rsidR="0043311B" w:rsidRPr="009C4EDF">
        <w:t xml:space="preserve">rime </w:t>
      </w:r>
      <w:r w:rsidRPr="009C4EDF">
        <w:t>P</w:t>
      </w:r>
      <w:r w:rsidR="0043311B" w:rsidRPr="009C4EDF">
        <w:t xml:space="preserve">revention </w:t>
      </w:r>
      <w:r w:rsidRPr="009C4EDF">
        <w:t>O</w:t>
      </w:r>
      <w:r w:rsidR="0043311B" w:rsidRPr="009C4EDF">
        <w:t>fficer</w:t>
      </w:r>
      <w:r w:rsidRPr="009C4EDF">
        <w:t xml:space="preserve"> </w:t>
      </w:r>
      <w:r w:rsidR="0043311B" w:rsidRPr="009C4EDF">
        <w:t xml:space="preserve">(CPO) </w:t>
      </w:r>
      <w:r w:rsidRPr="009C4EDF">
        <w:t>and records of advice given</w:t>
      </w:r>
    </w:p>
    <w:p w14:paraId="6E916B9F" w14:textId="77777777" w:rsidR="00F40FAF" w:rsidRPr="009C4EDF" w:rsidRDefault="00F40FAF" w:rsidP="000229F5">
      <w:pPr>
        <w:pStyle w:val="ListParagraph"/>
        <w:numPr>
          <w:ilvl w:val="2"/>
          <w:numId w:val="7"/>
        </w:numPr>
        <w:ind w:left="709" w:hanging="283"/>
      </w:pPr>
      <w:r w:rsidRPr="009C4EDF">
        <w:t>Details of the Emergency Evacuation Co-ordinator and Deputy Emergency Evacuation Co-ordinator and of appropriate staff and pupil training</w:t>
      </w:r>
    </w:p>
    <w:p w14:paraId="1D4F08FF" w14:textId="3B57393A" w:rsidR="00317D5D" w:rsidRPr="005B3575" w:rsidRDefault="00F40FAF" w:rsidP="000229F5">
      <w:pPr>
        <w:pStyle w:val="ListParagraph"/>
        <w:numPr>
          <w:ilvl w:val="1"/>
          <w:numId w:val="6"/>
        </w:numPr>
        <w:ind w:left="426" w:hanging="426"/>
      </w:pPr>
      <w:r w:rsidRPr="009C4EDF">
        <w:t xml:space="preserve">In the event of an emergency evacuating the premises and at the appropriate time making the decision to re-occupy.  </w:t>
      </w:r>
    </w:p>
    <w:p w14:paraId="7C18F27A" w14:textId="77777777" w:rsidR="00EC656C" w:rsidRDefault="00EC656C" w:rsidP="00215564">
      <w:pPr>
        <w:rPr>
          <w:rStyle w:val="Strong"/>
          <w:sz w:val="20"/>
          <w:szCs w:val="20"/>
        </w:rPr>
      </w:pPr>
    </w:p>
    <w:p w14:paraId="641B3C56" w14:textId="6DAD639D" w:rsidR="00317D5D" w:rsidRDefault="00215564" w:rsidP="00215564">
      <w:pPr>
        <w:pStyle w:val="Heading2"/>
        <w:rPr>
          <w:rStyle w:val="Strong"/>
          <w:b/>
          <w:bCs w:val="0"/>
        </w:rPr>
      </w:pPr>
      <w:bookmarkStart w:id="7" w:name="_Toc19876970"/>
      <w:r w:rsidRPr="00215564">
        <w:rPr>
          <w:rStyle w:val="Strong"/>
          <w:b/>
          <w:bCs w:val="0"/>
        </w:rPr>
        <w:lastRenderedPageBreak/>
        <w:t>School Nurse</w:t>
      </w:r>
      <w:bookmarkEnd w:id="7"/>
    </w:p>
    <w:p w14:paraId="2FD36510" w14:textId="77777777" w:rsidR="00215564" w:rsidRPr="00215564" w:rsidRDefault="00215564" w:rsidP="00215564"/>
    <w:p w14:paraId="03E69F90" w14:textId="5BD8E75C" w:rsidR="0032193F" w:rsidRDefault="005B3575" w:rsidP="00215564">
      <w:r w:rsidRPr="00215564">
        <w:rPr>
          <w:rStyle w:val="Strong"/>
        </w:rPr>
        <w:t xml:space="preserve">Sharon </w:t>
      </w:r>
      <w:proofErr w:type="spellStart"/>
      <w:r w:rsidRPr="00215564">
        <w:rPr>
          <w:rStyle w:val="Strong"/>
        </w:rPr>
        <w:t>Honeycombe</w:t>
      </w:r>
      <w:proofErr w:type="spellEnd"/>
      <w:r w:rsidRPr="00215564">
        <w:rPr>
          <w:rStyle w:val="Strong"/>
        </w:rPr>
        <w:t xml:space="preserve"> (</w:t>
      </w:r>
      <w:hyperlink r:id="rId12" w:history="1">
        <w:r w:rsidRPr="00215564">
          <w:rPr>
            <w:rStyle w:val="Hyperlink"/>
          </w:rPr>
          <w:t>s.honeycombe@brightongirls.gdst.net</w:t>
        </w:r>
      </w:hyperlink>
      <w:r w:rsidRPr="00215564">
        <w:rPr>
          <w:rStyle w:val="Strong"/>
        </w:rPr>
        <w:t xml:space="preserve">) </w:t>
      </w:r>
      <w:r w:rsidR="00317D5D" w:rsidRPr="00215564">
        <w:t xml:space="preserve">is responsible for advising </w:t>
      </w:r>
      <w:r w:rsidR="00254323" w:rsidRPr="00215564">
        <w:t xml:space="preserve">me </w:t>
      </w:r>
      <w:r w:rsidR="00317D5D" w:rsidRPr="00215564">
        <w:t xml:space="preserve">on matters </w:t>
      </w:r>
      <w:r w:rsidR="00D66A78" w:rsidRPr="00215564">
        <w:t xml:space="preserve">relating to </w:t>
      </w:r>
      <w:r w:rsidR="0032193F" w:rsidRPr="00215564">
        <w:t>F</w:t>
      </w:r>
      <w:r w:rsidR="00317D5D" w:rsidRPr="00215564">
        <w:t xml:space="preserve">irst </w:t>
      </w:r>
      <w:r w:rsidR="0032193F" w:rsidRPr="00215564">
        <w:t>A</w:t>
      </w:r>
      <w:r w:rsidR="00317D5D" w:rsidRPr="00215564">
        <w:t xml:space="preserve">id and </w:t>
      </w:r>
      <w:r w:rsidR="00D66A78" w:rsidRPr="00215564">
        <w:t xml:space="preserve">the </w:t>
      </w:r>
      <w:r w:rsidR="00317D5D" w:rsidRPr="00215564">
        <w:t xml:space="preserve">arrangements </w:t>
      </w:r>
      <w:r w:rsidR="00D66A78" w:rsidRPr="00215564">
        <w:t xml:space="preserve">made by the school to meet the requirements </w:t>
      </w:r>
      <w:r w:rsidR="00317D5D" w:rsidRPr="00215564">
        <w:t xml:space="preserve">set out in </w:t>
      </w:r>
      <w:r w:rsidR="00681C9A" w:rsidRPr="00215564">
        <w:t xml:space="preserve">the </w:t>
      </w:r>
      <w:r w:rsidR="00D66A78" w:rsidRPr="00215564">
        <w:t>‘First Aid’</w:t>
      </w:r>
      <w:r w:rsidR="00206EB2" w:rsidRPr="00215564">
        <w:t xml:space="preserve">, </w:t>
      </w:r>
      <w:r w:rsidR="004F31DC" w:rsidRPr="00215564">
        <w:t>‘</w:t>
      </w:r>
      <w:r w:rsidR="00681C9A" w:rsidRPr="00215564">
        <w:t>Accident Reporting</w:t>
      </w:r>
      <w:r w:rsidR="004F31DC" w:rsidRPr="00215564">
        <w:t>’</w:t>
      </w:r>
      <w:r w:rsidR="00681C9A" w:rsidRPr="00215564">
        <w:t xml:space="preserve"> </w:t>
      </w:r>
      <w:r w:rsidR="00206EB2" w:rsidRPr="00215564">
        <w:t>and ‘</w:t>
      </w:r>
      <w:r w:rsidR="00206EB2" w:rsidRPr="00215564">
        <w:rPr>
          <w:bCs/>
          <w:lang w:val="en-US"/>
        </w:rPr>
        <w:t xml:space="preserve">Pupil Medical Procedures’ </w:t>
      </w:r>
      <w:r w:rsidR="0032193F" w:rsidRPr="00215564">
        <w:t>section</w:t>
      </w:r>
      <w:r w:rsidR="00D66A78" w:rsidRPr="00215564">
        <w:t>s</w:t>
      </w:r>
      <w:r w:rsidR="00390E9D" w:rsidRPr="00215564">
        <w:t xml:space="preserve"> on the HUBs H&amp;S pages</w:t>
      </w:r>
      <w:r w:rsidR="0032193F" w:rsidRPr="00215564">
        <w:t xml:space="preserve">. </w:t>
      </w:r>
    </w:p>
    <w:p w14:paraId="2B309861" w14:textId="77777777" w:rsidR="00215564" w:rsidRPr="00215564" w:rsidRDefault="00215564" w:rsidP="00215564"/>
    <w:p w14:paraId="41841581" w14:textId="77777777" w:rsidR="00846B52" w:rsidRPr="00215564" w:rsidRDefault="000E5EB0" w:rsidP="00215564">
      <w:r w:rsidRPr="00215564">
        <w:t xml:space="preserve">NB </w:t>
      </w:r>
      <w:r w:rsidR="00846B52" w:rsidRPr="00215564">
        <w:t xml:space="preserve">There is also a </w:t>
      </w:r>
      <w:r w:rsidRPr="00215564">
        <w:t>C</w:t>
      </w:r>
      <w:r w:rsidR="00846B52" w:rsidRPr="00215564">
        <w:t xml:space="preserve">onsultant </w:t>
      </w:r>
      <w:r w:rsidRPr="00215564">
        <w:t>N</w:t>
      </w:r>
      <w:r w:rsidR="00846B52" w:rsidRPr="00215564">
        <w:t xml:space="preserve">urse for the whole Trust: </w:t>
      </w:r>
      <w:r w:rsidR="00D1089B" w:rsidRPr="00215564">
        <w:t xml:space="preserve">Victoria Wilson, </w:t>
      </w:r>
      <w:r w:rsidR="00846B52" w:rsidRPr="00215564">
        <w:t>the School Nurse at N</w:t>
      </w:r>
      <w:r w:rsidR="00D1089B" w:rsidRPr="00215564">
        <w:t xml:space="preserve">ewcastle </w:t>
      </w:r>
      <w:r w:rsidR="00846B52" w:rsidRPr="00215564">
        <w:t>High School</w:t>
      </w:r>
      <w:r w:rsidR="00D1089B" w:rsidRPr="00215564">
        <w:t xml:space="preserve"> for Girls</w:t>
      </w:r>
      <w:r w:rsidR="00846B52" w:rsidRPr="00215564">
        <w:t>, contactable via</w:t>
      </w:r>
      <w:r w:rsidR="0034047A" w:rsidRPr="00215564">
        <w:t>:</w:t>
      </w:r>
    </w:p>
    <w:p w14:paraId="0339C691" w14:textId="77777777" w:rsidR="00846B52" w:rsidRPr="00215564" w:rsidRDefault="004A04B1" w:rsidP="000229F5">
      <w:pPr>
        <w:pStyle w:val="ListParagraph"/>
        <w:numPr>
          <w:ilvl w:val="0"/>
          <w:numId w:val="13"/>
        </w:numPr>
      </w:pPr>
      <w:hyperlink r:id="rId13" w:history="1">
        <w:r w:rsidR="00D1089B" w:rsidRPr="00215564">
          <w:rPr>
            <w:rStyle w:val="Hyperlink"/>
          </w:rPr>
          <w:t>v.wilson@ncl.gdst.net</w:t>
        </w:r>
      </w:hyperlink>
    </w:p>
    <w:p w14:paraId="5A834DD7" w14:textId="55E46FD9" w:rsidR="00BD7B81" w:rsidRPr="00215564" w:rsidRDefault="00D1089B" w:rsidP="000229F5">
      <w:pPr>
        <w:pStyle w:val="ListParagraph"/>
        <w:numPr>
          <w:ilvl w:val="0"/>
          <w:numId w:val="13"/>
        </w:numPr>
      </w:pPr>
      <w:r w:rsidRPr="00215564">
        <w:rPr>
          <w:lang w:val="sv-SE"/>
        </w:rPr>
        <w:t xml:space="preserve">0191 281 </w:t>
      </w:r>
      <w:proofErr w:type="gramStart"/>
      <w:r w:rsidRPr="00215564">
        <w:rPr>
          <w:lang w:val="sv-SE"/>
        </w:rPr>
        <w:t xml:space="preserve">1768  </w:t>
      </w:r>
      <w:proofErr w:type="spellStart"/>
      <w:r w:rsidRPr="00215564">
        <w:rPr>
          <w:lang w:val="sv-SE"/>
        </w:rPr>
        <w:t>Ext</w:t>
      </w:r>
      <w:proofErr w:type="spellEnd"/>
      <w:proofErr w:type="gramEnd"/>
      <w:r w:rsidRPr="00215564">
        <w:rPr>
          <w:lang w:val="sv-SE"/>
        </w:rPr>
        <w:t>:</w:t>
      </w:r>
      <w:r w:rsidR="00215564">
        <w:rPr>
          <w:lang w:val="sv-SE"/>
        </w:rPr>
        <w:t xml:space="preserve"> </w:t>
      </w:r>
      <w:r w:rsidRPr="00215564">
        <w:rPr>
          <w:lang w:val="sv-SE"/>
        </w:rPr>
        <w:t>16013</w:t>
      </w:r>
    </w:p>
    <w:p w14:paraId="37A3BB43" w14:textId="77777777" w:rsidR="00215564" w:rsidRPr="00215564" w:rsidRDefault="00215564" w:rsidP="00215564"/>
    <w:p w14:paraId="7A4E0E8A" w14:textId="3D42C8D3" w:rsidR="005F3CB4" w:rsidRPr="00390E9D" w:rsidRDefault="005F3CB4" w:rsidP="00215564">
      <w:pPr>
        <w:rPr>
          <w:rStyle w:val="Strong"/>
          <w:b w:val="0"/>
          <w:bCs w:val="0"/>
          <w:sz w:val="20"/>
          <w:szCs w:val="20"/>
        </w:rPr>
      </w:pPr>
      <w:r w:rsidRPr="00390E9D">
        <w:t>It is the</w:t>
      </w:r>
      <w:r w:rsidRPr="00390E9D">
        <w:rPr>
          <w:rStyle w:val="apple-converted-space"/>
          <w:sz w:val="20"/>
          <w:szCs w:val="20"/>
        </w:rPr>
        <w:t> </w:t>
      </w:r>
      <w:r w:rsidRPr="00390E9D">
        <w:rPr>
          <w:rStyle w:val="Strong"/>
          <w:sz w:val="20"/>
          <w:szCs w:val="20"/>
        </w:rPr>
        <w:t>School Nurse's</w:t>
      </w:r>
      <w:r w:rsidRPr="00390E9D">
        <w:rPr>
          <w:rStyle w:val="apple-converted-space"/>
          <w:sz w:val="20"/>
          <w:szCs w:val="20"/>
        </w:rPr>
        <w:t> </w:t>
      </w:r>
      <w:r w:rsidRPr="00390E9D">
        <w:t>responsibility (or her deputy in cases of absence) (</w:t>
      </w:r>
      <w:r w:rsidR="005B3575">
        <w:t>Leigh Ward</w:t>
      </w:r>
      <w:r w:rsidRPr="00390E9D">
        <w:t>) to report all notifiable</w:t>
      </w:r>
      <w:r w:rsidRPr="00390E9D">
        <w:rPr>
          <w:rStyle w:val="apple-converted-space"/>
          <w:sz w:val="20"/>
          <w:szCs w:val="20"/>
        </w:rPr>
        <w:t> </w:t>
      </w:r>
      <w:r w:rsidRPr="00390E9D">
        <w:rPr>
          <w:rStyle w:val="Strong"/>
          <w:sz w:val="20"/>
          <w:szCs w:val="20"/>
        </w:rPr>
        <w:t>accidents</w:t>
      </w:r>
      <w:r w:rsidRPr="00390E9D">
        <w:rPr>
          <w:rStyle w:val="apple-converted-space"/>
          <w:sz w:val="20"/>
          <w:szCs w:val="20"/>
        </w:rPr>
        <w:t> </w:t>
      </w:r>
      <w:r w:rsidRPr="00390E9D">
        <w:t>to the HSE.</w:t>
      </w:r>
      <w:r w:rsidRPr="00390E9D">
        <w:rPr>
          <w:rStyle w:val="apple-converted-space"/>
          <w:sz w:val="20"/>
          <w:szCs w:val="20"/>
        </w:rPr>
        <w:t> </w:t>
      </w:r>
    </w:p>
    <w:p w14:paraId="1F90C862" w14:textId="77777777" w:rsidR="00EC656C" w:rsidRDefault="00EC656C" w:rsidP="00215564">
      <w:pPr>
        <w:rPr>
          <w:rStyle w:val="Strong"/>
          <w:sz w:val="20"/>
          <w:szCs w:val="20"/>
        </w:rPr>
      </w:pPr>
    </w:p>
    <w:p w14:paraId="10642202" w14:textId="51326172" w:rsidR="009536B4" w:rsidRDefault="009536B4" w:rsidP="00215564">
      <w:pPr>
        <w:pStyle w:val="Heading2"/>
        <w:rPr>
          <w:rStyle w:val="Strong"/>
          <w:b/>
          <w:bCs w:val="0"/>
        </w:rPr>
      </w:pPr>
      <w:bookmarkStart w:id="8" w:name="_Toc19876971"/>
      <w:r w:rsidRPr="00215564">
        <w:rPr>
          <w:rStyle w:val="Strong"/>
          <w:b/>
          <w:bCs w:val="0"/>
        </w:rPr>
        <w:t>Radiation Protection Supervisor</w:t>
      </w:r>
      <w:bookmarkEnd w:id="8"/>
    </w:p>
    <w:p w14:paraId="14D13ACB" w14:textId="77777777" w:rsidR="00215564" w:rsidRPr="00215564" w:rsidRDefault="00215564" w:rsidP="00215564"/>
    <w:p w14:paraId="6C79685D" w14:textId="39C93232" w:rsidR="009536B4" w:rsidRDefault="005B3575" w:rsidP="00215564">
      <w:r w:rsidRPr="00215564">
        <w:rPr>
          <w:rStyle w:val="Strong"/>
        </w:rPr>
        <w:t>Chris Brooks, Head of Physics (</w:t>
      </w:r>
      <w:hyperlink r:id="rId14" w:history="1">
        <w:r w:rsidR="000A2640" w:rsidRPr="00215564">
          <w:rPr>
            <w:rStyle w:val="Hyperlink"/>
          </w:rPr>
          <w:t>c.brooks@brightongirls.gdst.net</w:t>
        </w:r>
      </w:hyperlink>
      <w:r w:rsidRPr="00215564">
        <w:rPr>
          <w:rStyle w:val="Strong"/>
        </w:rPr>
        <w:t xml:space="preserve">) </w:t>
      </w:r>
      <w:r w:rsidR="009536B4" w:rsidRPr="00215564">
        <w:t xml:space="preserve"> is responsible for </w:t>
      </w:r>
      <w:r w:rsidR="00271A4A" w:rsidRPr="00215564">
        <w:t xml:space="preserve">advising me on matters relating to radiation safety and </w:t>
      </w:r>
      <w:r w:rsidR="009536B4" w:rsidRPr="00215564">
        <w:t>liais</w:t>
      </w:r>
      <w:r w:rsidR="00271A4A" w:rsidRPr="00215564">
        <w:t xml:space="preserve">ing </w:t>
      </w:r>
      <w:r w:rsidR="009536B4" w:rsidRPr="00215564">
        <w:t xml:space="preserve">with the </w:t>
      </w:r>
      <w:r w:rsidR="00440228" w:rsidRPr="00215564">
        <w:t xml:space="preserve">Radiation Protection Officer at Trust Office, and the GDST’s </w:t>
      </w:r>
      <w:r w:rsidR="009536B4" w:rsidRPr="00215564">
        <w:t>Radiation Protection Adviser</w:t>
      </w:r>
      <w:r w:rsidR="00440228" w:rsidRPr="00215564">
        <w:t>,</w:t>
      </w:r>
      <w:r w:rsidR="009536B4" w:rsidRPr="00215564">
        <w:t xml:space="preserve"> who </w:t>
      </w:r>
      <w:r w:rsidR="00440228" w:rsidRPr="00215564">
        <w:t>are</w:t>
      </w:r>
      <w:r w:rsidR="009536B4" w:rsidRPr="00215564">
        <w:t xml:space="preserve"> responsible for advising on all aspects of radiation safety.</w:t>
      </w:r>
    </w:p>
    <w:p w14:paraId="769787B2" w14:textId="77777777" w:rsidR="00215564" w:rsidRPr="00215564" w:rsidRDefault="00215564" w:rsidP="00215564"/>
    <w:p w14:paraId="08A59620" w14:textId="77777777" w:rsidR="00D34E33" w:rsidRPr="00215564" w:rsidRDefault="00233AEF" w:rsidP="00215564">
      <w:pPr>
        <w:rPr>
          <w:rStyle w:val="Strong"/>
          <w:b w:val="0"/>
        </w:rPr>
      </w:pPr>
      <w:r w:rsidRPr="00215564">
        <w:rPr>
          <w:rStyle w:val="Strong"/>
          <w:b w:val="0"/>
        </w:rPr>
        <w:t xml:space="preserve">The </w:t>
      </w:r>
      <w:r w:rsidR="00206EB2" w:rsidRPr="00215564">
        <w:rPr>
          <w:rStyle w:val="Strong"/>
        </w:rPr>
        <w:t>Trust Radiation Protection Officer</w:t>
      </w:r>
      <w:r w:rsidRPr="00215564">
        <w:rPr>
          <w:rStyle w:val="Strong"/>
        </w:rPr>
        <w:t xml:space="preserve"> </w:t>
      </w:r>
      <w:r w:rsidRPr="00215564">
        <w:rPr>
          <w:rStyle w:val="Strong"/>
          <w:b w:val="0"/>
        </w:rPr>
        <w:t xml:space="preserve">is </w:t>
      </w:r>
      <w:r w:rsidR="0043311B" w:rsidRPr="00215564">
        <w:rPr>
          <w:rStyle w:val="Strong"/>
          <w:b w:val="0"/>
        </w:rPr>
        <w:t xml:space="preserve">Craig Nicholls </w:t>
      </w:r>
      <w:r w:rsidRPr="00215564">
        <w:rPr>
          <w:rStyle w:val="Strong"/>
          <w:b w:val="0"/>
        </w:rPr>
        <w:t>(H&amp;S Adviser)</w:t>
      </w:r>
      <w:r w:rsidR="00D34E33" w:rsidRPr="00215564">
        <w:rPr>
          <w:rStyle w:val="Strong"/>
          <w:b w:val="0"/>
        </w:rPr>
        <w:t xml:space="preserve">. </w:t>
      </w:r>
      <w:r w:rsidR="00E27874" w:rsidRPr="00215564">
        <w:rPr>
          <w:rStyle w:val="Strong"/>
          <w:b w:val="0"/>
        </w:rPr>
        <w:t>H</w:t>
      </w:r>
      <w:r w:rsidR="00D34E33" w:rsidRPr="00215564">
        <w:rPr>
          <w:rStyle w:val="Strong"/>
          <w:b w:val="0"/>
        </w:rPr>
        <w:t>e can be contacted at:</w:t>
      </w:r>
    </w:p>
    <w:p w14:paraId="537CF11D" w14:textId="3A432060" w:rsidR="00D34E33" w:rsidRPr="00215564" w:rsidRDefault="004A04B1" w:rsidP="000229F5">
      <w:pPr>
        <w:pStyle w:val="ListParagraph"/>
        <w:numPr>
          <w:ilvl w:val="0"/>
          <w:numId w:val="14"/>
        </w:numPr>
        <w:rPr>
          <w:rStyle w:val="Strong"/>
          <w:b w:val="0"/>
        </w:rPr>
      </w:pPr>
      <w:hyperlink r:id="rId15" w:history="1">
        <w:r w:rsidR="000A2640" w:rsidRPr="00215564">
          <w:rPr>
            <w:rStyle w:val="Hyperlink"/>
            <w:color w:val="auto"/>
            <w:u w:val="none"/>
          </w:rPr>
          <w:t>c.nicholls@wes.gdst.net</w:t>
        </w:r>
      </w:hyperlink>
      <w:r w:rsidR="00215564">
        <w:rPr>
          <w:rStyle w:val="Strong"/>
          <w:b w:val="0"/>
          <w:bCs w:val="0"/>
        </w:rPr>
        <w:t xml:space="preserve"> </w:t>
      </w:r>
    </w:p>
    <w:p w14:paraId="7B3AB4CE" w14:textId="3C3DE3D5" w:rsidR="00121B86" w:rsidRPr="00215564" w:rsidRDefault="00E27874" w:rsidP="000229F5">
      <w:pPr>
        <w:pStyle w:val="ListParagraph"/>
        <w:numPr>
          <w:ilvl w:val="0"/>
          <w:numId w:val="14"/>
        </w:numPr>
      </w:pPr>
      <w:r w:rsidRPr="00215564">
        <w:rPr>
          <w:rStyle w:val="Strong"/>
          <w:b w:val="0"/>
        </w:rPr>
        <w:t>07850 270735</w:t>
      </w:r>
    </w:p>
    <w:p w14:paraId="4EE335EB" w14:textId="77777777" w:rsidR="00215564" w:rsidRDefault="00215564" w:rsidP="00215564">
      <w:pPr>
        <w:rPr>
          <w:rStyle w:val="Strong"/>
          <w:b w:val="0"/>
        </w:rPr>
      </w:pPr>
    </w:p>
    <w:p w14:paraId="163749C9" w14:textId="57EA343F" w:rsidR="00CD5E74" w:rsidRPr="00215564" w:rsidRDefault="00CD5E74" w:rsidP="00215564">
      <w:pPr>
        <w:rPr>
          <w:rFonts w:ascii="Calibri" w:hAnsi="Calibri" w:cs="Calibri"/>
          <w:color w:val="676767"/>
        </w:rPr>
      </w:pPr>
      <w:r w:rsidRPr="00215564">
        <w:rPr>
          <w:rStyle w:val="Strong"/>
          <w:b w:val="0"/>
        </w:rPr>
        <w:t>The Trust</w:t>
      </w:r>
      <w:r w:rsidRPr="00215564">
        <w:rPr>
          <w:rStyle w:val="Strong"/>
        </w:rPr>
        <w:t xml:space="preserve"> </w:t>
      </w:r>
      <w:r w:rsidR="0000121B" w:rsidRPr="00215564">
        <w:rPr>
          <w:rStyle w:val="Strong"/>
          <w:b w:val="0"/>
        </w:rPr>
        <w:t xml:space="preserve">has appointed a </w:t>
      </w:r>
      <w:r w:rsidRPr="00215564">
        <w:rPr>
          <w:rStyle w:val="Strong"/>
        </w:rPr>
        <w:t>Radiation Protection Adviser</w:t>
      </w:r>
      <w:r w:rsidR="0000121B" w:rsidRPr="00215564">
        <w:rPr>
          <w:rStyle w:val="Strong"/>
        </w:rPr>
        <w:t xml:space="preserve">. </w:t>
      </w:r>
      <w:r w:rsidR="0000121B" w:rsidRPr="00215564">
        <w:rPr>
          <w:rStyle w:val="Strong"/>
          <w:b w:val="0"/>
        </w:rPr>
        <w:t>They</w:t>
      </w:r>
      <w:r w:rsidR="0000121B" w:rsidRPr="00215564">
        <w:rPr>
          <w:rStyle w:val="Strong"/>
        </w:rPr>
        <w:t xml:space="preserve"> </w:t>
      </w:r>
      <w:r w:rsidRPr="00215564">
        <w:t xml:space="preserve">can be contacted via </w:t>
      </w:r>
      <w:r w:rsidR="0000121B" w:rsidRPr="00215564">
        <w:t>t</w:t>
      </w:r>
      <w:r w:rsidR="0000121B" w:rsidRPr="00215564">
        <w:rPr>
          <w:rStyle w:val="Strong"/>
          <w:b w:val="0"/>
        </w:rPr>
        <w:t>he Trust’s Radiation Protection Officer</w:t>
      </w:r>
      <w:r w:rsidR="0000121B" w:rsidRPr="00215564">
        <w:rPr>
          <w:b/>
        </w:rPr>
        <w:t xml:space="preserve"> or </w:t>
      </w:r>
      <w:r w:rsidRPr="00215564">
        <w:t>the CLEAPSS Helpline (01895 251496).</w:t>
      </w:r>
    </w:p>
    <w:p w14:paraId="62165CBD" w14:textId="77777777" w:rsidR="00CD5E74" w:rsidRPr="00215564" w:rsidRDefault="00CD5E74" w:rsidP="00215564"/>
    <w:p w14:paraId="0EF0ABC2" w14:textId="4D0A501C" w:rsidR="00830F07" w:rsidRPr="00E80446" w:rsidRDefault="00830F07" w:rsidP="00215564">
      <w:pPr>
        <w:pStyle w:val="Heading2"/>
      </w:pPr>
      <w:bookmarkStart w:id="9" w:name="_Toc19876972"/>
      <w:r w:rsidRPr="00E80446">
        <w:t>Educational Visits Co-ordinator</w:t>
      </w:r>
      <w:bookmarkEnd w:id="9"/>
    </w:p>
    <w:p w14:paraId="418018A7" w14:textId="77777777" w:rsidR="00215564" w:rsidRDefault="00215564" w:rsidP="00215564">
      <w:pPr>
        <w:rPr>
          <w:rStyle w:val="Strong"/>
        </w:rPr>
      </w:pPr>
    </w:p>
    <w:p w14:paraId="41F9F6EF" w14:textId="6A3E86E6" w:rsidR="00EE79BF" w:rsidRDefault="000A2640" w:rsidP="00215564">
      <w:r w:rsidRPr="00215564">
        <w:rPr>
          <w:rStyle w:val="Strong"/>
        </w:rPr>
        <w:t>Leigh Ward, Director of Finance &amp; Operations (</w:t>
      </w:r>
      <w:hyperlink r:id="rId16" w:history="1">
        <w:r w:rsidRPr="00215564">
          <w:rPr>
            <w:rStyle w:val="Hyperlink"/>
          </w:rPr>
          <w:t>l.ward@brightongirls.gdst.net</w:t>
        </w:r>
      </w:hyperlink>
      <w:r w:rsidRPr="00215564">
        <w:rPr>
          <w:rStyle w:val="Strong"/>
        </w:rPr>
        <w:t xml:space="preserve">) </w:t>
      </w:r>
      <w:r w:rsidR="00830F07" w:rsidRPr="00215564">
        <w:t>is responsible for </w:t>
      </w:r>
      <w:r w:rsidR="00271A4A" w:rsidRPr="00215564">
        <w:t>advising me on matters relating to educational visits</w:t>
      </w:r>
      <w:r w:rsidR="00EE79BF" w:rsidRPr="00215564">
        <w:t xml:space="preserve">; </w:t>
      </w:r>
      <w:r w:rsidR="00271A4A" w:rsidRPr="00215564">
        <w:t xml:space="preserve"> </w:t>
      </w:r>
      <w:r w:rsidR="00EE79BF" w:rsidRPr="00215564">
        <w:t>ensur</w:t>
      </w:r>
      <w:r w:rsidR="0036370E" w:rsidRPr="00215564">
        <w:t>ing</w:t>
      </w:r>
      <w:r w:rsidR="00EE79BF" w:rsidRPr="00215564">
        <w:t xml:space="preserve"> </w:t>
      </w:r>
      <w:r w:rsidR="0036370E" w:rsidRPr="00215564">
        <w:t xml:space="preserve">that </w:t>
      </w:r>
      <w:r w:rsidR="00EE79BF" w:rsidRPr="00215564">
        <w:t xml:space="preserve">all educational visits and school trips are </w:t>
      </w:r>
      <w:r w:rsidR="0036370E" w:rsidRPr="00215564">
        <w:t xml:space="preserve">planned using </w:t>
      </w:r>
      <w:r w:rsidR="00EE79BF" w:rsidRPr="00215564">
        <w:t xml:space="preserve">the Evolve website; </w:t>
      </w:r>
      <w:r w:rsidR="00271A4A" w:rsidRPr="00215564">
        <w:t xml:space="preserve">and </w:t>
      </w:r>
      <w:r w:rsidR="00830F07" w:rsidRPr="00215564">
        <w:t xml:space="preserve">ensuring that all staff organising school visits </w:t>
      </w:r>
      <w:r w:rsidR="00E000BF" w:rsidRPr="00215564">
        <w:t xml:space="preserve">are competent, </w:t>
      </w:r>
      <w:r w:rsidR="00830F07" w:rsidRPr="00215564">
        <w:t xml:space="preserve">plan </w:t>
      </w:r>
      <w:r w:rsidR="00E27874" w:rsidRPr="00215564">
        <w:t xml:space="preserve">visits </w:t>
      </w:r>
      <w:r w:rsidR="00830F07" w:rsidRPr="00215564">
        <w:t xml:space="preserve">properly and conduct appropriate risk assessments in accordance with the advice in </w:t>
      </w:r>
      <w:r w:rsidR="00E000BF" w:rsidRPr="00215564">
        <w:t xml:space="preserve">the </w:t>
      </w:r>
      <w:r w:rsidR="00452740" w:rsidRPr="00215564">
        <w:t>‘</w:t>
      </w:r>
      <w:r w:rsidR="00E000BF" w:rsidRPr="00215564">
        <w:t>Educational Visits</w:t>
      </w:r>
      <w:r w:rsidR="00452740" w:rsidRPr="00215564">
        <w:t>’</w:t>
      </w:r>
      <w:r w:rsidR="00390E9D" w:rsidRPr="00215564">
        <w:t xml:space="preserve"> section of the H&amp;S pages</w:t>
      </w:r>
      <w:r w:rsidRPr="00215564">
        <w:t xml:space="preserve"> on the Hub.</w:t>
      </w:r>
    </w:p>
    <w:p w14:paraId="7BCA0349" w14:textId="77777777" w:rsidR="00215564" w:rsidRPr="00215564" w:rsidRDefault="00215564" w:rsidP="00215564">
      <w:pPr>
        <w:rPr>
          <w:b/>
          <w:bCs/>
        </w:rPr>
      </w:pPr>
    </w:p>
    <w:p w14:paraId="2D831747" w14:textId="4286B465" w:rsidR="00E000BF" w:rsidRDefault="00E000BF" w:rsidP="00215564">
      <w:pPr>
        <w:rPr>
          <w:rStyle w:val="Strong"/>
          <w:b w:val="0"/>
        </w:rPr>
      </w:pPr>
      <w:r w:rsidRPr="00215564">
        <w:rPr>
          <w:rStyle w:val="Strong"/>
          <w:b w:val="0"/>
        </w:rPr>
        <w:t xml:space="preserve">The </w:t>
      </w:r>
      <w:r w:rsidRPr="00215564">
        <w:rPr>
          <w:rStyle w:val="Strong"/>
        </w:rPr>
        <w:t xml:space="preserve">Trust Educational Visits Adviser </w:t>
      </w:r>
      <w:r w:rsidRPr="00215564">
        <w:rPr>
          <w:rStyle w:val="Strong"/>
          <w:b w:val="0"/>
        </w:rPr>
        <w:t xml:space="preserve">is </w:t>
      </w:r>
      <w:r w:rsidR="00D13DE9" w:rsidRPr="00215564">
        <w:rPr>
          <w:rStyle w:val="Strong"/>
          <w:b w:val="0"/>
        </w:rPr>
        <w:t>Peter Cornall</w:t>
      </w:r>
      <w:r w:rsidR="00B0666A" w:rsidRPr="00215564">
        <w:rPr>
          <w:rStyle w:val="Strong"/>
          <w:b w:val="0"/>
        </w:rPr>
        <w:t xml:space="preserve"> (H&amp;S Adviser). H</w:t>
      </w:r>
      <w:r w:rsidRPr="00215564">
        <w:rPr>
          <w:rStyle w:val="Strong"/>
          <w:b w:val="0"/>
        </w:rPr>
        <w:t>e can be contacted at:</w:t>
      </w:r>
    </w:p>
    <w:p w14:paraId="44C36686" w14:textId="77777777" w:rsidR="00215564" w:rsidRPr="00215564" w:rsidRDefault="00215564" w:rsidP="00215564">
      <w:pPr>
        <w:rPr>
          <w:rStyle w:val="Strong"/>
          <w:b w:val="0"/>
        </w:rPr>
      </w:pPr>
    </w:p>
    <w:p w14:paraId="1920BA37" w14:textId="49596E7A" w:rsidR="00E000BF" w:rsidRPr="00215564" w:rsidRDefault="004A04B1" w:rsidP="000229F5">
      <w:pPr>
        <w:pStyle w:val="ListParagraph"/>
        <w:numPr>
          <w:ilvl w:val="0"/>
          <w:numId w:val="15"/>
        </w:numPr>
        <w:rPr>
          <w:rStyle w:val="Strong"/>
          <w:b w:val="0"/>
        </w:rPr>
      </w:pPr>
      <w:hyperlink r:id="rId17" w:history="1">
        <w:r w:rsidR="00D13DE9" w:rsidRPr="00215564">
          <w:rPr>
            <w:rStyle w:val="Hyperlink"/>
            <w:color w:val="auto"/>
          </w:rPr>
          <w:t>p.cornall@wes.gdst.net</w:t>
        </w:r>
      </w:hyperlink>
    </w:p>
    <w:p w14:paraId="17948508" w14:textId="46AB7C87" w:rsidR="00E000BF" w:rsidRDefault="00D13DE9" w:rsidP="000229F5">
      <w:pPr>
        <w:pStyle w:val="ListParagraph"/>
        <w:numPr>
          <w:ilvl w:val="0"/>
          <w:numId w:val="15"/>
        </w:numPr>
        <w:rPr>
          <w:rStyle w:val="Strong"/>
          <w:b w:val="0"/>
        </w:rPr>
      </w:pPr>
      <w:r w:rsidRPr="00215564">
        <w:rPr>
          <w:rStyle w:val="Strong"/>
          <w:b w:val="0"/>
        </w:rPr>
        <w:t xml:space="preserve"> 07850 270734</w:t>
      </w:r>
    </w:p>
    <w:p w14:paraId="3BD52A19" w14:textId="7EBD3150" w:rsidR="006B1BF5" w:rsidRDefault="006B1BF5">
      <w:pPr>
        <w:rPr>
          <w:rStyle w:val="Strong"/>
          <w:b w:val="0"/>
        </w:rPr>
      </w:pPr>
      <w:r>
        <w:rPr>
          <w:rStyle w:val="Strong"/>
          <w:b w:val="0"/>
        </w:rPr>
        <w:br w:type="page"/>
      </w:r>
    </w:p>
    <w:p w14:paraId="3B19B37D" w14:textId="77777777" w:rsidR="006B1BF5" w:rsidRPr="006B1BF5" w:rsidRDefault="006B1BF5" w:rsidP="006B1BF5">
      <w:pPr>
        <w:rPr>
          <w:rStyle w:val="Strong"/>
          <w:b w:val="0"/>
        </w:rPr>
      </w:pPr>
    </w:p>
    <w:p w14:paraId="37C04E76" w14:textId="77777777" w:rsidR="00AC44AF" w:rsidRDefault="00AC44AF" w:rsidP="00215564"/>
    <w:p w14:paraId="678ED470" w14:textId="321BA2F3" w:rsidR="001003AC" w:rsidRDefault="001C6967" w:rsidP="00215564">
      <w:pPr>
        <w:pStyle w:val="Heading2"/>
      </w:pPr>
      <w:bookmarkStart w:id="10" w:name="_Toc19876973"/>
      <w:r w:rsidRPr="00A01BF4">
        <w:t>Accessibility</w:t>
      </w:r>
      <w:r w:rsidR="001003AC" w:rsidRPr="00A01BF4">
        <w:t xml:space="preserve"> Coordinator</w:t>
      </w:r>
      <w:bookmarkEnd w:id="10"/>
    </w:p>
    <w:p w14:paraId="694714D3" w14:textId="77777777" w:rsidR="00EE1AEA" w:rsidRPr="00EE1AEA" w:rsidRDefault="00EE1AEA" w:rsidP="00EE1AEA"/>
    <w:p w14:paraId="6D78C924" w14:textId="2853D1C2" w:rsidR="001003AC" w:rsidRPr="00EE1AEA" w:rsidRDefault="000A2640" w:rsidP="00EE1AEA">
      <w:pPr>
        <w:rPr>
          <w:b/>
          <w:bCs/>
        </w:rPr>
      </w:pPr>
      <w:r w:rsidRPr="00EE1AEA">
        <w:rPr>
          <w:rStyle w:val="Strong"/>
        </w:rPr>
        <w:t>Leigh Ward, Director of Finance &amp; Operations (</w:t>
      </w:r>
      <w:hyperlink r:id="rId18" w:history="1">
        <w:r w:rsidRPr="00EE1AEA">
          <w:rPr>
            <w:rStyle w:val="Hyperlink"/>
          </w:rPr>
          <w:t>l.ward@brightongirls.gdst.net</w:t>
        </w:r>
      </w:hyperlink>
      <w:r w:rsidRPr="00EE1AEA">
        <w:rPr>
          <w:rStyle w:val="Strong"/>
        </w:rPr>
        <w:t xml:space="preserve">) </w:t>
      </w:r>
      <w:r w:rsidR="001003AC" w:rsidRPr="00EE1AEA">
        <w:t>is responsible for </w:t>
      </w:r>
      <w:r w:rsidR="00271A4A" w:rsidRPr="00EE1AEA">
        <w:t xml:space="preserve">advising me on matters relating to and </w:t>
      </w:r>
      <w:r w:rsidR="001003AC" w:rsidRPr="00EE1AEA">
        <w:t xml:space="preserve">ensuring that progress with the school’s Accessibility Plan is monitored and reviewed in accordance with the guidance in </w:t>
      </w:r>
      <w:r w:rsidR="00452740" w:rsidRPr="00EE1AEA">
        <w:t xml:space="preserve">the </w:t>
      </w:r>
      <w:r w:rsidR="00D17DBA" w:rsidRPr="00EE1AEA">
        <w:t>‘</w:t>
      </w:r>
      <w:r w:rsidR="00D17DBA" w:rsidRPr="00EE1AEA">
        <w:rPr>
          <w:rStyle w:val="Strong"/>
          <w:b w:val="0"/>
        </w:rPr>
        <w:t xml:space="preserve">Accessibility </w:t>
      </w:r>
      <w:r w:rsidR="00A94174" w:rsidRPr="00EE1AEA">
        <w:rPr>
          <w:rStyle w:val="Strong"/>
          <w:b w:val="0"/>
        </w:rPr>
        <w:t xml:space="preserve">Policy’ </w:t>
      </w:r>
      <w:r w:rsidR="00E7742E" w:rsidRPr="00EE1AEA">
        <w:t>on</w:t>
      </w:r>
      <w:r w:rsidR="00390E9D" w:rsidRPr="00EE1AEA">
        <w:t xml:space="preserve"> the </w:t>
      </w:r>
      <w:r w:rsidR="00A94174" w:rsidRPr="00EE1AEA">
        <w:t xml:space="preserve">Innovation &amp; Learning </w:t>
      </w:r>
      <w:r w:rsidR="00390E9D" w:rsidRPr="00EE1AEA">
        <w:t>pages</w:t>
      </w:r>
      <w:r w:rsidRPr="00EE1AEA">
        <w:t xml:space="preserve"> of the Hub.</w:t>
      </w:r>
    </w:p>
    <w:p w14:paraId="4DC95EF7" w14:textId="77777777" w:rsidR="00627E68" w:rsidRPr="00EE1AEA" w:rsidRDefault="00627E68" w:rsidP="00EE1AEA"/>
    <w:p w14:paraId="414D115B" w14:textId="0CDAF3AA" w:rsidR="00317D5D" w:rsidRDefault="00317D5D" w:rsidP="00543840">
      <w:pPr>
        <w:pStyle w:val="Heading1"/>
      </w:pPr>
      <w:bookmarkStart w:id="11" w:name="_Toc19876974"/>
      <w:r w:rsidRPr="00543840">
        <w:t>OTHER FUNCTIONS</w:t>
      </w:r>
      <w:r w:rsidR="00D501E5" w:rsidRPr="00543840">
        <w:t xml:space="preserve"> </w:t>
      </w:r>
      <w:r w:rsidR="00201A40" w:rsidRPr="00543840">
        <w:t>(0</w:t>
      </w:r>
      <w:r w:rsidR="009455B8" w:rsidRPr="00543840">
        <w:t>8</w:t>
      </w:r>
      <w:r w:rsidR="00201A40" w:rsidRPr="00543840">
        <w:t>/1</w:t>
      </w:r>
      <w:r w:rsidR="009455B8" w:rsidRPr="00543840">
        <w:t>9</w:t>
      </w:r>
      <w:r w:rsidR="00201A40" w:rsidRPr="00543840">
        <w:t>)</w:t>
      </w:r>
      <w:bookmarkEnd w:id="11"/>
    </w:p>
    <w:p w14:paraId="46C2743C" w14:textId="77777777" w:rsidR="00543840" w:rsidRPr="00543840" w:rsidRDefault="00543840" w:rsidP="00543840"/>
    <w:p w14:paraId="2764CC86" w14:textId="4CA87CA8" w:rsidR="00543840" w:rsidRDefault="00543840" w:rsidP="00543840">
      <w:pPr>
        <w:pStyle w:val="Heading2"/>
        <w:rPr>
          <w:lang w:val="en-US"/>
        </w:rPr>
      </w:pPr>
      <w:bookmarkStart w:id="12" w:name="_Toc19876975"/>
      <w:r>
        <w:rPr>
          <w:lang w:val="en-US"/>
        </w:rPr>
        <w:t>Fire Wardens/Marshals</w:t>
      </w:r>
      <w:bookmarkEnd w:id="12"/>
    </w:p>
    <w:p w14:paraId="76C3174A" w14:textId="77777777" w:rsidR="00543840" w:rsidRPr="00543840" w:rsidRDefault="00543840" w:rsidP="00543840">
      <w:pPr>
        <w:rPr>
          <w:lang w:val="en-US"/>
        </w:rPr>
      </w:pPr>
    </w:p>
    <w:p w14:paraId="449FB1EA" w14:textId="675957AE" w:rsidR="00AA218E" w:rsidRPr="009C4EDF" w:rsidRDefault="00AA218E" w:rsidP="00543840">
      <w:r w:rsidRPr="00E80446">
        <w:t xml:space="preserve">The persons named below are the </w:t>
      </w:r>
      <w:r w:rsidRPr="009C4EDF">
        <w:t xml:space="preserve">appointed </w:t>
      </w:r>
      <w:r w:rsidRPr="009C4EDF">
        <w:rPr>
          <w:b/>
        </w:rPr>
        <w:t>Fire Wardens</w:t>
      </w:r>
      <w:r w:rsidR="004424D9">
        <w:rPr>
          <w:b/>
        </w:rPr>
        <w:t xml:space="preserve"> / Marshal</w:t>
      </w:r>
      <w:r w:rsidR="002961C3" w:rsidRPr="009C4EDF">
        <w:rPr>
          <w:b/>
        </w:rPr>
        <w:t>s</w:t>
      </w:r>
      <w:r w:rsidRPr="009C4EDF">
        <w:t xml:space="preserve"> with responsibility for their designated areas:</w:t>
      </w:r>
    </w:p>
    <w:p w14:paraId="536FB4E3" w14:textId="77777777" w:rsidR="00276B0F" w:rsidRPr="00715818" w:rsidRDefault="00276B0F" w:rsidP="00543840"/>
    <w:p w14:paraId="7F7B4333" w14:textId="77777777" w:rsidR="00276B0F" w:rsidRPr="00715818" w:rsidRDefault="00276B0F" w:rsidP="000229F5">
      <w:pPr>
        <w:pStyle w:val="ListParagraph"/>
        <w:numPr>
          <w:ilvl w:val="0"/>
          <w:numId w:val="16"/>
        </w:numPr>
      </w:pPr>
      <w:r w:rsidRPr="00715818">
        <w:t xml:space="preserve">Rachel Burt, Domestic Services Manager, </w:t>
      </w:r>
      <w:proofErr w:type="spellStart"/>
      <w:r w:rsidRPr="00715818">
        <w:t>ext</w:t>
      </w:r>
      <w:proofErr w:type="spellEnd"/>
      <w:r w:rsidRPr="00543840">
        <w:rPr>
          <w:spacing w:val="1"/>
        </w:rPr>
        <w:t xml:space="preserve"> </w:t>
      </w:r>
      <w:r w:rsidRPr="00715818">
        <w:t>17194</w:t>
      </w:r>
    </w:p>
    <w:p w14:paraId="170E28F5" w14:textId="77777777" w:rsidR="00276B0F" w:rsidRPr="00715818" w:rsidRDefault="00276B0F" w:rsidP="000229F5">
      <w:pPr>
        <w:pStyle w:val="ListParagraph"/>
        <w:numPr>
          <w:ilvl w:val="0"/>
          <w:numId w:val="16"/>
        </w:numPr>
      </w:pPr>
      <w:r w:rsidRPr="00715818">
        <w:t xml:space="preserve">Gary Brady, Site Technician, </w:t>
      </w:r>
      <w:proofErr w:type="spellStart"/>
      <w:r w:rsidRPr="00715818">
        <w:t>tel</w:t>
      </w:r>
      <w:proofErr w:type="spellEnd"/>
      <w:r w:rsidRPr="00715818">
        <w:t xml:space="preserve"> 07950</w:t>
      </w:r>
      <w:r w:rsidRPr="00543840">
        <w:rPr>
          <w:spacing w:val="2"/>
        </w:rPr>
        <w:t xml:space="preserve"> </w:t>
      </w:r>
      <w:r w:rsidRPr="00715818">
        <w:t>692429</w:t>
      </w:r>
    </w:p>
    <w:p w14:paraId="1545F94D" w14:textId="77777777" w:rsidR="00276B0F" w:rsidRPr="00715818" w:rsidRDefault="00276B0F" w:rsidP="000229F5">
      <w:pPr>
        <w:pStyle w:val="ListParagraph"/>
        <w:numPr>
          <w:ilvl w:val="0"/>
          <w:numId w:val="16"/>
        </w:numPr>
      </w:pPr>
      <w:r w:rsidRPr="00715818">
        <w:t xml:space="preserve">Ian Manning, Groundsman, </w:t>
      </w:r>
      <w:proofErr w:type="spellStart"/>
      <w:r w:rsidRPr="00715818">
        <w:t>tel</w:t>
      </w:r>
      <w:proofErr w:type="spellEnd"/>
      <w:r w:rsidRPr="00715818">
        <w:t xml:space="preserve"> 07770</w:t>
      </w:r>
      <w:r w:rsidRPr="00543840">
        <w:rPr>
          <w:spacing w:val="1"/>
        </w:rPr>
        <w:t xml:space="preserve"> </w:t>
      </w:r>
      <w:r w:rsidRPr="00715818">
        <w:t>666126</w:t>
      </w:r>
    </w:p>
    <w:p w14:paraId="3879BE96" w14:textId="77777777" w:rsidR="00276B0F" w:rsidRPr="00715818" w:rsidRDefault="00276B0F" w:rsidP="000229F5">
      <w:pPr>
        <w:pStyle w:val="ListParagraph"/>
        <w:numPr>
          <w:ilvl w:val="0"/>
          <w:numId w:val="16"/>
        </w:numPr>
      </w:pPr>
      <w:r w:rsidRPr="005825F6">
        <w:t>Hugh Griffin</w:t>
      </w:r>
      <w:r w:rsidRPr="00715818">
        <w:t xml:space="preserve">, Prep School Site Technician, </w:t>
      </w:r>
      <w:proofErr w:type="spellStart"/>
      <w:r w:rsidRPr="00715818">
        <w:t>tel</w:t>
      </w:r>
      <w:proofErr w:type="spellEnd"/>
      <w:r w:rsidRPr="00715818">
        <w:t xml:space="preserve"> 07720</w:t>
      </w:r>
      <w:r w:rsidRPr="00543840">
        <w:rPr>
          <w:spacing w:val="1"/>
        </w:rPr>
        <w:t xml:space="preserve"> </w:t>
      </w:r>
      <w:r w:rsidRPr="00715818">
        <w:t>633442</w:t>
      </w:r>
    </w:p>
    <w:p w14:paraId="31916280" w14:textId="77777777" w:rsidR="00276B0F" w:rsidRPr="00715818" w:rsidRDefault="00276B0F" w:rsidP="000229F5">
      <w:pPr>
        <w:pStyle w:val="ListParagraph"/>
        <w:numPr>
          <w:ilvl w:val="0"/>
          <w:numId w:val="16"/>
        </w:numPr>
      </w:pPr>
      <w:proofErr w:type="spellStart"/>
      <w:r w:rsidRPr="00715818">
        <w:t>Iza</w:t>
      </w:r>
      <w:proofErr w:type="spellEnd"/>
      <w:r w:rsidRPr="00715818">
        <w:t xml:space="preserve"> </w:t>
      </w:r>
      <w:proofErr w:type="spellStart"/>
      <w:r w:rsidRPr="00715818">
        <w:t>Sillence</w:t>
      </w:r>
      <w:proofErr w:type="spellEnd"/>
      <w:r w:rsidRPr="00715818">
        <w:t>, Lettings &amp; Sports Centre Manager 07712</w:t>
      </w:r>
      <w:r w:rsidRPr="00543840">
        <w:rPr>
          <w:spacing w:val="3"/>
        </w:rPr>
        <w:t xml:space="preserve"> </w:t>
      </w:r>
      <w:r w:rsidRPr="00715818">
        <w:t>451507</w:t>
      </w:r>
    </w:p>
    <w:p w14:paraId="317C9275" w14:textId="186F3885" w:rsidR="00276B0F" w:rsidRDefault="00276B0F" w:rsidP="000229F5">
      <w:pPr>
        <w:pStyle w:val="ListParagraph"/>
        <w:numPr>
          <w:ilvl w:val="0"/>
          <w:numId w:val="16"/>
        </w:numPr>
      </w:pPr>
      <w:r w:rsidRPr="00715818">
        <w:t xml:space="preserve">Science Technicians </w:t>
      </w:r>
      <w:proofErr w:type="spellStart"/>
      <w:r w:rsidRPr="00715818">
        <w:t>ext</w:t>
      </w:r>
      <w:proofErr w:type="spellEnd"/>
      <w:r w:rsidRPr="00715818">
        <w:t xml:space="preserve"> 17173/17195/17175</w:t>
      </w:r>
    </w:p>
    <w:p w14:paraId="4D937E7F" w14:textId="77777777" w:rsidR="00276B0F" w:rsidRPr="00715818" w:rsidRDefault="00276B0F" w:rsidP="00543840"/>
    <w:p w14:paraId="6FA802C2" w14:textId="77777777" w:rsidR="004424D9" w:rsidRPr="00276B0F" w:rsidRDefault="004424D9" w:rsidP="008D666A">
      <w:r>
        <w:t>I</w:t>
      </w:r>
      <w:r w:rsidRPr="00276B0F">
        <w:t>n the event of an evacuation they are responsible for:</w:t>
      </w:r>
    </w:p>
    <w:p w14:paraId="1B7EC2CA" w14:textId="77777777" w:rsidR="004424D9" w:rsidRPr="00276B0F" w:rsidRDefault="004424D9" w:rsidP="000229F5">
      <w:pPr>
        <w:pStyle w:val="ListParagraph"/>
        <w:numPr>
          <w:ilvl w:val="0"/>
          <w:numId w:val="17"/>
        </w:numPr>
        <w:ind w:left="709"/>
      </w:pPr>
      <w:r w:rsidRPr="00276B0F">
        <w:t xml:space="preserve">Helping everyone to leave the </w:t>
      </w:r>
      <w:r w:rsidR="00CA1770" w:rsidRPr="00276B0F">
        <w:t xml:space="preserve">areas / </w:t>
      </w:r>
      <w:r w:rsidRPr="00276B0F">
        <w:t xml:space="preserve">buildings </w:t>
      </w:r>
      <w:r w:rsidR="00CA1770" w:rsidRPr="00276B0F">
        <w:t xml:space="preserve">they are responsible for </w:t>
      </w:r>
      <w:r w:rsidRPr="00276B0F">
        <w:t>quickly and safely,</w:t>
      </w:r>
    </w:p>
    <w:p w14:paraId="69039207" w14:textId="7DD80B19" w:rsidR="004424D9" w:rsidRPr="00276B0F" w:rsidRDefault="004424D9" w:rsidP="000229F5">
      <w:pPr>
        <w:pStyle w:val="ListParagraph"/>
        <w:numPr>
          <w:ilvl w:val="0"/>
          <w:numId w:val="17"/>
        </w:numPr>
        <w:ind w:left="709"/>
      </w:pPr>
      <w:r w:rsidRPr="00276B0F">
        <w:t xml:space="preserve">Checking </w:t>
      </w:r>
      <w:r w:rsidR="002A2249" w:rsidRPr="00276B0F">
        <w:t xml:space="preserve">all rooms within </w:t>
      </w:r>
      <w:r w:rsidRPr="00276B0F">
        <w:t>the</w:t>
      </w:r>
      <w:r w:rsidR="002A2249" w:rsidRPr="00276B0F">
        <w:t>ir areas /</w:t>
      </w:r>
      <w:r w:rsidRPr="00276B0F">
        <w:t xml:space="preserve"> buildings</w:t>
      </w:r>
      <w:r w:rsidR="002A2249" w:rsidRPr="00276B0F">
        <w:t>, including offices, staff rooms, cloakrooms and workrooms,</w:t>
      </w:r>
      <w:r w:rsidRPr="00276B0F">
        <w:t xml:space="preserve"> to ensure everyone has left,</w:t>
      </w:r>
    </w:p>
    <w:p w14:paraId="4905FDCB" w14:textId="77777777" w:rsidR="004424D9" w:rsidRPr="00276B0F" w:rsidRDefault="004424D9" w:rsidP="000229F5">
      <w:pPr>
        <w:pStyle w:val="ListParagraph"/>
        <w:numPr>
          <w:ilvl w:val="0"/>
          <w:numId w:val="17"/>
        </w:numPr>
        <w:ind w:left="709"/>
      </w:pPr>
      <w:r w:rsidRPr="00276B0F">
        <w:t>Using firefighting equipment, if the fire is small, it is safe to do so, and they have been trained to use fire-fighting equipment,</w:t>
      </w:r>
    </w:p>
    <w:p w14:paraId="05E63A21" w14:textId="77777777" w:rsidR="004424D9" w:rsidRPr="00276B0F" w:rsidRDefault="004424D9" w:rsidP="000229F5">
      <w:pPr>
        <w:pStyle w:val="ListParagraph"/>
        <w:numPr>
          <w:ilvl w:val="0"/>
          <w:numId w:val="17"/>
        </w:numPr>
        <w:ind w:left="709"/>
      </w:pPr>
      <w:r w:rsidRPr="00276B0F">
        <w:t>If it is safe to do so, shutting down any equipment that has been left on, and closing any doors that have been left open / not closed properly,</w:t>
      </w:r>
    </w:p>
    <w:p w14:paraId="6C50AE3F" w14:textId="4F4BD4BE" w:rsidR="004424D9" w:rsidRPr="00D70D72" w:rsidRDefault="004424D9" w:rsidP="000229F5">
      <w:pPr>
        <w:pStyle w:val="ListParagraph"/>
        <w:numPr>
          <w:ilvl w:val="0"/>
          <w:numId w:val="17"/>
        </w:numPr>
        <w:ind w:left="709"/>
      </w:pPr>
      <w:r w:rsidRPr="00D70D72">
        <w:t>Reporting the status of their area to the Emergency Evacuation Coordinator.</w:t>
      </w:r>
    </w:p>
    <w:p w14:paraId="2B2D56CA" w14:textId="7B9053AB" w:rsidR="00543840" w:rsidRDefault="00543840" w:rsidP="00543840"/>
    <w:p w14:paraId="6AE6D39C" w14:textId="7E146BE8" w:rsidR="00543840" w:rsidRPr="00543840" w:rsidRDefault="00543840" w:rsidP="00543840">
      <w:pPr>
        <w:pStyle w:val="Heading2"/>
      </w:pPr>
      <w:bookmarkStart w:id="13" w:name="_Toc19876976"/>
      <w:r>
        <w:t>Key Duty Holders</w:t>
      </w:r>
      <w:bookmarkEnd w:id="13"/>
    </w:p>
    <w:p w14:paraId="0F31ADDC" w14:textId="77777777" w:rsidR="00543840" w:rsidRDefault="00543840" w:rsidP="00543840"/>
    <w:p w14:paraId="6E3991CF" w14:textId="7FE78F1C" w:rsidR="00E466DE" w:rsidRDefault="00E466DE" w:rsidP="00543840">
      <w:pPr>
        <w:rPr>
          <w:b/>
        </w:rPr>
      </w:pPr>
      <w:r w:rsidRPr="009C4EDF">
        <w:t>The persons named below are</w:t>
      </w:r>
      <w:r w:rsidRPr="009C4EDF">
        <w:rPr>
          <w:b/>
        </w:rPr>
        <w:t xml:space="preserve"> ‘Key Duty Holders</w:t>
      </w:r>
      <w:r w:rsidRPr="009C4EDF">
        <w:t>’ with special responsibility for certain aspects of</w:t>
      </w:r>
      <w:r w:rsidRPr="009C4EDF">
        <w:rPr>
          <w:b/>
        </w:rPr>
        <w:t xml:space="preserve"> Fire Safety </w:t>
      </w:r>
    </w:p>
    <w:p w14:paraId="716A1C3B" w14:textId="77777777" w:rsidR="00543840" w:rsidRPr="009C4EDF" w:rsidRDefault="00543840" w:rsidP="00543840"/>
    <w:p w14:paraId="319B93D5" w14:textId="2853E21D" w:rsidR="00E466DE" w:rsidRPr="00543840" w:rsidRDefault="00276B0F" w:rsidP="00543840">
      <w:r w:rsidRPr="00543840">
        <w:rPr>
          <w:rStyle w:val="Strong"/>
        </w:rPr>
        <w:t>Leigh Ward, Director of Finance &amp; Operations</w:t>
      </w:r>
    </w:p>
    <w:p w14:paraId="196CC73A" w14:textId="77777777" w:rsidR="00E466DE" w:rsidRPr="00543840" w:rsidRDefault="00E466DE" w:rsidP="00543840"/>
    <w:p w14:paraId="7D23C6C5" w14:textId="77777777" w:rsidR="00E466DE" w:rsidRPr="00543840" w:rsidRDefault="00E466DE" w:rsidP="000229F5">
      <w:pPr>
        <w:pStyle w:val="ListParagraph"/>
        <w:numPr>
          <w:ilvl w:val="0"/>
          <w:numId w:val="18"/>
        </w:numPr>
      </w:pPr>
      <w:r w:rsidRPr="00543840">
        <w:t>Documenting and updating the school’s ‘Fire Safety Policy’ and ‘Emergency Action Plan’;</w:t>
      </w:r>
    </w:p>
    <w:p w14:paraId="608D7770" w14:textId="77777777" w:rsidR="00E466DE" w:rsidRPr="00543840" w:rsidRDefault="00E466DE" w:rsidP="000229F5">
      <w:pPr>
        <w:pStyle w:val="ListParagraph"/>
        <w:numPr>
          <w:ilvl w:val="0"/>
          <w:numId w:val="18"/>
        </w:numPr>
      </w:pPr>
      <w:r w:rsidRPr="00543840">
        <w:t>Updating the school’s ‘Fire Risk Assessment</w:t>
      </w:r>
      <w:r w:rsidR="003557A5" w:rsidRPr="00543840">
        <w:t xml:space="preserve"> </w:t>
      </w:r>
      <w:r w:rsidRPr="00543840">
        <w:t>Action Plan’ as tasks are completed;</w:t>
      </w:r>
    </w:p>
    <w:p w14:paraId="2E2BF7E7" w14:textId="77777777" w:rsidR="00E466DE" w:rsidRPr="00543840" w:rsidRDefault="00E466DE" w:rsidP="000229F5">
      <w:pPr>
        <w:pStyle w:val="ListParagraph"/>
        <w:numPr>
          <w:ilvl w:val="0"/>
          <w:numId w:val="18"/>
        </w:numPr>
      </w:pPr>
      <w:r w:rsidRPr="00543840">
        <w:lastRenderedPageBreak/>
        <w:t>Documenting ‘Personal Emergency Evacuation Plans’ (</w:t>
      </w:r>
      <w:bookmarkStart w:id="14" w:name="PEEPs"/>
      <w:r w:rsidRPr="00543840">
        <w:t>PEEPs</w:t>
      </w:r>
      <w:bookmarkEnd w:id="14"/>
      <w:r w:rsidRPr="00543840">
        <w:t>) for relevant staff</w:t>
      </w:r>
      <w:r w:rsidR="003557A5" w:rsidRPr="00543840">
        <w:t xml:space="preserve"> and pupils</w:t>
      </w:r>
      <w:r w:rsidRPr="00543840">
        <w:t xml:space="preserve">; </w:t>
      </w:r>
    </w:p>
    <w:p w14:paraId="67D22831" w14:textId="5F09966E" w:rsidR="00E004D8" w:rsidRPr="00543840" w:rsidRDefault="00E466DE" w:rsidP="000229F5">
      <w:pPr>
        <w:pStyle w:val="ListParagraph"/>
        <w:numPr>
          <w:ilvl w:val="0"/>
          <w:numId w:val="18"/>
        </w:numPr>
      </w:pPr>
      <w:r w:rsidRPr="00543840">
        <w:rPr>
          <w:shd w:val="clear" w:color="auto" w:fill="FFFFFF"/>
        </w:rPr>
        <w:t>Training staff</w:t>
      </w:r>
      <w:r w:rsidR="00E004D8" w:rsidRPr="00543840">
        <w:rPr>
          <w:shd w:val="clear" w:color="auto" w:fill="FFFFFF"/>
        </w:rPr>
        <w:t>, pupils and contractors working regularly on the Trust</w:t>
      </w:r>
      <w:r w:rsidR="00543840">
        <w:rPr>
          <w:shd w:val="clear" w:color="auto" w:fill="FFFFFF"/>
        </w:rPr>
        <w:t>’</w:t>
      </w:r>
      <w:r w:rsidR="00E004D8" w:rsidRPr="00543840">
        <w:rPr>
          <w:shd w:val="clear" w:color="auto" w:fill="FFFFFF"/>
        </w:rPr>
        <w:t xml:space="preserve">s premises, </w:t>
      </w:r>
      <w:proofErr w:type="spellStart"/>
      <w:r w:rsidR="00E004D8" w:rsidRPr="00543840">
        <w:rPr>
          <w:shd w:val="clear" w:color="auto" w:fill="FFFFFF"/>
        </w:rPr>
        <w:t>eg</w:t>
      </w:r>
      <w:proofErr w:type="spellEnd"/>
      <w:r w:rsidR="00E004D8" w:rsidRPr="00543840">
        <w:rPr>
          <w:shd w:val="clear" w:color="auto" w:fill="FFFFFF"/>
        </w:rPr>
        <w:t xml:space="preserve"> caterers and cleaners, </w:t>
      </w:r>
      <w:r w:rsidRPr="00543840">
        <w:rPr>
          <w:shd w:val="clear" w:color="auto" w:fill="FFFFFF"/>
        </w:rPr>
        <w:t>in fire safety procedures;</w:t>
      </w:r>
    </w:p>
    <w:p w14:paraId="30E1EE8D" w14:textId="66896D9D" w:rsidR="00276B0F" w:rsidRDefault="00276B0F" w:rsidP="008D666A">
      <w:pPr>
        <w:rPr>
          <w:shd w:val="clear" w:color="auto" w:fill="FFFFFF"/>
        </w:rPr>
      </w:pPr>
    </w:p>
    <w:p w14:paraId="413F0A6F" w14:textId="688A7E62" w:rsidR="00276B0F" w:rsidRPr="00543840" w:rsidRDefault="00276B0F" w:rsidP="00543840">
      <w:pPr>
        <w:rPr>
          <w:b/>
          <w:bCs/>
        </w:rPr>
      </w:pPr>
      <w:r w:rsidRPr="00543840">
        <w:rPr>
          <w:b/>
          <w:bCs/>
          <w:shd w:val="clear" w:color="auto" w:fill="FFFFFF"/>
        </w:rPr>
        <w:t>Rachel Burt, Domestic Services Manager</w:t>
      </w:r>
    </w:p>
    <w:p w14:paraId="4659C023" w14:textId="77777777" w:rsidR="00543840" w:rsidRPr="00543840" w:rsidRDefault="00543840" w:rsidP="00543840"/>
    <w:p w14:paraId="045CC063" w14:textId="5A81F325" w:rsidR="00E004D8" w:rsidRPr="00276B0F" w:rsidRDefault="00E004D8" w:rsidP="000229F5">
      <w:pPr>
        <w:pStyle w:val="ListParagraph"/>
        <w:numPr>
          <w:ilvl w:val="0"/>
          <w:numId w:val="19"/>
        </w:numPr>
      </w:pPr>
      <w:r w:rsidRPr="00543840">
        <w:rPr>
          <w:shd w:val="clear" w:color="auto" w:fill="FFFFFF"/>
        </w:rPr>
        <w:t xml:space="preserve">Providing essential fire safety information to visitors, contractors and people who hire the school facilities; </w:t>
      </w:r>
    </w:p>
    <w:p w14:paraId="754D4E9C" w14:textId="77777777" w:rsidR="00E466DE" w:rsidRPr="00276B0F" w:rsidRDefault="00E466DE" w:rsidP="000229F5">
      <w:pPr>
        <w:pStyle w:val="ListParagraph"/>
        <w:numPr>
          <w:ilvl w:val="0"/>
          <w:numId w:val="19"/>
        </w:numPr>
      </w:pPr>
      <w:r w:rsidRPr="00276B0F">
        <w:t xml:space="preserve">Putting in place and regularly monitoring fire safety procedures </w:t>
      </w:r>
      <w:r w:rsidR="00CB1382" w:rsidRPr="00276B0F">
        <w:t xml:space="preserve">to ensure they </w:t>
      </w:r>
      <w:r w:rsidRPr="00276B0F">
        <w:t>are in place and working. This will include checking:</w:t>
      </w:r>
    </w:p>
    <w:p w14:paraId="31CD9CCD" w14:textId="77777777" w:rsidR="00E466DE" w:rsidRPr="00276B0F" w:rsidRDefault="00E466DE" w:rsidP="000229F5">
      <w:pPr>
        <w:pStyle w:val="ListParagraph"/>
        <w:numPr>
          <w:ilvl w:val="0"/>
          <w:numId w:val="19"/>
        </w:numPr>
      </w:pPr>
      <w:r w:rsidRPr="00276B0F">
        <w:t>Escape routes – kept clear, not obstructed, clear of combustible items</w:t>
      </w:r>
      <w:r w:rsidR="00E004D8" w:rsidRPr="00276B0F">
        <w:t xml:space="preserve"> (eg coats) and displays</w:t>
      </w:r>
      <w:r w:rsidRPr="00276B0F">
        <w:t xml:space="preserve">, </w:t>
      </w:r>
    </w:p>
    <w:p w14:paraId="38052E21" w14:textId="77777777" w:rsidR="00E466DE" w:rsidRPr="00276B0F" w:rsidRDefault="00E466DE" w:rsidP="000229F5">
      <w:pPr>
        <w:pStyle w:val="ListParagraph"/>
        <w:numPr>
          <w:ilvl w:val="0"/>
          <w:numId w:val="19"/>
        </w:numPr>
      </w:pPr>
      <w:r w:rsidRPr="00276B0F">
        <w:t>Fire doors – not damaged, fit/close correctly, not wedged/hooked open, will open easily</w:t>
      </w:r>
    </w:p>
    <w:p w14:paraId="39C770AB" w14:textId="77777777" w:rsidR="00E466DE" w:rsidRPr="00276B0F" w:rsidRDefault="00E466DE" w:rsidP="000229F5">
      <w:pPr>
        <w:pStyle w:val="ListParagraph"/>
        <w:numPr>
          <w:ilvl w:val="0"/>
          <w:numId w:val="19"/>
        </w:numPr>
      </w:pPr>
      <w:r w:rsidRPr="00276B0F">
        <w:t xml:space="preserve">Alarm activated door closers – ensure they activate when alarm sounds </w:t>
      </w:r>
    </w:p>
    <w:p w14:paraId="333A314E" w14:textId="77777777" w:rsidR="00E466DE" w:rsidRPr="00276B0F" w:rsidRDefault="00E466DE" w:rsidP="000229F5">
      <w:pPr>
        <w:pStyle w:val="ListParagraph"/>
        <w:numPr>
          <w:ilvl w:val="0"/>
          <w:numId w:val="19"/>
        </w:numPr>
      </w:pPr>
      <w:r w:rsidRPr="00276B0F">
        <w:t xml:space="preserve">Fire fighting equipment, </w:t>
      </w:r>
      <w:r w:rsidR="00DE593D" w:rsidRPr="00276B0F">
        <w:t>e.g.</w:t>
      </w:r>
      <w:r w:rsidRPr="00276B0F">
        <w:t xml:space="preserve"> extinguishers and fire blankets – in place, not damaged, appropriate to the area, serviced in last 12 months</w:t>
      </w:r>
    </w:p>
    <w:p w14:paraId="5A82475D" w14:textId="77777777" w:rsidR="00E466DE" w:rsidRPr="00276B0F" w:rsidRDefault="00E466DE" w:rsidP="000229F5">
      <w:pPr>
        <w:pStyle w:val="ListParagraph"/>
        <w:numPr>
          <w:ilvl w:val="0"/>
          <w:numId w:val="19"/>
        </w:numPr>
      </w:pPr>
      <w:r w:rsidRPr="00276B0F">
        <w:t xml:space="preserve">Fire alarm systems – daily check of fire alarm panels, alarm systems serviced and tested quarterly by engineer, call points and detector heads not damaged/covered/obstructed, call points tested weekly so that each individual call point is tested at least once a </w:t>
      </w:r>
      <w:r w:rsidR="00E004D8" w:rsidRPr="00276B0F">
        <w:t>year and all call points in higher risk areas are tested once a term</w:t>
      </w:r>
      <w:r w:rsidRPr="00276B0F">
        <w:t xml:space="preserve">, </w:t>
      </w:r>
    </w:p>
    <w:p w14:paraId="52F8A64E" w14:textId="77777777" w:rsidR="00E466DE" w:rsidRPr="00276B0F" w:rsidRDefault="00E466DE" w:rsidP="000229F5">
      <w:pPr>
        <w:pStyle w:val="ListParagraph"/>
        <w:numPr>
          <w:ilvl w:val="0"/>
          <w:numId w:val="19"/>
        </w:numPr>
      </w:pPr>
      <w:r w:rsidRPr="00276B0F">
        <w:t xml:space="preserve">Emergency lighting - serviced and tested quarterly by engineer, not damaged / covered / obstructed, each light tested for functionality at least once a month </w:t>
      </w:r>
    </w:p>
    <w:p w14:paraId="2810F147" w14:textId="0A42268F" w:rsidR="00E466DE" w:rsidRDefault="00E466DE" w:rsidP="000229F5">
      <w:pPr>
        <w:pStyle w:val="ListParagraph"/>
        <w:numPr>
          <w:ilvl w:val="0"/>
          <w:numId w:val="19"/>
        </w:numPr>
      </w:pPr>
      <w:r w:rsidRPr="00276B0F">
        <w:t>Fire signage – in place on all exit routes and by each extinguisher, not damaged / covered / obstructed</w:t>
      </w:r>
    </w:p>
    <w:p w14:paraId="26CDFAF7" w14:textId="6F216575" w:rsidR="00543840" w:rsidRDefault="00543840" w:rsidP="00543840"/>
    <w:p w14:paraId="6F3E31E9" w14:textId="516875F1" w:rsidR="00543840" w:rsidRDefault="00543840" w:rsidP="00543840">
      <w:pPr>
        <w:pStyle w:val="Heading2"/>
      </w:pPr>
      <w:bookmarkStart w:id="15" w:name="_Toc19876977"/>
      <w:r>
        <w:t>Display Screen Assessor</w:t>
      </w:r>
      <w:bookmarkEnd w:id="15"/>
    </w:p>
    <w:p w14:paraId="2F817B9D" w14:textId="77777777" w:rsidR="00543840" w:rsidRPr="00543840" w:rsidRDefault="00543840" w:rsidP="00543840"/>
    <w:p w14:paraId="335F1294" w14:textId="69B950A7" w:rsidR="00317D5D" w:rsidRDefault="00276B0F" w:rsidP="00543840">
      <w:pPr>
        <w:rPr>
          <w:lang w:val="en-US"/>
        </w:rPr>
      </w:pPr>
      <w:r w:rsidRPr="00543840">
        <w:rPr>
          <w:rStyle w:val="Strong"/>
        </w:rPr>
        <w:t>James Barron, ICT Ops Manager</w:t>
      </w:r>
      <w:r w:rsidR="00543840">
        <w:rPr>
          <w:rStyle w:val="Strong"/>
        </w:rPr>
        <w:t xml:space="preserve"> (</w:t>
      </w:r>
      <w:hyperlink r:id="rId19" w:history="1">
        <w:r w:rsidRPr="00543840">
          <w:rPr>
            <w:rStyle w:val="Hyperlink"/>
          </w:rPr>
          <w:t>j.barron@brightongirls.gdst.net</w:t>
        </w:r>
      </w:hyperlink>
      <w:r w:rsidRPr="00543840">
        <w:rPr>
          <w:rStyle w:val="Strong"/>
        </w:rPr>
        <w:t xml:space="preserve">) </w:t>
      </w:r>
      <w:r w:rsidR="00271A4A" w:rsidRPr="00543840">
        <w:t>is responsible for undertaking for undertaking assessments on ‘</w:t>
      </w:r>
      <w:r w:rsidR="00271A4A" w:rsidRPr="00543840">
        <w:rPr>
          <w:lang w:val="en-US"/>
        </w:rPr>
        <w:t>DSE users’ workstations and ensuring that any necessary remedial actions are completed.</w:t>
      </w:r>
    </w:p>
    <w:p w14:paraId="0557F54E" w14:textId="1A6A74A0" w:rsidR="00543840" w:rsidRDefault="00543840" w:rsidP="00543840">
      <w:pPr>
        <w:rPr>
          <w:lang w:val="en-US"/>
        </w:rPr>
      </w:pPr>
    </w:p>
    <w:p w14:paraId="0108D5F3" w14:textId="26AFB791" w:rsidR="00543840" w:rsidRDefault="00543840" w:rsidP="00543840">
      <w:pPr>
        <w:pStyle w:val="Heading2"/>
        <w:rPr>
          <w:lang w:val="en-US"/>
        </w:rPr>
      </w:pPr>
      <w:bookmarkStart w:id="16" w:name="_Toc19876978"/>
      <w:r>
        <w:rPr>
          <w:lang w:val="en-US"/>
        </w:rPr>
        <w:t>Administration of Medicine</w:t>
      </w:r>
      <w:bookmarkEnd w:id="16"/>
    </w:p>
    <w:p w14:paraId="3E220660" w14:textId="77777777" w:rsidR="00543840" w:rsidRPr="00543840" w:rsidRDefault="00543840" w:rsidP="00543840">
      <w:pPr>
        <w:rPr>
          <w:lang w:val="en-US"/>
        </w:rPr>
      </w:pPr>
    </w:p>
    <w:p w14:paraId="61589067" w14:textId="10647072" w:rsidR="00D13DE9" w:rsidRDefault="00543840" w:rsidP="00543840">
      <w:pPr>
        <w:rPr>
          <w:lang w:val="en-US"/>
        </w:rPr>
      </w:pPr>
      <w:r>
        <w:rPr>
          <w:lang w:val="en-US"/>
        </w:rPr>
        <w:t xml:space="preserve">Sharon </w:t>
      </w:r>
      <w:proofErr w:type="spellStart"/>
      <w:r>
        <w:rPr>
          <w:lang w:val="en-US"/>
        </w:rPr>
        <w:t>Honeycombe</w:t>
      </w:r>
      <w:proofErr w:type="spellEnd"/>
      <w:r>
        <w:rPr>
          <w:lang w:val="en-US"/>
        </w:rPr>
        <w:t>, School Nurse</w:t>
      </w:r>
      <w:r w:rsidRPr="003557A5">
        <w:rPr>
          <w:lang w:val="en-US"/>
        </w:rPr>
        <w:t xml:space="preserve"> </w:t>
      </w:r>
      <w:r>
        <w:rPr>
          <w:lang w:val="en-US"/>
        </w:rPr>
        <w:t xml:space="preserve">is </w:t>
      </w:r>
      <w:r w:rsidR="00D13DE9" w:rsidRPr="003557A5">
        <w:rPr>
          <w:lang w:val="en-US"/>
        </w:rPr>
        <w:t xml:space="preserve">nominated to </w:t>
      </w:r>
      <w:r w:rsidR="00D13DE9" w:rsidRPr="00543840">
        <w:rPr>
          <w:bCs/>
          <w:lang w:val="en-US"/>
        </w:rPr>
        <w:t>administer medicines</w:t>
      </w:r>
      <w:r w:rsidR="00D13DE9" w:rsidRPr="003557A5">
        <w:rPr>
          <w:lang w:val="en-US"/>
        </w:rPr>
        <w:t xml:space="preserve">: </w:t>
      </w:r>
    </w:p>
    <w:p w14:paraId="783A7271" w14:textId="77777777" w:rsidR="00543840" w:rsidRPr="003557A5" w:rsidRDefault="00543840" w:rsidP="00543840">
      <w:pPr>
        <w:rPr>
          <w:lang w:val="en-US"/>
        </w:rPr>
      </w:pPr>
    </w:p>
    <w:p w14:paraId="6D1CB052" w14:textId="4FD0F5C2" w:rsidR="00124B0D" w:rsidRDefault="00543840" w:rsidP="00543840">
      <w:pPr>
        <w:pStyle w:val="Heading2"/>
        <w:rPr>
          <w:lang w:val="en-US"/>
        </w:rPr>
      </w:pPr>
      <w:bookmarkStart w:id="17" w:name="_Toc19876979"/>
      <w:r>
        <w:rPr>
          <w:lang w:val="en-US"/>
        </w:rPr>
        <w:t>First Aiders</w:t>
      </w:r>
      <w:bookmarkEnd w:id="17"/>
    </w:p>
    <w:p w14:paraId="1E70EFA4" w14:textId="77777777" w:rsidR="00543840" w:rsidRPr="00543840" w:rsidRDefault="00543840" w:rsidP="00543840">
      <w:pPr>
        <w:rPr>
          <w:lang w:val="en-US"/>
        </w:rPr>
      </w:pPr>
    </w:p>
    <w:p w14:paraId="00A52863" w14:textId="6DA62A16" w:rsidR="00317D5D" w:rsidRDefault="00276B0F" w:rsidP="00543840">
      <w:pPr>
        <w:rPr>
          <w:lang w:val="en-US"/>
        </w:rPr>
      </w:pPr>
      <w:r>
        <w:rPr>
          <w:lang w:val="en-US"/>
        </w:rPr>
        <w:t>See Appendix 1.</w:t>
      </w:r>
      <w:r w:rsidR="00317D5D" w:rsidRPr="00276B0F">
        <w:rPr>
          <w:lang w:val="en-US"/>
        </w:rPr>
        <w:t xml:space="preserve"> </w:t>
      </w:r>
    </w:p>
    <w:p w14:paraId="1AA98116" w14:textId="73C9DC77" w:rsidR="00543840" w:rsidRDefault="00543840" w:rsidP="00543840">
      <w:pPr>
        <w:rPr>
          <w:lang w:val="en-US"/>
        </w:rPr>
      </w:pPr>
    </w:p>
    <w:p w14:paraId="221BB945" w14:textId="10B93472" w:rsidR="00543840" w:rsidRDefault="00543840" w:rsidP="00543840">
      <w:pPr>
        <w:pStyle w:val="Heading2"/>
        <w:rPr>
          <w:lang w:val="en-US"/>
        </w:rPr>
      </w:pPr>
      <w:bookmarkStart w:id="18" w:name="_Toc19876980"/>
      <w:r>
        <w:rPr>
          <w:lang w:val="en-US"/>
        </w:rPr>
        <w:t>Accidents</w:t>
      </w:r>
      <w:bookmarkEnd w:id="18"/>
    </w:p>
    <w:p w14:paraId="2C1DC684" w14:textId="77777777" w:rsidR="00543840" w:rsidRPr="00543840" w:rsidRDefault="00543840" w:rsidP="00543840">
      <w:pPr>
        <w:rPr>
          <w:lang w:val="en-US"/>
        </w:rPr>
      </w:pPr>
    </w:p>
    <w:p w14:paraId="5B0B1556" w14:textId="0761BF36" w:rsidR="00317D5D" w:rsidRDefault="00317D5D" w:rsidP="00543840">
      <w:pPr>
        <w:rPr>
          <w:lang w:val="en-US"/>
        </w:rPr>
      </w:pPr>
      <w:r>
        <w:rPr>
          <w:lang w:val="en-US"/>
        </w:rPr>
        <w:t xml:space="preserve">All </w:t>
      </w:r>
      <w:r w:rsidRPr="00830F07">
        <w:rPr>
          <w:b/>
          <w:lang w:val="en-US"/>
        </w:rPr>
        <w:t>accidents</w:t>
      </w:r>
      <w:r>
        <w:rPr>
          <w:lang w:val="en-US"/>
        </w:rPr>
        <w:t xml:space="preserve"> should be reported immediately to: </w:t>
      </w:r>
    </w:p>
    <w:p w14:paraId="4BF125B3" w14:textId="77777777" w:rsidR="00543840" w:rsidRDefault="00543840" w:rsidP="00543840">
      <w:pPr>
        <w:rPr>
          <w:lang w:val="en-US"/>
        </w:rPr>
      </w:pPr>
    </w:p>
    <w:p w14:paraId="1417F5CF" w14:textId="6DE321BA" w:rsidR="00276B0F" w:rsidRPr="00715818" w:rsidRDefault="00276B0F" w:rsidP="00543840">
      <w:r w:rsidRPr="00276B0F">
        <w:rPr>
          <w:b/>
          <w:bCs/>
        </w:rPr>
        <w:t>Senior School:</w:t>
      </w:r>
      <w:r w:rsidRPr="00715818">
        <w:t xml:space="preserve"> </w:t>
      </w:r>
      <w:proofErr w:type="gramStart"/>
      <w:r w:rsidRPr="00715818">
        <w:t>the</w:t>
      </w:r>
      <w:proofErr w:type="gramEnd"/>
      <w:r w:rsidRPr="00715818">
        <w:t xml:space="preserve"> School Nurse, or in her absence, a qualified First</w:t>
      </w:r>
      <w:r w:rsidRPr="004F19B8">
        <w:rPr>
          <w:spacing w:val="-8"/>
        </w:rPr>
        <w:t xml:space="preserve"> </w:t>
      </w:r>
      <w:r w:rsidRPr="00715818">
        <w:t>Aider.</w:t>
      </w:r>
    </w:p>
    <w:p w14:paraId="225321F7" w14:textId="77777777" w:rsidR="00543840" w:rsidRDefault="00543840" w:rsidP="00543840">
      <w:pPr>
        <w:rPr>
          <w:b/>
          <w:bCs/>
        </w:rPr>
      </w:pPr>
    </w:p>
    <w:p w14:paraId="533E66FF" w14:textId="7D402EDF" w:rsidR="00317D5D" w:rsidRDefault="00276B0F" w:rsidP="00543840">
      <w:r w:rsidRPr="00276B0F">
        <w:rPr>
          <w:b/>
          <w:bCs/>
        </w:rPr>
        <w:lastRenderedPageBreak/>
        <w:t>Prep School:</w:t>
      </w:r>
      <w:r w:rsidRPr="00715818">
        <w:t xml:space="preserve"> Lead First Aider who will inform the School Nurse, in her absence another qualified</w:t>
      </w:r>
      <w:r w:rsidRPr="004F19B8">
        <w:rPr>
          <w:spacing w:val="-5"/>
        </w:rPr>
        <w:t xml:space="preserve"> </w:t>
      </w:r>
      <w:r w:rsidRPr="00715818">
        <w:t>First</w:t>
      </w:r>
      <w:r w:rsidRPr="004F19B8">
        <w:rPr>
          <w:spacing w:val="-3"/>
        </w:rPr>
        <w:t xml:space="preserve"> </w:t>
      </w:r>
      <w:r w:rsidRPr="00715818">
        <w:t>Aider.</w:t>
      </w:r>
      <w:r w:rsidRPr="00715818">
        <w:tab/>
      </w:r>
    </w:p>
    <w:p w14:paraId="2C0BA1BE" w14:textId="6A4ACB6F" w:rsidR="00276B0F" w:rsidRDefault="00276B0F" w:rsidP="00543840"/>
    <w:p w14:paraId="526B3ED5" w14:textId="41C1C423" w:rsidR="00543840" w:rsidRDefault="00543840" w:rsidP="00543840">
      <w:pPr>
        <w:pStyle w:val="Heading2"/>
      </w:pPr>
      <w:bookmarkStart w:id="19" w:name="_Toc19876981"/>
      <w:r>
        <w:t xml:space="preserve">Dangerous </w:t>
      </w:r>
      <w:proofErr w:type="spellStart"/>
      <w:r>
        <w:t>Occurences</w:t>
      </w:r>
      <w:proofErr w:type="spellEnd"/>
      <w:r>
        <w:t>/Near Misses</w:t>
      </w:r>
      <w:bookmarkEnd w:id="19"/>
    </w:p>
    <w:p w14:paraId="418E3C25" w14:textId="77777777" w:rsidR="00543840" w:rsidRPr="00543840" w:rsidRDefault="00543840" w:rsidP="00543840"/>
    <w:p w14:paraId="1C5FF191" w14:textId="3A785435" w:rsidR="00317D5D" w:rsidRDefault="00317D5D" w:rsidP="00543840">
      <w:pPr>
        <w:rPr>
          <w:lang w:val="en-US"/>
        </w:rPr>
      </w:pPr>
      <w:r>
        <w:rPr>
          <w:lang w:val="en-US"/>
        </w:rPr>
        <w:t xml:space="preserve">All </w:t>
      </w:r>
      <w:r w:rsidRPr="00830F07">
        <w:rPr>
          <w:b/>
          <w:lang w:val="en-US"/>
        </w:rPr>
        <w:t xml:space="preserve">dangerous occurrences </w:t>
      </w:r>
      <w:r w:rsidRPr="001D2964">
        <w:rPr>
          <w:lang w:val="en-US"/>
        </w:rPr>
        <w:t>or</w:t>
      </w:r>
      <w:r w:rsidRPr="00830F07">
        <w:rPr>
          <w:b/>
          <w:lang w:val="en-US"/>
        </w:rPr>
        <w:t xml:space="preserve"> near misses</w:t>
      </w:r>
      <w:r>
        <w:rPr>
          <w:lang w:val="en-US"/>
        </w:rPr>
        <w:t xml:space="preserve"> should be reported to</w:t>
      </w:r>
      <w:r w:rsidR="00543840">
        <w:rPr>
          <w:lang w:val="en-US"/>
        </w:rPr>
        <w:t xml:space="preserve"> </w:t>
      </w:r>
      <w:r w:rsidR="00124B0D" w:rsidRPr="00276B0F">
        <w:rPr>
          <w:lang w:val="en-US"/>
        </w:rPr>
        <w:tab/>
      </w:r>
      <w:r w:rsidR="00276B0F">
        <w:rPr>
          <w:lang w:val="en-US"/>
        </w:rPr>
        <w:t xml:space="preserve">Rachel Burt, Domestic Services Manager and copied to </w:t>
      </w:r>
      <w:r w:rsidR="00276B0F" w:rsidRPr="00276B0F">
        <w:rPr>
          <w:lang w:val="en-US"/>
        </w:rPr>
        <w:t>Leigh Ward, Director of Finance &amp; Operations</w:t>
      </w:r>
      <w:r>
        <w:rPr>
          <w:lang w:val="en-US"/>
        </w:rPr>
        <w:t xml:space="preserve"> </w:t>
      </w:r>
    </w:p>
    <w:p w14:paraId="35434607" w14:textId="77777777" w:rsidR="00543840" w:rsidRDefault="00543840" w:rsidP="00543840">
      <w:pPr>
        <w:rPr>
          <w:lang w:val="en-US"/>
        </w:rPr>
      </w:pPr>
    </w:p>
    <w:p w14:paraId="27C30B6A" w14:textId="37DAC8EE" w:rsidR="00317D5D" w:rsidRDefault="00543840" w:rsidP="00543840">
      <w:pPr>
        <w:rPr>
          <w:lang w:val="en-US"/>
        </w:rPr>
      </w:pPr>
      <w:r w:rsidRPr="00276B0F">
        <w:rPr>
          <w:lang w:val="en-US"/>
        </w:rPr>
        <w:t>Leigh Ward, Director of Finance &amp; Operations</w:t>
      </w:r>
      <w:r>
        <w:rPr>
          <w:lang w:val="en-US"/>
        </w:rPr>
        <w:t xml:space="preserve"> i</w:t>
      </w:r>
      <w:r w:rsidR="00317D5D">
        <w:rPr>
          <w:lang w:val="en-US"/>
        </w:rPr>
        <w:t xml:space="preserve">s responsible </w:t>
      </w:r>
      <w:r w:rsidR="00317D5D" w:rsidRPr="00D7265C">
        <w:rPr>
          <w:lang w:val="en-US"/>
        </w:rPr>
        <w:t xml:space="preserve">for reporting </w:t>
      </w:r>
      <w:r w:rsidR="00D55FCB" w:rsidRPr="00D7265C">
        <w:rPr>
          <w:lang w:val="en-US"/>
        </w:rPr>
        <w:t xml:space="preserve">serious </w:t>
      </w:r>
      <w:r w:rsidR="00317D5D" w:rsidRPr="00D7265C">
        <w:rPr>
          <w:lang w:val="en-US"/>
        </w:rPr>
        <w:t xml:space="preserve">accidents </w:t>
      </w:r>
      <w:r w:rsidR="00124B0D" w:rsidRPr="00D7265C">
        <w:rPr>
          <w:lang w:val="en-US"/>
        </w:rPr>
        <w:t xml:space="preserve">and dangerous occurrences </w:t>
      </w:r>
      <w:r w:rsidR="00317D5D" w:rsidRPr="00D7265C">
        <w:rPr>
          <w:lang w:val="en-US"/>
        </w:rPr>
        <w:t>to the Health and Safety Executive</w:t>
      </w:r>
      <w:r w:rsidR="00702505">
        <w:rPr>
          <w:lang w:val="en-US"/>
        </w:rPr>
        <w:t>.</w:t>
      </w:r>
    </w:p>
    <w:p w14:paraId="5F5B2E65" w14:textId="480FD406" w:rsidR="00702505" w:rsidRDefault="00702505" w:rsidP="00543840">
      <w:pPr>
        <w:rPr>
          <w:lang w:val="en-US"/>
        </w:rPr>
      </w:pPr>
    </w:p>
    <w:p w14:paraId="2245C346" w14:textId="589CE5EA" w:rsidR="00702505" w:rsidRPr="00D7265C" w:rsidRDefault="00702505" w:rsidP="00702505">
      <w:pPr>
        <w:pStyle w:val="Heading2"/>
        <w:rPr>
          <w:lang w:val="en-US"/>
        </w:rPr>
      </w:pPr>
      <w:bookmarkStart w:id="20" w:name="_Toc19876982"/>
      <w:r>
        <w:rPr>
          <w:lang w:val="en-US"/>
        </w:rPr>
        <w:t>Driving School Vehicles</w:t>
      </w:r>
      <w:bookmarkEnd w:id="20"/>
    </w:p>
    <w:p w14:paraId="20204BC5" w14:textId="77777777" w:rsidR="0006745E" w:rsidRPr="00A01BF4" w:rsidRDefault="0006745E" w:rsidP="00702505"/>
    <w:p w14:paraId="59390EF4" w14:textId="42816FB8" w:rsidR="00CE70E9" w:rsidRDefault="00CE70E9" w:rsidP="00702505">
      <w:r>
        <w:t>The following members of staff are authorised to</w:t>
      </w:r>
      <w:r w:rsidR="00702505">
        <w:t xml:space="preserve"> d</w:t>
      </w:r>
      <w:r w:rsidRPr="00702505">
        <w:rPr>
          <w:bCs/>
        </w:rPr>
        <w:t xml:space="preserve">rive the school minibuses or </w:t>
      </w:r>
      <w:r w:rsidRPr="00F82774">
        <w:t>minibuses hired from authorised suppliers</w:t>
      </w:r>
      <w:r w:rsidR="00702505">
        <w:t>:</w:t>
      </w:r>
    </w:p>
    <w:p w14:paraId="7AA7B62A" w14:textId="77777777" w:rsidR="00702505" w:rsidRPr="00F82774" w:rsidRDefault="00702505" w:rsidP="00702505"/>
    <w:p w14:paraId="5CD4C1C3" w14:textId="77777777" w:rsidR="00702505" w:rsidRDefault="00276B0F" w:rsidP="000229F5">
      <w:pPr>
        <w:pStyle w:val="ListParagraph"/>
        <w:numPr>
          <w:ilvl w:val="0"/>
          <w:numId w:val="20"/>
        </w:numPr>
      </w:pPr>
      <w:r w:rsidRPr="00715818">
        <w:t xml:space="preserve">Niki </w:t>
      </w:r>
      <w:proofErr w:type="spellStart"/>
      <w:r w:rsidRPr="00715818">
        <w:t>Mostran</w:t>
      </w:r>
      <w:proofErr w:type="spellEnd"/>
    </w:p>
    <w:p w14:paraId="177999E2" w14:textId="77777777" w:rsidR="00702505" w:rsidRDefault="00276B0F" w:rsidP="000229F5">
      <w:pPr>
        <w:pStyle w:val="ListParagraph"/>
        <w:numPr>
          <w:ilvl w:val="0"/>
          <w:numId w:val="20"/>
        </w:numPr>
      </w:pPr>
      <w:r w:rsidRPr="00715818">
        <w:t xml:space="preserve">Brian </w:t>
      </w:r>
      <w:proofErr w:type="spellStart"/>
      <w:r w:rsidRPr="00715818">
        <w:t>Trew</w:t>
      </w:r>
      <w:proofErr w:type="spellEnd"/>
    </w:p>
    <w:p w14:paraId="4F6CF700" w14:textId="77777777" w:rsidR="00702505" w:rsidRDefault="00276B0F" w:rsidP="000229F5">
      <w:pPr>
        <w:pStyle w:val="ListParagraph"/>
        <w:numPr>
          <w:ilvl w:val="0"/>
          <w:numId w:val="20"/>
        </w:numPr>
      </w:pPr>
      <w:r w:rsidRPr="00715818">
        <w:t>Frank Haigh</w:t>
      </w:r>
    </w:p>
    <w:p w14:paraId="51464FB5" w14:textId="77777777" w:rsidR="00702505" w:rsidRDefault="00276B0F" w:rsidP="000229F5">
      <w:pPr>
        <w:pStyle w:val="ListParagraph"/>
        <w:numPr>
          <w:ilvl w:val="0"/>
          <w:numId w:val="20"/>
        </w:numPr>
      </w:pPr>
      <w:r>
        <w:t>Linda Cox</w:t>
      </w:r>
    </w:p>
    <w:p w14:paraId="159B0C07" w14:textId="77777777" w:rsidR="00702505" w:rsidRDefault="00276B0F" w:rsidP="000229F5">
      <w:pPr>
        <w:pStyle w:val="ListParagraph"/>
        <w:numPr>
          <w:ilvl w:val="0"/>
          <w:numId w:val="20"/>
        </w:numPr>
      </w:pPr>
      <w:r>
        <w:t xml:space="preserve">Colin </w:t>
      </w:r>
      <w:proofErr w:type="spellStart"/>
      <w:r>
        <w:t>Phinbow</w:t>
      </w:r>
      <w:proofErr w:type="spellEnd"/>
    </w:p>
    <w:p w14:paraId="563A920E" w14:textId="77777777" w:rsidR="00702505" w:rsidRDefault="00276B0F" w:rsidP="000229F5">
      <w:pPr>
        <w:pStyle w:val="ListParagraph"/>
        <w:numPr>
          <w:ilvl w:val="0"/>
          <w:numId w:val="20"/>
        </w:numPr>
      </w:pPr>
      <w:r>
        <w:t>Simon Faulkner</w:t>
      </w:r>
    </w:p>
    <w:p w14:paraId="7F1A7992" w14:textId="77777777" w:rsidR="00702505" w:rsidRDefault="00276B0F" w:rsidP="000229F5">
      <w:pPr>
        <w:pStyle w:val="ListParagraph"/>
        <w:numPr>
          <w:ilvl w:val="0"/>
          <w:numId w:val="20"/>
        </w:numPr>
      </w:pPr>
      <w:r>
        <w:t>Andy Charalambous</w:t>
      </w:r>
    </w:p>
    <w:p w14:paraId="37DE7D71" w14:textId="77777777" w:rsidR="00702505" w:rsidRDefault="00276B0F" w:rsidP="000229F5">
      <w:pPr>
        <w:pStyle w:val="ListParagraph"/>
        <w:numPr>
          <w:ilvl w:val="0"/>
          <w:numId w:val="20"/>
        </w:numPr>
      </w:pPr>
      <w:proofErr w:type="spellStart"/>
      <w:r w:rsidRPr="00715818">
        <w:t>Nicci</w:t>
      </w:r>
      <w:proofErr w:type="spellEnd"/>
      <w:r w:rsidRPr="00715818">
        <w:t xml:space="preserve"> </w:t>
      </w:r>
      <w:r>
        <w:t>Plank</w:t>
      </w:r>
    </w:p>
    <w:p w14:paraId="7B9CEB22" w14:textId="77777777" w:rsidR="00702505" w:rsidRDefault="00276B0F" w:rsidP="000229F5">
      <w:pPr>
        <w:pStyle w:val="ListParagraph"/>
        <w:numPr>
          <w:ilvl w:val="0"/>
          <w:numId w:val="20"/>
        </w:numPr>
      </w:pPr>
      <w:r>
        <w:t>Bailey Freeland-Jones</w:t>
      </w:r>
    </w:p>
    <w:p w14:paraId="3BDDB79C" w14:textId="5B2C6906" w:rsidR="00276B0F" w:rsidRPr="00715818" w:rsidRDefault="00276B0F" w:rsidP="000229F5">
      <w:pPr>
        <w:pStyle w:val="ListParagraph"/>
        <w:numPr>
          <w:ilvl w:val="0"/>
          <w:numId w:val="20"/>
        </w:numPr>
      </w:pPr>
      <w:r w:rsidRPr="00715818">
        <w:t>Ian Manning</w:t>
      </w:r>
    </w:p>
    <w:p w14:paraId="757CEBFA" w14:textId="77777777" w:rsidR="00CE70E9" w:rsidRDefault="00CE70E9" w:rsidP="00702505"/>
    <w:p w14:paraId="5475C23E" w14:textId="51B76044" w:rsidR="00CE70E9" w:rsidRDefault="00702505" w:rsidP="00702505">
      <w:r>
        <w:t>The following members of staff are authorised to d</w:t>
      </w:r>
      <w:r w:rsidRPr="00702505">
        <w:rPr>
          <w:bCs/>
        </w:rPr>
        <w:t xml:space="preserve">rive </w:t>
      </w:r>
      <w:r>
        <w:rPr>
          <w:bCs/>
        </w:rPr>
        <w:t>o</w:t>
      </w:r>
      <w:r w:rsidR="00CE70E9" w:rsidRPr="00D55FCB">
        <w:t>ther school vehicles</w:t>
      </w:r>
      <w:r w:rsidR="00CE70E9" w:rsidRPr="00F82774">
        <w:t>, e.g. vans, tractors:</w:t>
      </w:r>
    </w:p>
    <w:p w14:paraId="02F4F782" w14:textId="77777777" w:rsidR="00702505" w:rsidRPr="00F82774" w:rsidRDefault="00702505" w:rsidP="00702505"/>
    <w:p w14:paraId="44A99812" w14:textId="3E368E06" w:rsidR="00CE70E9" w:rsidRPr="00702505" w:rsidRDefault="00276B0F" w:rsidP="000229F5">
      <w:pPr>
        <w:pStyle w:val="ListParagraph"/>
        <w:numPr>
          <w:ilvl w:val="0"/>
          <w:numId w:val="21"/>
        </w:numPr>
        <w:rPr>
          <w:lang w:val="en-US"/>
        </w:rPr>
      </w:pPr>
      <w:r w:rsidRPr="00702505">
        <w:rPr>
          <w:lang w:val="en-US"/>
        </w:rPr>
        <w:t>Ian Manning</w:t>
      </w:r>
      <w:r w:rsidR="00CE70E9" w:rsidRPr="00702505">
        <w:rPr>
          <w:lang w:val="en-US"/>
        </w:rPr>
        <w:t xml:space="preserve"> </w:t>
      </w:r>
    </w:p>
    <w:p w14:paraId="393BB252" w14:textId="77777777" w:rsidR="006D0D4E" w:rsidRPr="00390E9D" w:rsidRDefault="006D0D4E" w:rsidP="00702505">
      <w:pPr>
        <w:rPr>
          <w:lang w:val="en-US"/>
        </w:rPr>
      </w:pPr>
    </w:p>
    <w:p w14:paraId="72DF58A0" w14:textId="4B55B263" w:rsidR="00317D5D" w:rsidRDefault="00317D5D" w:rsidP="00702505">
      <w:pPr>
        <w:pStyle w:val="Heading1"/>
      </w:pPr>
      <w:bookmarkStart w:id="21" w:name="_Toc19876983"/>
      <w:r w:rsidRPr="00AE1187">
        <w:t>INDIVIDUAL RESPONSIBILITY</w:t>
      </w:r>
      <w:r w:rsidR="004D342E">
        <w:t xml:space="preserve"> </w:t>
      </w:r>
      <w:r w:rsidR="004D342E" w:rsidRPr="004D342E">
        <w:rPr>
          <w:sz w:val="20"/>
          <w:szCs w:val="20"/>
        </w:rPr>
        <w:t>(0</w:t>
      </w:r>
      <w:r w:rsidR="00762CF4">
        <w:rPr>
          <w:sz w:val="20"/>
          <w:szCs w:val="20"/>
        </w:rPr>
        <w:t>8</w:t>
      </w:r>
      <w:r w:rsidR="004D342E" w:rsidRPr="004D342E">
        <w:rPr>
          <w:sz w:val="20"/>
          <w:szCs w:val="20"/>
        </w:rPr>
        <w:t>/1</w:t>
      </w:r>
      <w:r w:rsidR="00980EE8">
        <w:rPr>
          <w:sz w:val="20"/>
          <w:szCs w:val="20"/>
        </w:rPr>
        <w:t>9</w:t>
      </w:r>
      <w:r w:rsidR="004D342E" w:rsidRPr="004D342E">
        <w:rPr>
          <w:sz w:val="20"/>
          <w:szCs w:val="20"/>
        </w:rPr>
        <w:t>)</w:t>
      </w:r>
      <w:bookmarkEnd w:id="21"/>
      <w:r w:rsidRPr="00AE1187">
        <w:t xml:space="preserve"> </w:t>
      </w:r>
    </w:p>
    <w:p w14:paraId="7D57E908" w14:textId="77777777" w:rsidR="00317D5D" w:rsidRPr="00D7265C" w:rsidRDefault="00317D5D" w:rsidP="00B10462">
      <w:r>
        <w:t xml:space="preserve">All members of the </w:t>
      </w:r>
      <w:r w:rsidRPr="00D7265C">
        <w:t xml:space="preserve">school </w:t>
      </w:r>
      <w:r w:rsidR="004D342E" w:rsidRPr="00D7265C">
        <w:t xml:space="preserve">staff </w:t>
      </w:r>
      <w:r w:rsidRPr="00D7265C">
        <w:t xml:space="preserve">and </w:t>
      </w:r>
      <w:r w:rsidR="004D342E" w:rsidRPr="00D7265C">
        <w:t xml:space="preserve">other </w:t>
      </w:r>
      <w:r w:rsidRPr="00D7265C">
        <w:t xml:space="preserve">persons entering </w:t>
      </w:r>
      <w:r w:rsidR="00201A40" w:rsidRPr="00D7265C">
        <w:t xml:space="preserve">the school’s </w:t>
      </w:r>
      <w:r w:rsidRPr="00D7265C">
        <w:t xml:space="preserve">premises are responsible for exercising care in relation to themselves and others who may be affected by their actions. </w:t>
      </w:r>
      <w:r w:rsidR="004B2B8C" w:rsidRPr="00D7265C">
        <w:t xml:space="preserve">All employees must comply with </w:t>
      </w:r>
      <w:r w:rsidR="004D342E" w:rsidRPr="00D7265C">
        <w:t xml:space="preserve">the </w:t>
      </w:r>
      <w:r w:rsidR="004B2B8C" w:rsidRPr="00D7265C">
        <w:t xml:space="preserve">health and safety </w:t>
      </w:r>
      <w:r w:rsidR="004D342E" w:rsidRPr="00D7265C">
        <w:t xml:space="preserve">procedures </w:t>
      </w:r>
      <w:r w:rsidR="00BA6CF5">
        <w:t xml:space="preserve">provided by the Trust and </w:t>
      </w:r>
      <w:r w:rsidR="004B2B8C" w:rsidRPr="00D7265C">
        <w:t xml:space="preserve">the school and must not interfere with anything provided in the interests of health and safety. </w:t>
      </w:r>
      <w:r w:rsidRPr="00D7265C">
        <w:t>Those in charge of visitors should ensure, where appropriate, that the visitors obey the safety rules of the departments and are aware of who to approach for advice.</w:t>
      </w:r>
    </w:p>
    <w:p w14:paraId="0E459F87" w14:textId="77777777" w:rsidR="00B10462" w:rsidRPr="00B10462" w:rsidRDefault="00B10462" w:rsidP="00B10462">
      <w:pPr>
        <w:rPr>
          <w:rStyle w:val="Strong"/>
        </w:rPr>
      </w:pPr>
    </w:p>
    <w:p w14:paraId="3093E24D" w14:textId="4AD952AD" w:rsidR="00317D5D" w:rsidRPr="00B10462" w:rsidRDefault="00BA6CF5" w:rsidP="00B10462">
      <w:r w:rsidRPr="00B10462">
        <w:rPr>
          <w:rStyle w:val="Strong"/>
        </w:rPr>
        <w:t xml:space="preserve">EVERY EMPLOYEE </w:t>
      </w:r>
      <w:r w:rsidR="00317D5D" w:rsidRPr="00B10462">
        <w:rPr>
          <w:rStyle w:val="Strong"/>
        </w:rPr>
        <w:t>MUST</w:t>
      </w:r>
      <w:r w:rsidR="00A0588A" w:rsidRPr="00B10462">
        <w:rPr>
          <w:rStyle w:val="Strong"/>
        </w:rPr>
        <w:t>:</w:t>
      </w:r>
    </w:p>
    <w:p w14:paraId="345D6A55" w14:textId="30BBE76B" w:rsidR="00A836B5" w:rsidRPr="00B10462" w:rsidRDefault="00A836B5" w:rsidP="000229F5">
      <w:pPr>
        <w:pStyle w:val="NormalWeb"/>
        <w:numPr>
          <w:ilvl w:val="5"/>
          <w:numId w:val="22"/>
        </w:numPr>
        <w:ind w:hanging="720"/>
        <w:jc w:val="both"/>
      </w:pPr>
      <w:r w:rsidRPr="00B10462">
        <w:t>Take reasonable care of their own and other people’s health, safety and welfare.</w:t>
      </w:r>
    </w:p>
    <w:p w14:paraId="7EC507DB" w14:textId="33A9C804" w:rsidR="00A836B5" w:rsidRPr="00B10462" w:rsidRDefault="00A836B5" w:rsidP="000229F5">
      <w:pPr>
        <w:pStyle w:val="NormalWeb"/>
        <w:numPr>
          <w:ilvl w:val="5"/>
          <w:numId w:val="22"/>
        </w:numPr>
        <w:ind w:hanging="720"/>
        <w:jc w:val="both"/>
      </w:pPr>
      <w:r w:rsidRPr="00B10462">
        <w:lastRenderedPageBreak/>
        <w:t xml:space="preserve">Comply with the GDST’s H&amp;S rules and procedures and fully co-operate with regard to all health and safety matters. </w:t>
      </w:r>
    </w:p>
    <w:p w14:paraId="67CB599D" w14:textId="136B1A9F" w:rsidR="00317D5D" w:rsidRPr="00B10462" w:rsidRDefault="00317D5D" w:rsidP="000229F5">
      <w:pPr>
        <w:pStyle w:val="NormalWeb"/>
        <w:numPr>
          <w:ilvl w:val="5"/>
          <w:numId w:val="22"/>
        </w:numPr>
        <w:ind w:hanging="720"/>
        <w:jc w:val="both"/>
      </w:pPr>
      <w:r w:rsidRPr="00B10462">
        <w:t xml:space="preserve">Make sure that all work is carried out in a safe way and in accordance with </w:t>
      </w:r>
      <w:r w:rsidR="00BA6CF5" w:rsidRPr="00B10462">
        <w:t xml:space="preserve">any training or instructions </w:t>
      </w:r>
      <w:r w:rsidR="00A0588A" w:rsidRPr="00B10462">
        <w:t xml:space="preserve">they </w:t>
      </w:r>
      <w:r w:rsidR="00BA6CF5" w:rsidRPr="00B10462">
        <w:t xml:space="preserve">have received, </w:t>
      </w:r>
      <w:r w:rsidR="004D342E" w:rsidRPr="00B10462">
        <w:t xml:space="preserve">the guidance </w:t>
      </w:r>
      <w:r w:rsidR="00A94174" w:rsidRPr="00B10462">
        <w:t>on the H</w:t>
      </w:r>
      <w:r w:rsidR="00276B0F" w:rsidRPr="00B10462">
        <w:t>ub</w:t>
      </w:r>
      <w:r w:rsidR="00A94174" w:rsidRPr="00B10462">
        <w:t xml:space="preserve"> H&amp;S pages </w:t>
      </w:r>
      <w:r w:rsidRPr="00B10462">
        <w:t>and any other relevant safety documents. If in doubt, always seek expert advice from those listed above.</w:t>
      </w:r>
    </w:p>
    <w:p w14:paraId="7F39BC04" w14:textId="0EE8FF16" w:rsidR="00BC75DE" w:rsidRPr="00B10462" w:rsidRDefault="00BC75DE" w:rsidP="000229F5">
      <w:pPr>
        <w:pStyle w:val="NormalWeb"/>
        <w:numPr>
          <w:ilvl w:val="5"/>
          <w:numId w:val="22"/>
        </w:numPr>
        <w:ind w:hanging="720"/>
        <w:jc w:val="both"/>
      </w:pPr>
      <w:r w:rsidRPr="00B10462">
        <w:t xml:space="preserve">Protect </w:t>
      </w:r>
      <w:r w:rsidR="00A0588A" w:rsidRPr="00B10462">
        <w:t xml:space="preserve">themselves </w:t>
      </w:r>
      <w:r w:rsidRPr="00B10462">
        <w:t>and others by wearing safety equipment i</w:t>
      </w:r>
      <w:r w:rsidR="00A0588A" w:rsidRPr="00B10462">
        <w:t>ssued to them</w:t>
      </w:r>
      <w:r w:rsidRPr="00B10462">
        <w:t>, and by using any guards or safety devices provided.</w:t>
      </w:r>
    </w:p>
    <w:p w14:paraId="64EED971" w14:textId="1B8EA0BF" w:rsidR="00A836B5" w:rsidRPr="00B10462" w:rsidRDefault="00A836B5" w:rsidP="000229F5">
      <w:pPr>
        <w:pStyle w:val="ListParagraph"/>
        <w:numPr>
          <w:ilvl w:val="5"/>
          <w:numId w:val="22"/>
        </w:numPr>
        <w:ind w:hanging="720"/>
        <w:jc w:val="both"/>
      </w:pPr>
      <w:r w:rsidRPr="00B10462">
        <w:t>Not interfere or misuse anything provided for health and safety purposes</w:t>
      </w:r>
      <w:r w:rsidR="00A0588A" w:rsidRPr="00B10462">
        <w:t>.</w:t>
      </w:r>
    </w:p>
    <w:p w14:paraId="5E76799A" w14:textId="59AA5038" w:rsidR="00317D5D" w:rsidRPr="00B10462" w:rsidRDefault="00317D5D" w:rsidP="000229F5">
      <w:pPr>
        <w:pStyle w:val="NormalWeb"/>
        <w:numPr>
          <w:ilvl w:val="5"/>
          <w:numId w:val="22"/>
        </w:numPr>
        <w:ind w:hanging="720"/>
        <w:jc w:val="both"/>
      </w:pPr>
      <w:r w:rsidRPr="00B10462">
        <w:t xml:space="preserve">Warn </w:t>
      </w:r>
      <w:r w:rsidR="00A0588A" w:rsidRPr="00B10462">
        <w:t xml:space="preserve">their </w:t>
      </w:r>
      <w:r w:rsidR="00BA6CF5" w:rsidRPr="00B10462">
        <w:t xml:space="preserve">line manager and </w:t>
      </w:r>
      <w:r w:rsidRPr="00B10462">
        <w:t xml:space="preserve">the Health &amp; Safety Co-ordinator </w:t>
      </w:r>
      <w:r w:rsidR="00BC75DE" w:rsidRPr="00B10462">
        <w:t>i</w:t>
      </w:r>
      <w:r w:rsidRPr="00B10462">
        <w:t xml:space="preserve">f </w:t>
      </w:r>
      <w:r w:rsidR="00BC75DE" w:rsidRPr="00B10462">
        <w:t xml:space="preserve">there are </w:t>
      </w:r>
      <w:r w:rsidRPr="00B10462">
        <w:t>any special</w:t>
      </w:r>
      <w:r w:rsidR="00BC75DE" w:rsidRPr="00B10462">
        <w:t xml:space="preserve">, </w:t>
      </w:r>
      <w:r w:rsidRPr="00B10462">
        <w:t>new</w:t>
      </w:r>
      <w:r w:rsidR="00BC75DE" w:rsidRPr="00B10462">
        <w:t xml:space="preserve">, or preventable </w:t>
      </w:r>
      <w:r w:rsidRPr="00B10462">
        <w:t>risks in</w:t>
      </w:r>
      <w:r w:rsidR="00BC75DE" w:rsidRPr="00B10462">
        <w:t xml:space="preserve"> </w:t>
      </w:r>
      <w:r w:rsidR="00A0588A" w:rsidRPr="00B10462">
        <w:t xml:space="preserve">their </w:t>
      </w:r>
      <w:r w:rsidR="00BC75DE" w:rsidRPr="00B10462">
        <w:t xml:space="preserve">working environment or working </w:t>
      </w:r>
      <w:r w:rsidRPr="00B10462">
        <w:t>procedures</w:t>
      </w:r>
      <w:r w:rsidR="00BC75DE" w:rsidRPr="00B10462">
        <w:t xml:space="preserve"> that are putting anyone’s health, safety and welfare at serious risk</w:t>
      </w:r>
      <w:r w:rsidRPr="00B10462">
        <w:t>.</w:t>
      </w:r>
    </w:p>
    <w:p w14:paraId="0223E6D6" w14:textId="75D463E9" w:rsidR="00317D5D" w:rsidRPr="00B10462" w:rsidRDefault="00317D5D" w:rsidP="000229F5">
      <w:pPr>
        <w:pStyle w:val="NormalWeb"/>
        <w:numPr>
          <w:ilvl w:val="5"/>
          <w:numId w:val="22"/>
        </w:numPr>
        <w:ind w:hanging="720"/>
        <w:jc w:val="both"/>
      </w:pPr>
      <w:r w:rsidRPr="00B10462">
        <w:t>Offer any advice and suggestions that may improve health and safety.</w:t>
      </w:r>
    </w:p>
    <w:p w14:paraId="365B43B5" w14:textId="7009CD3D" w:rsidR="00317D5D" w:rsidRPr="00B10462" w:rsidRDefault="00317D5D" w:rsidP="000229F5">
      <w:pPr>
        <w:pStyle w:val="NormalWeb"/>
        <w:numPr>
          <w:ilvl w:val="5"/>
          <w:numId w:val="22"/>
        </w:numPr>
        <w:ind w:hanging="720"/>
        <w:jc w:val="both"/>
      </w:pPr>
      <w:r w:rsidRPr="00B10462">
        <w:t xml:space="preserve">Report all potentially dangerous incidents or accidents in accordance with </w:t>
      </w:r>
      <w:r w:rsidR="004D342E" w:rsidRPr="00B10462">
        <w:t xml:space="preserve">the guidance in the </w:t>
      </w:r>
      <w:r w:rsidR="00AC44AF" w:rsidRPr="00B10462">
        <w:t>Accident Reporting section on the HUBs H&amp;S pages</w:t>
      </w:r>
      <w:r w:rsidR="004D342E" w:rsidRPr="00B10462">
        <w:t>.</w:t>
      </w:r>
    </w:p>
    <w:p w14:paraId="664157C9" w14:textId="43139712" w:rsidR="00830F07" w:rsidRPr="00B10462" w:rsidRDefault="00317D5D" w:rsidP="000229F5">
      <w:pPr>
        <w:pStyle w:val="NormalWeb"/>
        <w:numPr>
          <w:ilvl w:val="5"/>
          <w:numId w:val="22"/>
        </w:numPr>
        <w:ind w:hanging="720"/>
        <w:jc w:val="both"/>
      </w:pPr>
      <w:r w:rsidRPr="00B10462">
        <w:t xml:space="preserve">Familiarise </w:t>
      </w:r>
      <w:r w:rsidR="00A0588A" w:rsidRPr="00B10462">
        <w:t xml:space="preserve">themselves </w:t>
      </w:r>
      <w:r w:rsidRPr="00B10462">
        <w:t xml:space="preserve">with the </w:t>
      </w:r>
      <w:r w:rsidR="00830F07" w:rsidRPr="00B10462">
        <w:t xml:space="preserve">guidance </w:t>
      </w:r>
      <w:r w:rsidR="004D342E" w:rsidRPr="00B10462">
        <w:t xml:space="preserve">in the GDST H&amp;S Handbook </w:t>
      </w:r>
      <w:r w:rsidR="00830F07" w:rsidRPr="00B10462">
        <w:t xml:space="preserve">and </w:t>
      </w:r>
      <w:r w:rsidR="004D342E" w:rsidRPr="00B10462">
        <w:t xml:space="preserve">the </w:t>
      </w:r>
      <w:r w:rsidR="00114957" w:rsidRPr="00B10462">
        <w:t xml:space="preserve">school’s </w:t>
      </w:r>
      <w:r w:rsidR="00830F07" w:rsidRPr="00B10462">
        <w:t>procedures for:</w:t>
      </w:r>
    </w:p>
    <w:p w14:paraId="73D1B37A" w14:textId="77777777" w:rsidR="00114957" w:rsidRPr="009C4EDF" w:rsidRDefault="00114957" w:rsidP="000229F5">
      <w:pPr>
        <w:pStyle w:val="ListParagraph"/>
        <w:numPr>
          <w:ilvl w:val="0"/>
          <w:numId w:val="21"/>
        </w:numPr>
      </w:pPr>
      <w:r w:rsidRPr="009C4EDF">
        <w:t xml:space="preserve">Action to take in the event of an emergency, e.g. fire, violent intruder; </w:t>
      </w:r>
    </w:p>
    <w:p w14:paraId="4EDF3A05" w14:textId="77777777" w:rsidR="00E466DE" w:rsidRPr="009C4EDF" w:rsidRDefault="00114957" w:rsidP="000229F5">
      <w:pPr>
        <w:pStyle w:val="ListParagraph"/>
        <w:numPr>
          <w:ilvl w:val="0"/>
          <w:numId w:val="21"/>
        </w:numPr>
      </w:pPr>
      <w:r w:rsidRPr="009C4EDF">
        <w:t>A</w:t>
      </w:r>
      <w:r w:rsidR="00E466DE" w:rsidRPr="009C4EDF">
        <w:t>ction to take if someone requires first aid assistance</w:t>
      </w:r>
    </w:p>
    <w:p w14:paraId="64C19E77" w14:textId="77777777" w:rsidR="009F2521" w:rsidRPr="004D342E" w:rsidRDefault="00114957" w:rsidP="000229F5">
      <w:pPr>
        <w:pStyle w:val="ListParagraph"/>
        <w:numPr>
          <w:ilvl w:val="0"/>
          <w:numId w:val="21"/>
        </w:numPr>
      </w:pPr>
      <w:r w:rsidRPr="009C4EDF">
        <w:t>W</w:t>
      </w:r>
      <w:r w:rsidR="009F2521" w:rsidRPr="009C4EDF">
        <w:t>elfare of students</w:t>
      </w:r>
      <w:r w:rsidR="009F2521" w:rsidRPr="00504AA2">
        <w:t xml:space="preserve"> </w:t>
      </w:r>
      <w:r w:rsidR="00E466DE">
        <w:t xml:space="preserve">with </w:t>
      </w:r>
      <w:r w:rsidR="009F2521" w:rsidRPr="00504AA2">
        <w:t>allergies, asthma and epilepsy</w:t>
      </w:r>
      <w:r w:rsidR="009F2521" w:rsidRPr="004D342E">
        <w:t>.</w:t>
      </w:r>
    </w:p>
    <w:p w14:paraId="15A7C18A" w14:textId="77777777" w:rsidR="00B10462" w:rsidRDefault="00B10462" w:rsidP="00B10462"/>
    <w:p w14:paraId="2E7CACA9" w14:textId="77777777" w:rsidR="00B10462" w:rsidRDefault="00317D5D" w:rsidP="00B10462">
      <w:r>
        <w:t>If in doubt about any process</w:t>
      </w:r>
      <w:r w:rsidR="00A0588A">
        <w:t>, or</w:t>
      </w:r>
      <w:r>
        <w:t xml:space="preserve"> the safety of equipment, consult your </w:t>
      </w:r>
      <w:r w:rsidR="00A0588A" w:rsidRPr="00276B0F">
        <w:t xml:space="preserve">line manager, </w:t>
      </w:r>
      <w:r w:rsidR="00172F6E" w:rsidRPr="00276B0F">
        <w:t>or the Health &amp; Safety Co</w:t>
      </w:r>
      <w:r w:rsidRPr="00276B0F">
        <w:t>ordinator</w:t>
      </w:r>
      <w:r w:rsidR="00A0588A" w:rsidRPr="00276B0F">
        <w:t>,</w:t>
      </w:r>
      <w:r w:rsidRPr="00276B0F">
        <w:t xml:space="preserve"> or if necessary, </w:t>
      </w:r>
      <w:proofErr w:type="gramStart"/>
      <w:r>
        <w:t>myself</w:t>
      </w:r>
      <w:proofErr w:type="gramEnd"/>
      <w:r>
        <w:t>.</w:t>
      </w:r>
    </w:p>
    <w:p w14:paraId="7E92F638" w14:textId="77777777" w:rsidR="00B10462" w:rsidRDefault="00B10462" w:rsidP="00B10462"/>
    <w:p w14:paraId="3311B245" w14:textId="383B5323" w:rsidR="00317D5D" w:rsidRPr="00B10462" w:rsidRDefault="00317D5D" w:rsidP="00B10462">
      <w:pPr>
        <w:pStyle w:val="Heading1"/>
      </w:pPr>
      <w:bookmarkStart w:id="22" w:name="_Toc19876984"/>
      <w:r>
        <w:t>SPECIAL HAZARDS</w:t>
      </w:r>
      <w:r w:rsidR="007C4833">
        <w:t xml:space="preserve"> </w:t>
      </w:r>
      <w:r w:rsidR="007C4833" w:rsidRPr="007C4833">
        <w:rPr>
          <w:sz w:val="20"/>
          <w:szCs w:val="20"/>
        </w:rPr>
        <w:t>(</w:t>
      </w:r>
      <w:r w:rsidR="009455B8">
        <w:rPr>
          <w:sz w:val="20"/>
          <w:szCs w:val="20"/>
        </w:rPr>
        <w:t>10</w:t>
      </w:r>
      <w:r w:rsidR="007C4833" w:rsidRPr="007C4833">
        <w:rPr>
          <w:sz w:val="20"/>
          <w:szCs w:val="20"/>
        </w:rPr>
        <w:t>/1</w:t>
      </w:r>
      <w:r w:rsidR="009455B8">
        <w:rPr>
          <w:sz w:val="20"/>
          <w:szCs w:val="20"/>
        </w:rPr>
        <w:t>8</w:t>
      </w:r>
      <w:r w:rsidR="007C4833" w:rsidRPr="007C4833">
        <w:rPr>
          <w:sz w:val="20"/>
          <w:szCs w:val="20"/>
        </w:rPr>
        <w:t>)</w:t>
      </w:r>
      <w:bookmarkEnd w:id="22"/>
    </w:p>
    <w:p w14:paraId="5AE289C3" w14:textId="43831833" w:rsidR="00317D5D" w:rsidRDefault="00317D5D" w:rsidP="00B10462">
      <w:r w:rsidRPr="00D7265C">
        <w:t xml:space="preserve">The following present special or unusual hazards in this school. </w:t>
      </w:r>
      <w:r w:rsidR="007536B5" w:rsidRPr="00D7265C">
        <w:t xml:space="preserve">Risk Assessments </w:t>
      </w:r>
      <w:r w:rsidRPr="00D7265C">
        <w:t xml:space="preserve">have been </w:t>
      </w:r>
      <w:r w:rsidR="007536B5" w:rsidRPr="00D7265C">
        <w:t xml:space="preserve">completed </w:t>
      </w:r>
      <w:r w:rsidRPr="00D7265C">
        <w:t xml:space="preserve">and are </w:t>
      </w:r>
      <w:r w:rsidR="007536B5" w:rsidRPr="00D7265C">
        <w:t xml:space="preserve">readily </w:t>
      </w:r>
      <w:r w:rsidRPr="00D7265C">
        <w:t xml:space="preserve">available </w:t>
      </w:r>
      <w:r w:rsidR="007536B5" w:rsidRPr="00D7265C">
        <w:t xml:space="preserve">in the relevant departments and </w:t>
      </w:r>
      <w:r w:rsidRPr="00D7265C">
        <w:t>from the Health &amp; Safety Coordinator.</w:t>
      </w:r>
    </w:p>
    <w:p w14:paraId="1744383E" w14:textId="77777777" w:rsidR="00B10462" w:rsidRPr="00D7265C" w:rsidRDefault="00B10462" w:rsidP="00B10462"/>
    <w:p w14:paraId="1F231AE8" w14:textId="77777777" w:rsidR="00276B0F" w:rsidRPr="00715818" w:rsidRDefault="00276B0F" w:rsidP="000229F5">
      <w:pPr>
        <w:pStyle w:val="ListParagraph"/>
        <w:numPr>
          <w:ilvl w:val="0"/>
          <w:numId w:val="23"/>
        </w:numPr>
        <w:ind w:left="851" w:hanging="425"/>
      </w:pPr>
      <w:r w:rsidRPr="00715818">
        <w:t>Accident procedures for gymnastics and games</w:t>
      </w:r>
      <w:r w:rsidRPr="00B10462">
        <w:rPr>
          <w:spacing w:val="3"/>
        </w:rPr>
        <w:t xml:space="preserve"> </w:t>
      </w:r>
      <w:r w:rsidRPr="00715818">
        <w:t>lessons</w:t>
      </w:r>
    </w:p>
    <w:p w14:paraId="20CBEBDB" w14:textId="77777777" w:rsidR="00276B0F" w:rsidRPr="00715818" w:rsidRDefault="00276B0F" w:rsidP="000229F5">
      <w:pPr>
        <w:pStyle w:val="ListParagraph"/>
        <w:numPr>
          <w:ilvl w:val="0"/>
          <w:numId w:val="23"/>
        </w:numPr>
        <w:ind w:left="851" w:hanging="425"/>
      </w:pPr>
      <w:r w:rsidRPr="00715818">
        <w:t>Radiation safety in the Physics</w:t>
      </w:r>
      <w:r w:rsidRPr="00B10462">
        <w:rPr>
          <w:spacing w:val="5"/>
        </w:rPr>
        <w:t xml:space="preserve"> </w:t>
      </w:r>
      <w:r w:rsidRPr="00715818">
        <w:t>Department</w:t>
      </w:r>
    </w:p>
    <w:p w14:paraId="4A240587" w14:textId="77777777" w:rsidR="00276B0F" w:rsidRPr="00715818" w:rsidRDefault="00276B0F" w:rsidP="000229F5">
      <w:pPr>
        <w:pStyle w:val="ListParagraph"/>
        <w:numPr>
          <w:ilvl w:val="0"/>
          <w:numId w:val="23"/>
        </w:numPr>
        <w:ind w:left="851" w:hanging="425"/>
      </w:pPr>
      <w:r w:rsidRPr="00715818">
        <w:t>Use of access towers and</w:t>
      </w:r>
      <w:r w:rsidRPr="00B10462">
        <w:rPr>
          <w:spacing w:val="3"/>
        </w:rPr>
        <w:t xml:space="preserve"> </w:t>
      </w:r>
      <w:r w:rsidRPr="00715818">
        <w:t>ladders</w:t>
      </w:r>
    </w:p>
    <w:p w14:paraId="62F4E522" w14:textId="77777777" w:rsidR="00276B0F" w:rsidRPr="00715818" w:rsidRDefault="00276B0F" w:rsidP="000229F5">
      <w:pPr>
        <w:pStyle w:val="ListParagraph"/>
        <w:numPr>
          <w:ilvl w:val="0"/>
          <w:numId w:val="23"/>
        </w:numPr>
        <w:ind w:left="851" w:hanging="425"/>
      </w:pPr>
      <w:r w:rsidRPr="00715818">
        <w:t>Use of motorized equipment and grounds</w:t>
      </w:r>
      <w:r w:rsidRPr="00B10462">
        <w:rPr>
          <w:spacing w:val="3"/>
        </w:rPr>
        <w:t xml:space="preserve"> </w:t>
      </w:r>
      <w:r w:rsidRPr="00715818">
        <w:t>equipment</w:t>
      </w:r>
    </w:p>
    <w:p w14:paraId="68072211" w14:textId="77777777" w:rsidR="00276B0F" w:rsidRPr="00715818" w:rsidRDefault="00276B0F" w:rsidP="000229F5">
      <w:pPr>
        <w:pStyle w:val="ListParagraph"/>
        <w:numPr>
          <w:ilvl w:val="0"/>
          <w:numId w:val="23"/>
        </w:numPr>
        <w:ind w:left="851" w:hanging="425"/>
      </w:pPr>
      <w:r w:rsidRPr="00715818">
        <w:t>Care of boiler, plant and electrical intake</w:t>
      </w:r>
      <w:r w:rsidRPr="00B10462">
        <w:rPr>
          <w:spacing w:val="2"/>
        </w:rPr>
        <w:t xml:space="preserve"> </w:t>
      </w:r>
      <w:r w:rsidRPr="00715818">
        <w:t>rooms</w:t>
      </w:r>
    </w:p>
    <w:p w14:paraId="74B2C269" w14:textId="77777777" w:rsidR="00276B0F" w:rsidRPr="00715818" w:rsidRDefault="00276B0F" w:rsidP="000229F5">
      <w:pPr>
        <w:pStyle w:val="ListParagraph"/>
        <w:numPr>
          <w:ilvl w:val="0"/>
          <w:numId w:val="23"/>
        </w:numPr>
        <w:ind w:left="851" w:hanging="425"/>
      </w:pPr>
      <w:r w:rsidRPr="00715818">
        <w:t>Fire escape</w:t>
      </w:r>
      <w:r w:rsidRPr="00B10462">
        <w:rPr>
          <w:spacing w:val="1"/>
        </w:rPr>
        <w:t xml:space="preserve"> </w:t>
      </w:r>
      <w:r w:rsidRPr="00715818">
        <w:t>routes</w:t>
      </w:r>
    </w:p>
    <w:p w14:paraId="08D926FE" w14:textId="77777777" w:rsidR="00276B0F" w:rsidRPr="00715818" w:rsidRDefault="00276B0F" w:rsidP="000229F5">
      <w:pPr>
        <w:pStyle w:val="ListParagraph"/>
        <w:numPr>
          <w:ilvl w:val="0"/>
          <w:numId w:val="23"/>
        </w:numPr>
        <w:ind w:left="851" w:hanging="425"/>
      </w:pPr>
      <w:r w:rsidRPr="00715818">
        <w:t>Fire doors</w:t>
      </w:r>
    </w:p>
    <w:p w14:paraId="0DB980AB" w14:textId="77777777" w:rsidR="00276B0F" w:rsidRPr="00715818" w:rsidRDefault="00276B0F" w:rsidP="000229F5">
      <w:pPr>
        <w:pStyle w:val="ListParagraph"/>
        <w:numPr>
          <w:ilvl w:val="0"/>
          <w:numId w:val="23"/>
        </w:numPr>
        <w:ind w:left="851" w:hanging="425"/>
      </w:pPr>
      <w:r w:rsidRPr="00715818">
        <w:t>Employment of contractors</w:t>
      </w:r>
    </w:p>
    <w:p w14:paraId="2089E1E9" w14:textId="77777777" w:rsidR="00276B0F" w:rsidRPr="00715818" w:rsidRDefault="00276B0F" w:rsidP="000229F5">
      <w:pPr>
        <w:pStyle w:val="ListParagraph"/>
        <w:numPr>
          <w:ilvl w:val="0"/>
          <w:numId w:val="23"/>
        </w:numPr>
        <w:ind w:left="851" w:hanging="425"/>
      </w:pPr>
      <w:r w:rsidRPr="00715818">
        <w:t>Asbestos</w:t>
      </w:r>
    </w:p>
    <w:p w14:paraId="64AC6D8D" w14:textId="77777777" w:rsidR="00276B0F" w:rsidRPr="00715818" w:rsidRDefault="00276B0F" w:rsidP="000229F5">
      <w:pPr>
        <w:pStyle w:val="ListParagraph"/>
        <w:numPr>
          <w:ilvl w:val="0"/>
          <w:numId w:val="23"/>
        </w:numPr>
        <w:ind w:left="851" w:hanging="425"/>
      </w:pPr>
      <w:r w:rsidRPr="00715818">
        <w:t>Site safety</w:t>
      </w:r>
    </w:p>
    <w:p w14:paraId="45F3A61F" w14:textId="77777777" w:rsidR="00276B0F" w:rsidRPr="00715818" w:rsidRDefault="00276B0F" w:rsidP="000229F5">
      <w:pPr>
        <w:pStyle w:val="ListParagraph"/>
        <w:numPr>
          <w:ilvl w:val="0"/>
          <w:numId w:val="23"/>
        </w:numPr>
        <w:ind w:left="851" w:hanging="425"/>
      </w:pPr>
      <w:r w:rsidRPr="00715818">
        <w:t>Stage lighting</w:t>
      </w:r>
    </w:p>
    <w:p w14:paraId="2F38BC51" w14:textId="77777777" w:rsidR="00276B0F" w:rsidRPr="00715818" w:rsidRDefault="00276B0F" w:rsidP="000229F5">
      <w:pPr>
        <w:pStyle w:val="ListParagraph"/>
        <w:numPr>
          <w:ilvl w:val="0"/>
          <w:numId w:val="23"/>
        </w:numPr>
        <w:ind w:left="851" w:hanging="425"/>
      </w:pPr>
      <w:r w:rsidRPr="00715818">
        <w:t>Vehicles on</w:t>
      </w:r>
      <w:r w:rsidRPr="00B10462">
        <w:rPr>
          <w:spacing w:val="1"/>
        </w:rPr>
        <w:t xml:space="preserve"> </w:t>
      </w:r>
      <w:r w:rsidRPr="00715818">
        <w:t>site</w:t>
      </w:r>
    </w:p>
    <w:p w14:paraId="2E9D4D16" w14:textId="77777777" w:rsidR="00276B0F" w:rsidRPr="00715818" w:rsidRDefault="00276B0F" w:rsidP="000229F5">
      <w:pPr>
        <w:pStyle w:val="ListParagraph"/>
        <w:numPr>
          <w:ilvl w:val="0"/>
          <w:numId w:val="23"/>
        </w:numPr>
        <w:ind w:left="851" w:hanging="425"/>
      </w:pPr>
      <w:r w:rsidRPr="00715818">
        <w:t>Visits / visitors</w:t>
      </w:r>
    </w:p>
    <w:p w14:paraId="63A320C7" w14:textId="77777777" w:rsidR="00276B0F" w:rsidRPr="00715818" w:rsidRDefault="00276B0F" w:rsidP="000229F5">
      <w:pPr>
        <w:pStyle w:val="ListParagraph"/>
        <w:numPr>
          <w:ilvl w:val="0"/>
          <w:numId w:val="23"/>
        </w:numPr>
        <w:ind w:left="851" w:hanging="425"/>
      </w:pPr>
      <w:r w:rsidRPr="00715818">
        <w:t>Weather conditions</w:t>
      </w:r>
    </w:p>
    <w:p w14:paraId="042D5FB1" w14:textId="77777777" w:rsidR="00276B0F" w:rsidRPr="00715818" w:rsidRDefault="00276B0F" w:rsidP="000229F5">
      <w:pPr>
        <w:pStyle w:val="ListParagraph"/>
        <w:numPr>
          <w:ilvl w:val="0"/>
          <w:numId w:val="23"/>
        </w:numPr>
        <w:ind w:left="851" w:hanging="425"/>
      </w:pPr>
      <w:r w:rsidRPr="00715818">
        <w:t>Administration Department</w:t>
      </w:r>
    </w:p>
    <w:p w14:paraId="5BBCC445" w14:textId="77777777" w:rsidR="00276B0F" w:rsidRPr="00715818" w:rsidRDefault="00276B0F" w:rsidP="000229F5">
      <w:pPr>
        <w:pStyle w:val="ListParagraph"/>
        <w:numPr>
          <w:ilvl w:val="0"/>
          <w:numId w:val="23"/>
        </w:numPr>
        <w:ind w:left="851" w:hanging="425"/>
      </w:pPr>
      <w:r w:rsidRPr="00715818">
        <w:t>Art Department (including Preps)</w:t>
      </w:r>
    </w:p>
    <w:p w14:paraId="73C26308" w14:textId="77777777" w:rsidR="00276B0F" w:rsidRPr="00715818" w:rsidRDefault="00276B0F" w:rsidP="000229F5">
      <w:pPr>
        <w:pStyle w:val="ListParagraph"/>
        <w:numPr>
          <w:ilvl w:val="0"/>
          <w:numId w:val="23"/>
        </w:numPr>
        <w:ind w:left="851" w:hanging="425"/>
      </w:pPr>
      <w:r w:rsidRPr="00715818">
        <w:lastRenderedPageBreak/>
        <w:t>Catering</w:t>
      </w:r>
      <w:r w:rsidRPr="00B10462">
        <w:rPr>
          <w:spacing w:val="-8"/>
        </w:rPr>
        <w:t xml:space="preserve"> </w:t>
      </w:r>
      <w:r w:rsidRPr="00715818">
        <w:t>Team</w:t>
      </w:r>
    </w:p>
    <w:p w14:paraId="035E0D31" w14:textId="77777777" w:rsidR="00276B0F" w:rsidRPr="00715818" w:rsidRDefault="00276B0F" w:rsidP="000229F5">
      <w:pPr>
        <w:pStyle w:val="ListParagraph"/>
        <w:numPr>
          <w:ilvl w:val="0"/>
          <w:numId w:val="23"/>
        </w:numPr>
        <w:ind w:left="851" w:hanging="425"/>
      </w:pPr>
      <w:r w:rsidRPr="00715818">
        <w:t>Cleaning</w:t>
      </w:r>
      <w:r w:rsidRPr="00B10462">
        <w:rPr>
          <w:spacing w:val="-8"/>
        </w:rPr>
        <w:t xml:space="preserve"> </w:t>
      </w:r>
      <w:r w:rsidRPr="00715818">
        <w:t>Team</w:t>
      </w:r>
    </w:p>
    <w:p w14:paraId="4A2CB7D7" w14:textId="77777777" w:rsidR="00276B0F" w:rsidRPr="00715818" w:rsidRDefault="00276B0F" w:rsidP="000229F5">
      <w:pPr>
        <w:pStyle w:val="ListParagraph"/>
        <w:numPr>
          <w:ilvl w:val="0"/>
          <w:numId w:val="23"/>
        </w:numPr>
        <w:ind w:left="851" w:hanging="425"/>
      </w:pPr>
      <w:r w:rsidRPr="00715818">
        <w:t>Drama Department</w:t>
      </w:r>
    </w:p>
    <w:p w14:paraId="30957EEF" w14:textId="77777777" w:rsidR="00276B0F" w:rsidRPr="00715818" w:rsidRDefault="00276B0F" w:rsidP="000229F5">
      <w:pPr>
        <w:pStyle w:val="ListParagraph"/>
        <w:numPr>
          <w:ilvl w:val="0"/>
          <w:numId w:val="23"/>
        </w:numPr>
        <w:ind w:left="851" w:hanging="425"/>
      </w:pPr>
      <w:r w:rsidRPr="00715818">
        <w:t>English</w:t>
      </w:r>
      <w:r w:rsidRPr="00B10462">
        <w:rPr>
          <w:spacing w:val="-7"/>
        </w:rPr>
        <w:t xml:space="preserve"> </w:t>
      </w:r>
      <w:r w:rsidRPr="00715818">
        <w:t>Department</w:t>
      </w:r>
    </w:p>
    <w:p w14:paraId="723369C4" w14:textId="77777777" w:rsidR="00276B0F" w:rsidRPr="00715818" w:rsidRDefault="00276B0F" w:rsidP="000229F5">
      <w:pPr>
        <w:pStyle w:val="ListParagraph"/>
        <w:numPr>
          <w:ilvl w:val="0"/>
          <w:numId w:val="23"/>
        </w:numPr>
        <w:ind w:left="851" w:hanging="425"/>
      </w:pPr>
      <w:r w:rsidRPr="00715818">
        <w:t>French</w:t>
      </w:r>
      <w:r w:rsidRPr="00B10462">
        <w:rPr>
          <w:spacing w:val="-7"/>
        </w:rPr>
        <w:t xml:space="preserve"> </w:t>
      </w:r>
      <w:r w:rsidRPr="00715818">
        <w:t>Department</w:t>
      </w:r>
    </w:p>
    <w:p w14:paraId="396D8754" w14:textId="77777777" w:rsidR="00276B0F" w:rsidRPr="00715818" w:rsidRDefault="00276B0F" w:rsidP="000229F5">
      <w:pPr>
        <w:pStyle w:val="ListParagraph"/>
        <w:numPr>
          <w:ilvl w:val="0"/>
          <w:numId w:val="23"/>
        </w:numPr>
        <w:ind w:left="851" w:hanging="425"/>
      </w:pPr>
      <w:r w:rsidRPr="00715818">
        <w:t>Food Technology</w:t>
      </w:r>
    </w:p>
    <w:p w14:paraId="39ED768F" w14:textId="77777777" w:rsidR="00276B0F" w:rsidRPr="00715818" w:rsidRDefault="00276B0F" w:rsidP="000229F5">
      <w:pPr>
        <w:pStyle w:val="ListParagraph"/>
        <w:numPr>
          <w:ilvl w:val="0"/>
          <w:numId w:val="23"/>
        </w:numPr>
        <w:ind w:left="851" w:hanging="425"/>
      </w:pPr>
      <w:r w:rsidRPr="00715818">
        <w:t>Geography Department</w:t>
      </w:r>
    </w:p>
    <w:p w14:paraId="65EA2C01" w14:textId="77777777" w:rsidR="00276B0F" w:rsidRPr="00715818" w:rsidRDefault="00276B0F" w:rsidP="000229F5">
      <w:pPr>
        <w:pStyle w:val="ListParagraph"/>
        <w:numPr>
          <w:ilvl w:val="0"/>
          <w:numId w:val="23"/>
        </w:numPr>
        <w:ind w:left="851" w:hanging="425"/>
      </w:pPr>
      <w:r w:rsidRPr="00715818">
        <w:t>German Department</w:t>
      </w:r>
    </w:p>
    <w:p w14:paraId="63A71D52" w14:textId="77777777" w:rsidR="00276B0F" w:rsidRPr="00715818" w:rsidRDefault="00276B0F" w:rsidP="000229F5">
      <w:pPr>
        <w:pStyle w:val="ListParagraph"/>
        <w:numPr>
          <w:ilvl w:val="0"/>
          <w:numId w:val="23"/>
        </w:numPr>
        <w:ind w:left="851" w:hanging="425"/>
      </w:pPr>
      <w:r w:rsidRPr="00715818">
        <w:t>History Department</w:t>
      </w:r>
    </w:p>
    <w:p w14:paraId="1D1CAF67" w14:textId="77777777" w:rsidR="00276B0F" w:rsidRPr="00715818" w:rsidRDefault="00276B0F" w:rsidP="000229F5">
      <w:pPr>
        <w:pStyle w:val="ListParagraph"/>
        <w:numPr>
          <w:ilvl w:val="0"/>
          <w:numId w:val="23"/>
        </w:numPr>
        <w:ind w:left="851" w:hanging="425"/>
      </w:pPr>
      <w:r w:rsidRPr="00715818">
        <w:t>Prep School</w:t>
      </w:r>
    </w:p>
    <w:p w14:paraId="7081C95F" w14:textId="77777777" w:rsidR="00276B0F" w:rsidRPr="00715818" w:rsidRDefault="00276B0F" w:rsidP="000229F5">
      <w:pPr>
        <w:pStyle w:val="ListParagraph"/>
        <w:numPr>
          <w:ilvl w:val="0"/>
          <w:numId w:val="23"/>
        </w:numPr>
        <w:ind w:left="851" w:hanging="425"/>
      </w:pPr>
      <w:r w:rsidRPr="00715818">
        <w:t>Medical Department</w:t>
      </w:r>
    </w:p>
    <w:p w14:paraId="3E17423D" w14:textId="77777777" w:rsidR="00276B0F" w:rsidRPr="00715818" w:rsidRDefault="00276B0F" w:rsidP="000229F5">
      <w:pPr>
        <w:pStyle w:val="ListParagraph"/>
        <w:numPr>
          <w:ilvl w:val="0"/>
          <w:numId w:val="23"/>
        </w:numPr>
        <w:ind w:left="851" w:hanging="425"/>
      </w:pPr>
      <w:r w:rsidRPr="00715818">
        <w:t>Music Department</w:t>
      </w:r>
    </w:p>
    <w:p w14:paraId="1D54FA66" w14:textId="77777777" w:rsidR="00276B0F" w:rsidRPr="00715818" w:rsidRDefault="00276B0F" w:rsidP="000229F5">
      <w:pPr>
        <w:pStyle w:val="ListParagraph"/>
        <w:numPr>
          <w:ilvl w:val="0"/>
          <w:numId w:val="23"/>
        </w:numPr>
        <w:ind w:left="851" w:hanging="425"/>
      </w:pPr>
      <w:r w:rsidRPr="00715818">
        <w:t>PE Department (including</w:t>
      </w:r>
      <w:r w:rsidRPr="00B10462">
        <w:rPr>
          <w:spacing w:val="1"/>
        </w:rPr>
        <w:t xml:space="preserve"> </w:t>
      </w:r>
      <w:r w:rsidRPr="00715818">
        <w:t>Preps)</w:t>
      </w:r>
    </w:p>
    <w:p w14:paraId="6016E588" w14:textId="77777777" w:rsidR="00276B0F" w:rsidRPr="00715818" w:rsidRDefault="00276B0F" w:rsidP="000229F5">
      <w:pPr>
        <w:pStyle w:val="ListParagraph"/>
        <w:numPr>
          <w:ilvl w:val="0"/>
          <w:numId w:val="23"/>
        </w:numPr>
        <w:ind w:left="851" w:hanging="425"/>
      </w:pPr>
      <w:r w:rsidRPr="00715818">
        <w:t>Performing arts</w:t>
      </w:r>
      <w:r w:rsidRPr="00B10462">
        <w:rPr>
          <w:spacing w:val="1"/>
        </w:rPr>
        <w:t xml:space="preserve"> </w:t>
      </w:r>
      <w:r w:rsidRPr="00715818">
        <w:t>facilities</w:t>
      </w:r>
    </w:p>
    <w:p w14:paraId="6970815F" w14:textId="77777777" w:rsidR="00276B0F" w:rsidRPr="00715818" w:rsidRDefault="00276B0F" w:rsidP="000229F5">
      <w:pPr>
        <w:pStyle w:val="ListParagraph"/>
        <w:numPr>
          <w:ilvl w:val="0"/>
          <w:numId w:val="23"/>
        </w:numPr>
        <w:ind w:left="851" w:hanging="425"/>
      </w:pPr>
      <w:r w:rsidRPr="00715818">
        <w:t>RS Department</w:t>
      </w:r>
    </w:p>
    <w:p w14:paraId="1C201A17" w14:textId="77777777" w:rsidR="00276B0F" w:rsidRPr="00715818" w:rsidRDefault="00276B0F" w:rsidP="000229F5">
      <w:pPr>
        <w:pStyle w:val="ListParagraph"/>
        <w:numPr>
          <w:ilvl w:val="0"/>
          <w:numId w:val="23"/>
        </w:numPr>
        <w:ind w:left="851" w:hanging="425"/>
      </w:pPr>
      <w:r w:rsidRPr="00715818">
        <w:t>Retractable Seating (Senior</w:t>
      </w:r>
      <w:r w:rsidRPr="00B10462">
        <w:rPr>
          <w:spacing w:val="1"/>
        </w:rPr>
        <w:t xml:space="preserve"> </w:t>
      </w:r>
      <w:r w:rsidRPr="00715818">
        <w:t>Hall)</w:t>
      </w:r>
    </w:p>
    <w:p w14:paraId="1695B282" w14:textId="77777777" w:rsidR="00276B0F" w:rsidRPr="00715818" w:rsidRDefault="00276B0F" w:rsidP="000229F5">
      <w:pPr>
        <w:pStyle w:val="ListParagraph"/>
        <w:numPr>
          <w:ilvl w:val="0"/>
          <w:numId w:val="23"/>
        </w:numPr>
        <w:ind w:left="851" w:hanging="425"/>
      </w:pPr>
      <w:r w:rsidRPr="00715818">
        <w:t>Science Department (including</w:t>
      </w:r>
      <w:r w:rsidRPr="00B10462">
        <w:rPr>
          <w:spacing w:val="1"/>
        </w:rPr>
        <w:t xml:space="preserve"> </w:t>
      </w:r>
      <w:r w:rsidRPr="00715818">
        <w:t>Preps)</w:t>
      </w:r>
    </w:p>
    <w:p w14:paraId="07EDEA04" w14:textId="77777777" w:rsidR="00276B0F" w:rsidRPr="00715818" w:rsidRDefault="00276B0F" w:rsidP="000229F5">
      <w:pPr>
        <w:pStyle w:val="ListParagraph"/>
        <w:numPr>
          <w:ilvl w:val="0"/>
          <w:numId w:val="23"/>
        </w:numPr>
        <w:ind w:left="851" w:hanging="425"/>
      </w:pPr>
      <w:r w:rsidRPr="00715818">
        <w:t>Sixth Form</w:t>
      </w:r>
    </w:p>
    <w:p w14:paraId="4D374530" w14:textId="77777777" w:rsidR="00276B0F" w:rsidRPr="00715818" w:rsidRDefault="00276B0F" w:rsidP="000229F5">
      <w:pPr>
        <w:pStyle w:val="ListParagraph"/>
        <w:numPr>
          <w:ilvl w:val="0"/>
          <w:numId w:val="23"/>
        </w:numPr>
        <w:ind w:left="851" w:hanging="425"/>
      </w:pPr>
      <w:r w:rsidRPr="00715818">
        <w:t>Spanish Department</w:t>
      </w:r>
    </w:p>
    <w:p w14:paraId="5C6622F2" w14:textId="77777777" w:rsidR="00276B0F" w:rsidRPr="00715818" w:rsidRDefault="00276B0F" w:rsidP="000229F5">
      <w:pPr>
        <w:pStyle w:val="ListParagraph"/>
        <w:numPr>
          <w:ilvl w:val="0"/>
          <w:numId w:val="23"/>
        </w:numPr>
        <w:ind w:left="851" w:hanging="425"/>
      </w:pPr>
      <w:r w:rsidRPr="00715818">
        <w:t>Support Team</w:t>
      </w:r>
    </w:p>
    <w:p w14:paraId="555775F4" w14:textId="77777777" w:rsidR="00276B0F" w:rsidRPr="00715818" w:rsidRDefault="00276B0F" w:rsidP="000229F5">
      <w:pPr>
        <w:pStyle w:val="ListParagraph"/>
        <w:numPr>
          <w:ilvl w:val="0"/>
          <w:numId w:val="23"/>
        </w:numPr>
        <w:ind w:left="851" w:hanging="425"/>
      </w:pPr>
      <w:r w:rsidRPr="00715818">
        <w:t>Textiles Department</w:t>
      </w:r>
    </w:p>
    <w:p w14:paraId="1754FBE4" w14:textId="77777777" w:rsidR="00276B0F" w:rsidRPr="00715818" w:rsidRDefault="00276B0F" w:rsidP="000229F5">
      <w:pPr>
        <w:pStyle w:val="ListParagraph"/>
        <w:numPr>
          <w:ilvl w:val="0"/>
          <w:numId w:val="23"/>
        </w:numPr>
        <w:ind w:left="851" w:hanging="425"/>
      </w:pPr>
      <w:r w:rsidRPr="00715818">
        <w:t>Prep School garden/pond/adventure</w:t>
      </w:r>
      <w:r w:rsidRPr="00B10462">
        <w:rPr>
          <w:spacing w:val="1"/>
        </w:rPr>
        <w:t xml:space="preserve"> </w:t>
      </w:r>
      <w:r w:rsidRPr="00715818">
        <w:t>trail</w:t>
      </w:r>
    </w:p>
    <w:p w14:paraId="32502309" w14:textId="77777777" w:rsidR="00276B0F" w:rsidRDefault="00276B0F" w:rsidP="000229F5">
      <w:pPr>
        <w:pStyle w:val="ListParagraph"/>
        <w:numPr>
          <w:ilvl w:val="0"/>
          <w:numId w:val="23"/>
        </w:numPr>
        <w:ind w:left="851" w:hanging="425"/>
      </w:pPr>
      <w:r w:rsidRPr="00715818">
        <w:t>Lettings</w:t>
      </w:r>
    </w:p>
    <w:p w14:paraId="475CD581" w14:textId="77777777" w:rsidR="00276B0F" w:rsidRPr="00715818" w:rsidRDefault="00276B0F" w:rsidP="00B10462"/>
    <w:p w14:paraId="0CF25F4C" w14:textId="62E8ACC3" w:rsidR="007536B5" w:rsidRDefault="00276B0F" w:rsidP="00B10462">
      <w:r w:rsidRPr="00715818">
        <w:t>This list is not exhaustive, and new RAs should be generated whenever a specific area is identified. The Catering Manager is responsible for safe systems of work in the kitchen and dining hall.</w:t>
      </w:r>
    </w:p>
    <w:p w14:paraId="13389B32" w14:textId="77777777" w:rsidR="00B10462" w:rsidRPr="00276B0F" w:rsidRDefault="00B10462" w:rsidP="00B10462">
      <w:pPr>
        <w:rPr>
          <w:rFonts w:ascii="Times New Roman" w:hAnsi="Times New Roman" w:cs="Times New Roman"/>
        </w:rPr>
      </w:pPr>
    </w:p>
    <w:p w14:paraId="493E96F0" w14:textId="78541D3B" w:rsidR="007C4833" w:rsidRDefault="00317D5D" w:rsidP="00B10462">
      <w:pPr>
        <w:pStyle w:val="Heading1"/>
        <w:rPr>
          <w:lang w:val="en-US"/>
        </w:rPr>
      </w:pPr>
      <w:bookmarkStart w:id="23" w:name="_Toc19876985"/>
      <w:r>
        <w:rPr>
          <w:lang w:val="en-US"/>
        </w:rPr>
        <w:t xml:space="preserve">SOURCES OF INFORMATION </w:t>
      </w:r>
      <w:r w:rsidR="007C4833" w:rsidRPr="007C4833">
        <w:rPr>
          <w:sz w:val="20"/>
          <w:szCs w:val="20"/>
        </w:rPr>
        <w:t>(07/12)</w:t>
      </w:r>
      <w:bookmarkEnd w:id="23"/>
    </w:p>
    <w:p w14:paraId="0131551A" w14:textId="50F2C5A1" w:rsidR="007C4833" w:rsidRPr="00D7265C" w:rsidRDefault="007C4833" w:rsidP="00B10462">
      <w:pPr>
        <w:rPr>
          <w:lang w:val="en-US"/>
        </w:rPr>
      </w:pPr>
      <w:r>
        <w:rPr>
          <w:lang w:val="en-US"/>
        </w:rPr>
        <w:t xml:space="preserve">Information on possible hazards </w:t>
      </w:r>
      <w:r w:rsidRPr="00D7265C">
        <w:rPr>
          <w:lang w:val="en-US"/>
        </w:rPr>
        <w:t>and risks in this</w:t>
      </w:r>
      <w:r>
        <w:rPr>
          <w:lang w:val="en-US"/>
        </w:rPr>
        <w:t xml:space="preserve"> school and their control can be found </w:t>
      </w:r>
      <w:r w:rsidR="00AC44AF">
        <w:rPr>
          <w:lang w:val="en-US"/>
        </w:rPr>
        <w:t>o</w:t>
      </w:r>
      <w:r w:rsidRPr="00D7265C">
        <w:rPr>
          <w:lang w:val="en-US"/>
        </w:rPr>
        <w:t xml:space="preserve">n the </w:t>
      </w:r>
      <w:r w:rsidR="00AC44AF">
        <w:t xml:space="preserve">the </w:t>
      </w:r>
      <w:r w:rsidR="00276B0F">
        <w:t>Hub</w:t>
      </w:r>
      <w:r w:rsidR="00AC44AF">
        <w:t xml:space="preserve"> H&amp;S pages</w:t>
      </w:r>
      <w:r w:rsidRPr="00D7265C">
        <w:rPr>
          <w:lang w:val="en-US"/>
        </w:rPr>
        <w:t xml:space="preserve">. Technical advice may also be sought from the GDST Health &amp; Safety team at </w:t>
      </w:r>
      <w:r w:rsidR="00317D5D" w:rsidRPr="00D7265C">
        <w:rPr>
          <w:lang w:val="en-US"/>
        </w:rPr>
        <w:t>Trust Office.</w:t>
      </w:r>
    </w:p>
    <w:p w14:paraId="5C9A66BD" w14:textId="77777777" w:rsidR="0005789E" w:rsidRPr="00D7265C" w:rsidRDefault="0005789E" w:rsidP="00B10462">
      <w:pPr>
        <w:rPr>
          <w:lang w:val="en-US"/>
        </w:rPr>
      </w:pPr>
    </w:p>
    <w:p w14:paraId="2A644584" w14:textId="2877A840" w:rsidR="00DD20A0" w:rsidRPr="00D7265C" w:rsidRDefault="0058120A" w:rsidP="00B10462">
      <w:pPr>
        <w:pStyle w:val="Heading1"/>
      </w:pPr>
      <w:bookmarkStart w:id="24" w:name="_Toc19876986"/>
      <w:r w:rsidRPr="00D7265C">
        <w:t xml:space="preserve">STAFF CONSULTATION and </w:t>
      </w:r>
      <w:r w:rsidR="00DD20A0" w:rsidRPr="00D7265C">
        <w:t xml:space="preserve">SCHOOL </w:t>
      </w:r>
      <w:r w:rsidR="007C4833" w:rsidRPr="00D7265C">
        <w:t xml:space="preserve">H&amp;S </w:t>
      </w:r>
      <w:r w:rsidR="00DD20A0" w:rsidRPr="00D7265C">
        <w:t>COMMITTEE</w:t>
      </w:r>
      <w:r w:rsidRPr="00D7265C">
        <w:t xml:space="preserve"> </w:t>
      </w:r>
      <w:r w:rsidRPr="008D666A">
        <w:rPr>
          <w:sz w:val="20"/>
          <w:szCs w:val="20"/>
        </w:rPr>
        <w:t>(07/12</w:t>
      </w:r>
      <w:r w:rsidR="00B10462">
        <w:rPr>
          <w:sz w:val="20"/>
          <w:szCs w:val="20"/>
        </w:rPr>
        <w:t>)</w:t>
      </w:r>
      <w:bookmarkEnd w:id="24"/>
    </w:p>
    <w:p w14:paraId="63CBAAA0" w14:textId="0CE605B8" w:rsidR="00DD20A0" w:rsidRPr="00D7265C" w:rsidRDefault="00AE1187" w:rsidP="00B10462">
      <w:r w:rsidRPr="00D7265C">
        <w:t xml:space="preserve">In accordance with the guidance in </w:t>
      </w:r>
      <w:r w:rsidR="007C4833" w:rsidRPr="00D7265C">
        <w:t xml:space="preserve">the </w:t>
      </w:r>
      <w:r w:rsidR="007C4833" w:rsidRPr="00276B0F">
        <w:t>‘</w:t>
      </w:r>
      <w:r w:rsidR="00AC44AF" w:rsidRPr="00276B0F">
        <w:t>H&amp;S Committees</w:t>
      </w:r>
      <w:r w:rsidR="007C4833" w:rsidRPr="00276B0F">
        <w:t xml:space="preserve">’ section </w:t>
      </w:r>
      <w:r w:rsidR="00AC44AF" w:rsidRPr="00276B0F">
        <w:t xml:space="preserve">on the </w:t>
      </w:r>
      <w:r w:rsidR="00276B0F">
        <w:t>Hub</w:t>
      </w:r>
      <w:r w:rsidR="00AC44AF" w:rsidRPr="00276B0F">
        <w:t xml:space="preserve"> </w:t>
      </w:r>
      <w:r w:rsidR="00AC44AF">
        <w:t>H&amp;S pages</w:t>
      </w:r>
      <w:r w:rsidRPr="00D7265C">
        <w:t>, th</w:t>
      </w:r>
      <w:r w:rsidR="00DD20A0" w:rsidRPr="00D7265C">
        <w:t xml:space="preserve">e </w:t>
      </w:r>
      <w:r w:rsidR="007C4833" w:rsidRPr="00D7265C">
        <w:t xml:space="preserve">school’s </w:t>
      </w:r>
      <w:r w:rsidR="0006745E" w:rsidRPr="00D7265C">
        <w:t xml:space="preserve">H&amp;S Committee </w:t>
      </w:r>
      <w:r w:rsidR="00DD20A0" w:rsidRPr="00D7265C">
        <w:t>meets once a term and follows a standard agenda</w:t>
      </w:r>
      <w:r w:rsidR="00DE593D" w:rsidRPr="00D7265C">
        <w:t>.</w:t>
      </w:r>
      <w:r w:rsidR="00DD20A0" w:rsidRPr="00D7265C">
        <w:t xml:space="preserve"> The committee members are:</w:t>
      </w:r>
      <w:r w:rsidRPr="00D7265C">
        <w:t xml:space="preserve"> </w:t>
      </w:r>
    </w:p>
    <w:p w14:paraId="175D9584" w14:textId="77777777" w:rsidR="00AE1187" w:rsidRPr="00D7265C" w:rsidRDefault="00AE1187" w:rsidP="00B10462"/>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155"/>
        <w:gridCol w:w="3861"/>
      </w:tblGrid>
      <w:tr w:rsidR="00276B0F" w:rsidRPr="00715818" w14:paraId="68D72024" w14:textId="77777777" w:rsidTr="00B10462">
        <w:trPr>
          <w:trHeight w:val="230"/>
        </w:trPr>
        <w:tc>
          <w:tcPr>
            <w:tcW w:w="2859" w:type="pct"/>
          </w:tcPr>
          <w:p w14:paraId="1E3645C0" w14:textId="77777777" w:rsidR="00276B0F" w:rsidRPr="00715818" w:rsidRDefault="00276B0F" w:rsidP="00B10462">
            <w:r w:rsidRPr="00715818">
              <w:t>School Safety Co-ordinator (Chair)</w:t>
            </w:r>
          </w:p>
        </w:tc>
        <w:tc>
          <w:tcPr>
            <w:tcW w:w="2141" w:type="pct"/>
          </w:tcPr>
          <w:p w14:paraId="231E9F6F" w14:textId="77777777" w:rsidR="00276B0F" w:rsidRPr="00715818" w:rsidRDefault="00276B0F" w:rsidP="00B10462">
            <w:r w:rsidRPr="00715818">
              <w:t>Leigh Ward</w:t>
            </w:r>
          </w:p>
        </w:tc>
      </w:tr>
      <w:tr w:rsidR="00276B0F" w:rsidRPr="00715818" w14:paraId="3DEE937A" w14:textId="77777777" w:rsidTr="00B10462">
        <w:trPr>
          <w:trHeight w:val="230"/>
        </w:trPr>
        <w:tc>
          <w:tcPr>
            <w:tcW w:w="2859" w:type="pct"/>
          </w:tcPr>
          <w:p w14:paraId="1FF8F579" w14:textId="77777777" w:rsidR="00276B0F" w:rsidRPr="00715818" w:rsidRDefault="00276B0F" w:rsidP="00B10462">
            <w:r w:rsidRPr="00715818">
              <w:t>Head</w:t>
            </w:r>
          </w:p>
        </w:tc>
        <w:tc>
          <w:tcPr>
            <w:tcW w:w="2141" w:type="pct"/>
          </w:tcPr>
          <w:p w14:paraId="2CEDE81E" w14:textId="78B988B2" w:rsidR="00276B0F" w:rsidRPr="00715818" w:rsidRDefault="00276B0F" w:rsidP="00B10462">
            <w:r>
              <w:t xml:space="preserve">Sian </w:t>
            </w:r>
            <w:proofErr w:type="spellStart"/>
            <w:r>
              <w:t>Cattaneo</w:t>
            </w:r>
            <w:proofErr w:type="spellEnd"/>
          </w:p>
        </w:tc>
      </w:tr>
      <w:tr w:rsidR="00276B0F" w:rsidRPr="00715818" w14:paraId="096D9368" w14:textId="77777777" w:rsidTr="00B10462">
        <w:trPr>
          <w:trHeight w:val="351"/>
        </w:trPr>
        <w:tc>
          <w:tcPr>
            <w:tcW w:w="2859" w:type="pct"/>
          </w:tcPr>
          <w:p w14:paraId="049C7B3A" w14:textId="77777777" w:rsidR="00276B0F" w:rsidRPr="00715818" w:rsidRDefault="00276B0F" w:rsidP="00B10462">
            <w:r w:rsidRPr="00715818">
              <w:t>Fire Drill Officer (senior)</w:t>
            </w:r>
          </w:p>
        </w:tc>
        <w:tc>
          <w:tcPr>
            <w:tcW w:w="2141" w:type="pct"/>
          </w:tcPr>
          <w:p w14:paraId="023013A0" w14:textId="77777777" w:rsidR="00276B0F" w:rsidRPr="00715818" w:rsidRDefault="00276B0F" w:rsidP="00B10462">
            <w:r>
              <w:t>Rachel Burt</w:t>
            </w:r>
          </w:p>
        </w:tc>
      </w:tr>
      <w:tr w:rsidR="00276B0F" w:rsidRPr="00715818" w14:paraId="23048BA7" w14:textId="77777777" w:rsidTr="00B10462">
        <w:trPr>
          <w:trHeight w:val="230"/>
        </w:trPr>
        <w:tc>
          <w:tcPr>
            <w:tcW w:w="2859" w:type="pct"/>
          </w:tcPr>
          <w:p w14:paraId="4BBCABB0" w14:textId="77777777" w:rsidR="00276B0F" w:rsidRPr="00715818" w:rsidRDefault="00276B0F" w:rsidP="00B10462">
            <w:r w:rsidRPr="00715818">
              <w:t>Deputy Fire Drill Officer (Prep)</w:t>
            </w:r>
          </w:p>
        </w:tc>
        <w:tc>
          <w:tcPr>
            <w:tcW w:w="2141" w:type="pct"/>
          </w:tcPr>
          <w:p w14:paraId="20136488" w14:textId="14900685" w:rsidR="00276B0F" w:rsidRPr="00715818" w:rsidRDefault="00276B0F" w:rsidP="00B10462">
            <w:r>
              <w:t>Charlie Parker</w:t>
            </w:r>
          </w:p>
        </w:tc>
      </w:tr>
      <w:tr w:rsidR="00276B0F" w:rsidRPr="00715818" w14:paraId="7BCB3618" w14:textId="77777777" w:rsidTr="00B10462">
        <w:trPr>
          <w:trHeight w:val="230"/>
        </w:trPr>
        <w:tc>
          <w:tcPr>
            <w:tcW w:w="2859" w:type="pct"/>
          </w:tcPr>
          <w:p w14:paraId="006E3BC5" w14:textId="4C9342D1" w:rsidR="00276B0F" w:rsidRPr="00715818" w:rsidRDefault="00A13430" w:rsidP="00B10462">
            <w:r>
              <w:lastRenderedPageBreak/>
              <w:t>Finance Officer &amp; Head’s PA (Prep)</w:t>
            </w:r>
          </w:p>
        </w:tc>
        <w:tc>
          <w:tcPr>
            <w:tcW w:w="2141" w:type="pct"/>
          </w:tcPr>
          <w:p w14:paraId="1FF7AD97" w14:textId="77777777" w:rsidR="00276B0F" w:rsidRPr="00715818" w:rsidRDefault="00276B0F" w:rsidP="00B10462">
            <w:r>
              <w:t>Jess Chappell</w:t>
            </w:r>
          </w:p>
        </w:tc>
      </w:tr>
      <w:tr w:rsidR="00276B0F" w:rsidRPr="00715818" w14:paraId="76BBFC01" w14:textId="77777777" w:rsidTr="00B10462">
        <w:trPr>
          <w:trHeight w:val="230"/>
        </w:trPr>
        <w:tc>
          <w:tcPr>
            <w:tcW w:w="2859" w:type="pct"/>
          </w:tcPr>
          <w:p w14:paraId="3DE743EC" w14:textId="77777777" w:rsidR="00276B0F" w:rsidRPr="00715818" w:rsidRDefault="00276B0F" w:rsidP="00B10462">
            <w:r w:rsidRPr="00715818">
              <w:t>Domestic Services Manager</w:t>
            </w:r>
          </w:p>
        </w:tc>
        <w:tc>
          <w:tcPr>
            <w:tcW w:w="2141" w:type="pct"/>
          </w:tcPr>
          <w:p w14:paraId="6C258714" w14:textId="77777777" w:rsidR="00276B0F" w:rsidRPr="00715818" w:rsidRDefault="00276B0F" w:rsidP="00B10462">
            <w:r w:rsidRPr="00715818">
              <w:t>Rachel Burt</w:t>
            </w:r>
          </w:p>
        </w:tc>
      </w:tr>
      <w:tr w:rsidR="00276B0F" w:rsidRPr="00715818" w14:paraId="30F66C77" w14:textId="77777777" w:rsidTr="00B10462">
        <w:trPr>
          <w:trHeight w:val="230"/>
        </w:trPr>
        <w:tc>
          <w:tcPr>
            <w:tcW w:w="2859" w:type="pct"/>
          </w:tcPr>
          <w:p w14:paraId="24BFA861" w14:textId="77777777" w:rsidR="00276B0F" w:rsidRPr="00715818" w:rsidRDefault="00276B0F" w:rsidP="00B10462">
            <w:r w:rsidRPr="00715818">
              <w:t>Head of Art</w:t>
            </w:r>
          </w:p>
        </w:tc>
        <w:tc>
          <w:tcPr>
            <w:tcW w:w="2141" w:type="pct"/>
          </w:tcPr>
          <w:p w14:paraId="67AB4802" w14:textId="77777777" w:rsidR="00276B0F" w:rsidRPr="00715818" w:rsidRDefault="00276B0F" w:rsidP="00B10462">
            <w:r w:rsidRPr="00715818">
              <w:t>Juliet Croydon</w:t>
            </w:r>
          </w:p>
        </w:tc>
      </w:tr>
      <w:tr w:rsidR="00276B0F" w:rsidRPr="00715818" w14:paraId="69D20D55" w14:textId="77777777" w:rsidTr="00B10462">
        <w:trPr>
          <w:trHeight w:val="230"/>
        </w:trPr>
        <w:tc>
          <w:tcPr>
            <w:tcW w:w="2859" w:type="pct"/>
          </w:tcPr>
          <w:p w14:paraId="78ABCEBE" w14:textId="77777777" w:rsidR="00276B0F" w:rsidRPr="00715818" w:rsidRDefault="00276B0F" w:rsidP="00B10462">
            <w:r w:rsidRPr="00715818">
              <w:t>Head of Drama</w:t>
            </w:r>
          </w:p>
        </w:tc>
        <w:tc>
          <w:tcPr>
            <w:tcW w:w="2141" w:type="pct"/>
          </w:tcPr>
          <w:p w14:paraId="72275418" w14:textId="77777777" w:rsidR="00276B0F" w:rsidRPr="00715818" w:rsidRDefault="00276B0F" w:rsidP="00B10462">
            <w:r>
              <w:t>Louis Russell</w:t>
            </w:r>
          </w:p>
        </w:tc>
      </w:tr>
      <w:tr w:rsidR="00276B0F" w:rsidRPr="00715818" w14:paraId="34A96BED" w14:textId="77777777" w:rsidTr="00B10462">
        <w:trPr>
          <w:trHeight w:val="230"/>
        </w:trPr>
        <w:tc>
          <w:tcPr>
            <w:tcW w:w="2859" w:type="pct"/>
          </w:tcPr>
          <w:p w14:paraId="3A567662" w14:textId="77777777" w:rsidR="00276B0F" w:rsidRPr="00715818" w:rsidRDefault="00276B0F" w:rsidP="00B10462">
            <w:r w:rsidRPr="00715818">
              <w:t>Director of Sport</w:t>
            </w:r>
          </w:p>
        </w:tc>
        <w:tc>
          <w:tcPr>
            <w:tcW w:w="2141" w:type="pct"/>
          </w:tcPr>
          <w:p w14:paraId="220854C9" w14:textId="03C9714E" w:rsidR="00276B0F" w:rsidRPr="00715818" w:rsidRDefault="00A13430" w:rsidP="00B10462">
            <w:proofErr w:type="spellStart"/>
            <w:r>
              <w:t>Nicci</w:t>
            </w:r>
            <w:proofErr w:type="spellEnd"/>
            <w:r>
              <w:t xml:space="preserve"> Plank</w:t>
            </w:r>
          </w:p>
        </w:tc>
      </w:tr>
      <w:tr w:rsidR="00276B0F" w:rsidRPr="00715818" w14:paraId="16FDBE13" w14:textId="77777777" w:rsidTr="00B10462">
        <w:trPr>
          <w:trHeight w:val="230"/>
        </w:trPr>
        <w:tc>
          <w:tcPr>
            <w:tcW w:w="2859" w:type="pct"/>
          </w:tcPr>
          <w:p w14:paraId="629E32D2" w14:textId="77777777" w:rsidR="00276B0F" w:rsidRPr="00715818" w:rsidRDefault="00276B0F" w:rsidP="00B10462">
            <w:r w:rsidRPr="00715818">
              <w:t>Head of Food Technology</w:t>
            </w:r>
          </w:p>
        </w:tc>
        <w:tc>
          <w:tcPr>
            <w:tcW w:w="2141" w:type="pct"/>
          </w:tcPr>
          <w:p w14:paraId="6A108651" w14:textId="77777777" w:rsidR="00276B0F" w:rsidRPr="00715818" w:rsidRDefault="00276B0F" w:rsidP="00B10462">
            <w:r w:rsidRPr="00715818">
              <w:t>Steph Tyson</w:t>
            </w:r>
          </w:p>
        </w:tc>
      </w:tr>
      <w:tr w:rsidR="00276B0F" w:rsidRPr="00715818" w14:paraId="0BCD56D3" w14:textId="77777777" w:rsidTr="00B10462">
        <w:trPr>
          <w:trHeight w:val="230"/>
        </w:trPr>
        <w:tc>
          <w:tcPr>
            <w:tcW w:w="2859" w:type="pct"/>
          </w:tcPr>
          <w:p w14:paraId="1F71A0EB" w14:textId="77777777" w:rsidR="00276B0F" w:rsidRPr="00715818" w:rsidRDefault="00276B0F" w:rsidP="00B10462">
            <w:r w:rsidRPr="00715818">
              <w:t>Head of Science</w:t>
            </w:r>
          </w:p>
        </w:tc>
        <w:tc>
          <w:tcPr>
            <w:tcW w:w="2141" w:type="pct"/>
          </w:tcPr>
          <w:p w14:paraId="65370BD2" w14:textId="77777777" w:rsidR="00276B0F" w:rsidRPr="00715818" w:rsidRDefault="00276B0F" w:rsidP="00B10462">
            <w:r w:rsidRPr="00715818">
              <w:t>Phil Marsh</w:t>
            </w:r>
          </w:p>
        </w:tc>
      </w:tr>
      <w:tr w:rsidR="00276B0F" w:rsidRPr="00715818" w14:paraId="5D6C68A7" w14:textId="77777777" w:rsidTr="00B10462">
        <w:trPr>
          <w:trHeight w:val="230"/>
        </w:trPr>
        <w:tc>
          <w:tcPr>
            <w:tcW w:w="2859" w:type="pct"/>
          </w:tcPr>
          <w:p w14:paraId="5F88A6D4" w14:textId="77777777" w:rsidR="00276B0F" w:rsidRPr="00715818" w:rsidRDefault="00276B0F" w:rsidP="00B10462">
            <w:r w:rsidRPr="00715818">
              <w:t>Radiation Protection Supervisor</w:t>
            </w:r>
          </w:p>
        </w:tc>
        <w:tc>
          <w:tcPr>
            <w:tcW w:w="2141" w:type="pct"/>
          </w:tcPr>
          <w:p w14:paraId="18750C7A" w14:textId="37E8F13B" w:rsidR="00276B0F" w:rsidRPr="00715818" w:rsidRDefault="00A13430" w:rsidP="00B10462">
            <w:r>
              <w:t>Chris Brooks</w:t>
            </w:r>
          </w:p>
        </w:tc>
      </w:tr>
      <w:tr w:rsidR="00276B0F" w:rsidRPr="00715818" w14:paraId="2CF63DEC" w14:textId="77777777" w:rsidTr="00B10462">
        <w:trPr>
          <w:trHeight w:val="230"/>
        </w:trPr>
        <w:tc>
          <w:tcPr>
            <w:tcW w:w="2859" w:type="pct"/>
          </w:tcPr>
          <w:p w14:paraId="4FF85A45" w14:textId="77777777" w:rsidR="00276B0F" w:rsidRPr="00715818" w:rsidRDefault="00276B0F" w:rsidP="00B10462">
            <w:r w:rsidRPr="00715818">
              <w:t>School Nurse</w:t>
            </w:r>
          </w:p>
        </w:tc>
        <w:tc>
          <w:tcPr>
            <w:tcW w:w="2141" w:type="pct"/>
          </w:tcPr>
          <w:p w14:paraId="05ABDAD1" w14:textId="77777777" w:rsidR="00276B0F" w:rsidRPr="00715818" w:rsidRDefault="00276B0F" w:rsidP="00B10462">
            <w:r w:rsidRPr="00715818">
              <w:t xml:space="preserve">Sharon </w:t>
            </w:r>
            <w:proofErr w:type="spellStart"/>
            <w:r w:rsidRPr="00715818">
              <w:t>Honeycombe</w:t>
            </w:r>
            <w:proofErr w:type="spellEnd"/>
          </w:p>
        </w:tc>
      </w:tr>
      <w:tr w:rsidR="00276B0F" w:rsidRPr="00715818" w14:paraId="2F190A41" w14:textId="77777777" w:rsidTr="00B10462">
        <w:trPr>
          <w:trHeight w:val="230"/>
        </w:trPr>
        <w:tc>
          <w:tcPr>
            <w:tcW w:w="2859" w:type="pct"/>
          </w:tcPr>
          <w:p w14:paraId="7DB250D6" w14:textId="77777777" w:rsidR="00276B0F" w:rsidRPr="00715818" w:rsidRDefault="00276B0F" w:rsidP="00B10462">
            <w:r w:rsidRPr="00715818">
              <w:t>Trust Surveyor</w:t>
            </w:r>
          </w:p>
        </w:tc>
        <w:tc>
          <w:tcPr>
            <w:tcW w:w="2141" w:type="pct"/>
          </w:tcPr>
          <w:p w14:paraId="3CD4143C" w14:textId="77777777" w:rsidR="00276B0F" w:rsidRPr="00715818" w:rsidRDefault="00276B0F" w:rsidP="00B10462">
            <w:r>
              <w:t>Julia</w:t>
            </w:r>
            <w:r w:rsidRPr="00715818">
              <w:t xml:space="preserve"> </w:t>
            </w:r>
            <w:proofErr w:type="spellStart"/>
            <w:r w:rsidRPr="00715818">
              <w:t>Touloumbadjian</w:t>
            </w:r>
            <w:proofErr w:type="spellEnd"/>
          </w:p>
        </w:tc>
      </w:tr>
      <w:tr w:rsidR="00276B0F" w:rsidRPr="00715818" w14:paraId="4D726ED1" w14:textId="77777777" w:rsidTr="00B10462">
        <w:trPr>
          <w:trHeight w:val="230"/>
        </w:trPr>
        <w:tc>
          <w:tcPr>
            <w:tcW w:w="2859" w:type="pct"/>
          </w:tcPr>
          <w:p w14:paraId="6EAB2BE3" w14:textId="77777777" w:rsidR="00276B0F" w:rsidRPr="00715818" w:rsidRDefault="00276B0F" w:rsidP="00B10462">
            <w:r w:rsidRPr="00715818">
              <w:t>Trust H&amp;S Adviser</w:t>
            </w:r>
          </w:p>
        </w:tc>
        <w:tc>
          <w:tcPr>
            <w:tcW w:w="2141" w:type="pct"/>
          </w:tcPr>
          <w:p w14:paraId="37BFA039" w14:textId="77777777" w:rsidR="00276B0F" w:rsidRPr="00715818" w:rsidRDefault="00276B0F" w:rsidP="00B10462">
            <w:r w:rsidRPr="00715818">
              <w:t>Craig Nicholls</w:t>
            </w:r>
          </w:p>
        </w:tc>
      </w:tr>
    </w:tbl>
    <w:p w14:paraId="66A92B76" w14:textId="77777777" w:rsidR="00DD20A0" w:rsidRPr="00D7265C" w:rsidRDefault="00DD20A0" w:rsidP="00B10462">
      <w:pPr>
        <w:rPr>
          <w:highlight w:val="yellow"/>
        </w:rPr>
      </w:pPr>
    </w:p>
    <w:p w14:paraId="02F54049" w14:textId="77777777" w:rsidR="0058120A" w:rsidRPr="00D7265C" w:rsidRDefault="0058120A" w:rsidP="00B10462">
      <w:r w:rsidRPr="00D7265C">
        <w:t>Prior to each School H&amp;S Committee meeting Heads of Department or other nominated members of staff will consult with staff, raise any relevant issues at the meeting and report back to the staff.</w:t>
      </w:r>
    </w:p>
    <w:p w14:paraId="15AFF203" w14:textId="77777777" w:rsidR="0058120A" w:rsidRPr="00D7265C" w:rsidRDefault="0058120A" w:rsidP="00B10462"/>
    <w:p w14:paraId="19E40721" w14:textId="77777777" w:rsidR="0058120A" w:rsidRPr="00D7265C" w:rsidRDefault="0058120A" w:rsidP="00B10462">
      <w:r w:rsidRPr="00D7265C">
        <w:t>Heads of Department or other nominated members of staff may also consult with staff at other times, e.g. on changes in policy and procedure, raise any relevant issues with the relevant member of the H&amp;S Committee and report back to staff.</w:t>
      </w:r>
    </w:p>
    <w:p w14:paraId="5BF243A5" w14:textId="77777777" w:rsidR="00DD20A0" w:rsidRPr="00D7265C" w:rsidRDefault="00DD20A0" w:rsidP="00B10462">
      <w:pPr>
        <w:rPr>
          <w:highlight w:val="yellow"/>
        </w:rPr>
      </w:pPr>
    </w:p>
    <w:p w14:paraId="7819F5CB" w14:textId="77777777" w:rsidR="009F2521" w:rsidRPr="00D7265C" w:rsidRDefault="009F2521" w:rsidP="00B10462"/>
    <w:p w14:paraId="16F75952" w14:textId="60ED8F48" w:rsidR="00317D5D" w:rsidRDefault="00317D5D" w:rsidP="00B10462">
      <w:r w:rsidRPr="00B10462">
        <w:rPr>
          <w:b/>
          <w:bCs/>
        </w:rPr>
        <w:t>SIGNED BY HEAD OF SCHOOL</w:t>
      </w:r>
      <w:r>
        <w:t xml:space="preserve"> </w:t>
      </w:r>
      <w:r w:rsidR="00A13430">
        <w:t xml:space="preserve">S </w:t>
      </w:r>
      <w:proofErr w:type="spellStart"/>
      <w:r w:rsidR="00A13430">
        <w:t>Cattaneo</w:t>
      </w:r>
      <w:proofErr w:type="spellEnd"/>
    </w:p>
    <w:p w14:paraId="149EA83B" w14:textId="77777777" w:rsidR="00B10462" w:rsidRDefault="00B10462" w:rsidP="00B10462"/>
    <w:p w14:paraId="2A2A59E9" w14:textId="5534EBA4" w:rsidR="00317D5D" w:rsidRDefault="00317D5D" w:rsidP="00B10462">
      <w:r w:rsidRPr="00B10462">
        <w:rPr>
          <w:b/>
          <w:bCs/>
        </w:rPr>
        <w:t>DATE</w:t>
      </w:r>
      <w:r>
        <w:t xml:space="preserve"> </w:t>
      </w:r>
      <w:r w:rsidR="00A13430">
        <w:t>01-09-2019</w:t>
      </w:r>
    </w:p>
    <w:p w14:paraId="35C7FF2F" w14:textId="01260172" w:rsidR="00317D5D" w:rsidRDefault="00317D5D" w:rsidP="00B10462"/>
    <w:p w14:paraId="2A121735" w14:textId="131106DA" w:rsidR="00D70D72" w:rsidRDefault="00D70D72" w:rsidP="00B10462"/>
    <w:p w14:paraId="0F4099D3" w14:textId="14EB5696" w:rsidR="00D70D72" w:rsidRDefault="00D70D72" w:rsidP="00B10462"/>
    <w:p w14:paraId="7CBF7590" w14:textId="77777777" w:rsidR="00F758F4" w:rsidRDefault="00F758F4">
      <w:pPr>
        <w:sectPr w:rsidR="00F758F4" w:rsidSect="00A313FF">
          <w:footerReference w:type="default" r:id="rId20"/>
          <w:pgSz w:w="11906" w:h="16838"/>
          <w:pgMar w:top="1440" w:right="1440" w:bottom="1440" w:left="1440" w:header="708" w:footer="708" w:gutter="0"/>
          <w:cols w:space="708"/>
          <w:docGrid w:linePitch="360"/>
        </w:sectPr>
      </w:pPr>
    </w:p>
    <w:p w14:paraId="23657051" w14:textId="580E081A" w:rsidR="00D70D72" w:rsidRDefault="00D70D72"/>
    <w:p w14:paraId="5495891C" w14:textId="786FE17E" w:rsidR="001150F3" w:rsidRDefault="00D70D72" w:rsidP="00D70D72">
      <w:pPr>
        <w:pStyle w:val="Heading1"/>
        <w:numPr>
          <w:ilvl w:val="0"/>
          <w:numId w:val="0"/>
        </w:numPr>
      </w:pPr>
      <w:bookmarkStart w:id="25" w:name="_Toc19876987"/>
      <w:bookmarkStart w:id="26" w:name="_GoBack"/>
      <w:r w:rsidRPr="00D70D72">
        <w:t>Appendix</w:t>
      </w:r>
      <w:bookmarkEnd w:id="26"/>
      <w:r w:rsidRPr="00D70D72">
        <w:t xml:space="preserve"> 1 First Aiders 2019-20</w:t>
      </w:r>
      <w:bookmarkEnd w:id="25"/>
    </w:p>
    <w:p w14:paraId="772A9D19" w14:textId="38D9D1E0" w:rsidR="00D70D72" w:rsidRDefault="00D70D72" w:rsidP="00D70D72"/>
    <w:p w14:paraId="655C8F7B" w14:textId="2D59B1C7" w:rsidR="00F758F4" w:rsidRDefault="00F758F4" w:rsidP="00F758F4">
      <w:pPr>
        <w:rPr>
          <w:b/>
          <w:sz w:val="28"/>
          <w:szCs w:val="28"/>
        </w:rPr>
      </w:pPr>
      <w:r w:rsidRPr="00F758F4">
        <w:rPr>
          <w:b/>
          <w:sz w:val="28"/>
          <w:szCs w:val="28"/>
        </w:rPr>
        <w:t xml:space="preserve">Senior School </w:t>
      </w:r>
    </w:p>
    <w:p w14:paraId="6505DB15" w14:textId="77777777" w:rsidR="00F758F4" w:rsidRPr="00F758F4" w:rsidRDefault="00F758F4" w:rsidP="00F758F4">
      <w:pPr>
        <w:rPr>
          <w:b/>
          <w:sz w:val="28"/>
          <w:szCs w:val="28"/>
        </w:rPr>
      </w:pPr>
    </w:p>
    <w:tbl>
      <w:tblPr>
        <w:tblStyle w:val="TableGrid"/>
        <w:tblW w:w="14378" w:type="dxa"/>
        <w:tblLook w:val="04A0" w:firstRow="1" w:lastRow="0" w:firstColumn="1" w:lastColumn="0" w:noHBand="0" w:noVBand="1"/>
      </w:tblPr>
      <w:tblGrid>
        <w:gridCol w:w="2501"/>
        <w:gridCol w:w="2373"/>
        <w:gridCol w:w="2229"/>
        <w:gridCol w:w="2405"/>
        <w:gridCol w:w="2437"/>
        <w:gridCol w:w="2433"/>
      </w:tblGrid>
      <w:tr w:rsidR="00F758F4" w:rsidRPr="00F758F4" w14:paraId="3BFFEF78" w14:textId="77777777" w:rsidTr="00E16613">
        <w:tc>
          <w:tcPr>
            <w:tcW w:w="2501" w:type="dxa"/>
            <w:vAlign w:val="center"/>
          </w:tcPr>
          <w:p w14:paraId="2AF95633" w14:textId="77777777" w:rsidR="00F758F4" w:rsidRPr="00F758F4" w:rsidRDefault="00F758F4" w:rsidP="00F758F4">
            <w:pPr>
              <w:rPr>
                <w:b/>
                <w:bCs/>
              </w:rPr>
            </w:pPr>
            <w:bookmarkStart w:id="27" w:name="OLE_LINK1"/>
            <w:r w:rsidRPr="00F758F4">
              <w:rPr>
                <w:b/>
                <w:bCs/>
              </w:rPr>
              <w:t xml:space="preserve">Name </w:t>
            </w:r>
            <w:proofErr w:type="spellStart"/>
            <w:r w:rsidRPr="00F758F4">
              <w:rPr>
                <w:b/>
                <w:bCs/>
              </w:rPr>
              <w:t>of</w:t>
            </w:r>
            <w:proofErr w:type="spellEnd"/>
            <w:r w:rsidRPr="00F758F4">
              <w:rPr>
                <w:b/>
                <w:bCs/>
              </w:rPr>
              <w:t xml:space="preserve"> First </w:t>
            </w:r>
            <w:proofErr w:type="spellStart"/>
            <w:r w:rsidRPr="00F758F4">
              <w:rPr>
                <w:b/>
                <w:bCs/>
              </w:rPr>
              <w:t>Aider</w:t>
            </w:r>
            <w:proofErr w:type="spellEnd"/>
          </w:p>
        </w:tc>
        <w:tc>
          <w:tcPr>
            <w:tcW w:w="2373" w:type="dxa"/>
            <w:vAlign w:val="center"/>
          </w:tcPr>
          <w:p w14:paraId="3A6CA750" w14:textId="77777777" w:rsidR="00F758F4" w:rsidRPr="00F758F4" w:rsidRDefault="00F758F4" w:rsidP="00F758F4">
            <w:pPr>
              <w:rPr>
                <w:b/>
                <w:bCs/>
              </w:rPr>
            </w:pPr>
            <w:r w:rsidRPr="00F758F4">
              <w:rPr>
                <w:b/>
                <w:bCs/>
              </w:rPr>
              <w:t>Senior School</w:t>
            </w:r>
          </w:p>
        </w:tc>
        <w:tc>
          <w:tcPr>
            <w:tcW w:w="2229" w:type="dxa"/>
            <w:vAlign w:val="center"/>
          </w:tcPr>
          <w:p w14:paraId="755B7828" w14:textId="77777777" w:rsidR="00F758F4" w:rsidRPr="00F758F4" w:rsidRDefault="00F758F4" w:rsidP="00F758F4">
            <w:pPr>
              <w:rPr>
                <w:b/>
                <w:bCs/>
              </w:rPr>
            </w:pPr>
            <w:r w:rsidRPr="00F758F4">
              <w:rPr>
                <w:b/>
                <w:bCs/>
              </w:rPr>
              <w:t>Department</w:t>
            </w:r>
          </w:p>
        </w:tc>
        <w:tc>
          <w:tcPr>
            <w:tcW w:w="2405" w:type="dxa"/>
            <w:vAlign w:val="center"/>
          </w:tcPr>
          <w:p w14:paraId="511D9D67" w14:textId="77777777" w:rsidR="00F758F4" w:rsidRPr="00F758F4" w:rsidRDefault="00F758F4" w:rsidP="00F758F4">
            <w:pPr>
              <w:rPr>
                <w:b/>
                <w:bCs/>
              </w:rPr>
            </w:pPr>
            <w:r w:rsidRPr="00F758F4">
              <w:rPr>
                <w:b/>
                <w:bCs/>
              </w:rPr>
              <w:t xml:space="preserve">Type </w:t>
            </w:r>
            <w:proofErr w:type="spellStart"/>
            <w:r w:rsidRPr="00F758F4">
              <w:rPr>
                <w:b/>
                <w:bCs/>
              </w:rPr>
              <w:t>of</w:t>
            </w:r>
            <w:proofErr w:type="spellEnd"/>
            <w:r w:rsidRPr="00F758F4">
              <w:rPr>
                <w:b/>
                <w:bCs/>
              </w:rPr>
              <w:t xml:space="preserve"> </w:t>
            </w:r>
            <w:proofErr w:type="spellStart"/>
            <w:r w:rsidRPr="00F758F4">
              <w:rPr>
                <w:b/>
                <w:bCs/>
              </w:rPr>
              <w:t>training</w:t>
            </w:r>
            <w:proofErr w:type="spellEnd"/>
            <w:r w:rsidRPr="00F758F4">
              <w:rPr>
                <w:b/>
                <w:bCs/>
              </w:rPr>
              <w:t xml:space="preserve"> </w:t>
            </w:r>
            <w:proofErr w:type="spellStart"/>
            <w:r w:rsidRPr="00F758F4">
              <w:rPr>
                <w:b/>
                <w:bCs/>
              </w:rPr>
              <w:t>received</w:t>
            </w:r>
            <w:proofErr w:type="spellEnd"/>
          </w:p>
        </w:tc>
        <w:tc>
          <w:tcPr>
            <w:tcW w:w="2437" w:type="dxa"/>
            <w:vAlign w:val="center"/>
          </w:tcPr>
          <w:p w14:paraId="782C5075" w14:textId="77777777" w:rsidR="00F758F4" w:rsidRPr="00F758F4" w:rsidRDefault="00F758F4" w:rsidP="00F758F4">
            <w:pPr>
              <w:rPr>
                <w:b/>
                <w:bCs/>
              </w:rPr>
            </w:pPr>
            <w:proofErr w:type="spellStart"/>
            <w:r w:rsidRPr="00F758F4">
              <w:rPr>
                <w:b/>
                <w:bCs/>
              </w:rPr>
              <w:t>Expiry</w:t>
            </w:r>
            <w:proofErr w:type="spellEnd"/>
            <w:r w:rsidRPr="00F758F4">
              <w:rPr>
                <w:b/>
                <w:bCs/>
              </w:rPr>
              <w:t xml:space="preserve"> </w:t>
            </w:r>
            <w:proofErr w:type="spellStart"/>
            <w:r w:rsidRPr="00F758F4">
              <w:rPr>
                <w:b/>
                <w:bCs/>
              </w:rPr>
              <w:t>date</w:t>
            </w:r>
            <w:proofErr w:type="spellEnd"/>
            <w:r w:rsidRPr="00F758F4">
              <w:rPr>
                <w:b/>
                <w:bCs/>
              </w:rPr>
              <w:t xml:space="preserve"> </w:t>
            </w:r>
            <w:proofErr w:type="spellStart"/>
            <w:r w:rsidRPr="00F758F4">
              <w:rPr>
                <w:b/>
                <w:bCs/>
              </w:rPr>
              <w:t>of</w:t>
            </w:r>
            <w:proofErr w:type="spellEnd"/>
            <w:r w:rsidRPr="00F758F4">
              <w:rPr>
                <w:b/>
                <w:bCs/>
              </w:rPr>
              <w:t xml:space="preserve"> </w:t>
            </w:r>
            <w:proofErr w:type="spellStart"/>
            <w:r w:rsidRPr="00F758F4">
              <w:rPr>
                <w:b/>
                <w:bCs/>
              </w:rPr>
              <w:t>certificate</w:t>
            </w:r>
            <w:proofErr w:type="spellEnd"/>
          </w:p>
        </w:tc>
        <w:tc>
          <w:tcPr>
            <w:tcW w:w="2433" w:type="dxa"/>
            <w:vAlign w:val="center"/>
          </w:tcPr>
          <w:p w14:paraId="571782C0" w14:textId="77777777" w:rsidR="00F758F4" w:rsidRPr="00F758F4" w:rsidRDefault="00F758F4" w:rsidP="00F758F4">
            <w:pPr>
              <w:rPr>
                <w:b/>
                <w:bCs/>
              </w:rPr>
            </w:pPr>
            <w:r w:rsidRPr="00F758F4">
              <w:rPr>
                <w:b/>
                <w:bCs/>
              </w:rPr>
              <w:t xml:space="preserve">Comments - </w:t>
            </w:r>
            <w:proofErr w:type="spellStart"/>
            <w:r w:rsidRPr="00F758F4">
              <w:rPr>
                <w:b/>
                <w:bCs/>
              </w:rPr>
              <w:t>availability</w:t>
            </w:r>
            <w:proofErr w:type="spellEnd"/>
          </w:p>
        </w:tc>
      </w:tr>
      <w:tr w:rsidR="00F758F4" w:rsidRPr="006C09BF" w14:paraId="5273DD57" w14:textId="77777777" w:rsidTr="00E16613">
        <w:trPr>
          <w:trHeight w:val="490"/>
        </w:trPr>
        <w:tc>
          <w:tcPr>
            <w:tcW w:w="2501" w:type="dxa"/>
            <w:vAlign w:val="center"/>
          </w:tcPr>
          <w:p w14:paraId="6492A1C3" w14:textId="77777777" w:rsidR="00F758F4" w:rsidRPr="006C09BF" w:rsidRDefault="00F758F4" w:rsidP="00F758F4">
            <w:r w:rsidRPr="006C09BF">
              <w:t xml:space="preserve">Sharon </w:t>
            </w:r>
            <w:proofErr w:type="spellStart"/>
            <w:r w:rsidRPr="006C09BF">
              <w:t>Honeycombe</w:t>
            </w:r>
            <w:proofErr w:type="spellEnd"/>
          </w:p>
        </w:tc>
        <w:tc>
          <w:tcPr>
            <w:tcW w:w="2373" w:type="dxa"/>
            <w:vAlign w:val="center"/>
          </w:tcPr>
          <w:p w14:paraId="6854A781" w14:textId="77777777" w:rsidR="00F758F4" w:rsidRPr="006C09BF" w:rsidRDefault="00F758F4" w:rsidP="00F758F4">
            <w:r w:rsidRPr="006C09BF">
              <w:t>Ext.  17157</w:t>
            </w:r>
          </w:p>
        </w:tc>
        <w:tc>
          <w:tcPr>
            <w:tcW w:w="2229" w:type="dxa"/>
            <w:vAlign w:val="center"/>
          </w:tcPr>
          <w:p w14:paraId="12AAEEC3" w14:textId="77777777" w:rsidR="00F758F4" w:rsidRPr="006C09BF" w:rsidRDefault="00F758F4" w:rsidP="00F758F4">
            <w:r w:rsidRPr="006C09BF">
              <w:t>School Nurse</w:t>
            </w:r>
          </w:p>
        </w:tc>
        <w:tc>
          <w:tcPr>
            <w:tcW w:w="2405" w:type="dxa"/>
            <w:vAlign w:val="center"/>
          </w:tcPr>
          <w:p w14:paraId="42965BB9" w14:textId="77777777" w:rsidR="00F758F4" w:rsidRPr="006C09BF" w:rsidRDefault="00F758F4" w:rsidP="00F758F4">
            <w:r w:rsidRPr="006C09BF">
              <w:t xml:space="preserve">First </w:t>
            </w:r>
            <w:proofErr w:type="spellStart"/>
            <w:r w:rsidRPr="006C09BF">
              <w:t>Aid</w:t>
            </w:r>
            <w:proofErr w:type="spellEnd"/>
            <w:r w:rsidRPr="006C09BF">
              <w:t xml:space="preserve"> @ </w:t>
            </w:r>
            <w:proofErr w:type="spellStart"/>
            <w:r w:rsidRPr="006C09BF">
              <w:t>work</w:t>
            </w:r>
            <w:proofErr w:type="spellEnd"/>
          </w:p>
        </w:tc>
        <w:tc>
          <w:tcPr>
            <w:tcW w:w="2437" w:type="dxa"/>
            <w:vAlign w:val="center"/>
          </w:tcPr>
          <w:p w14:paraId="1D499A7B" w14:textId="77777777" w:rsidR="00F758F4" w:rsidRPr="006C09BF" w:rsidRDefault="00F758F4" w:rsidP="00F758F4">
            <w:proofErr w:type="spellStart"/>
            <w:r>
              <w:t>Expires</w:t>
            </w:r>
            <w:proofErr w:type="spellEnd"/>
            <w:r>
              <w:t xml:space="preserve"> 14</w:t>
            </w:r>
            <w:r w:rsidRPr="00EB1CBA">
              <w:rPr>
                <w:vertAlign w:val="superscript"/>
              </w:rPr>
              <w:t>th</w:t>
            </w:r>
            <w:r>
              <w:t xml:space="preserve"> May 2022</w:t>
            </w:r>
          </w:p>
        </w:tc>
        <w:tc>
          <w:tcPr>
            <w:tcW w:w="2433" w:type="dxa"/>
            <w:vAlign w:val="center"/>
          </w:tcPr>
          <w:p w14:paraId="2BB82518" w14:textId="77777777" w:rsidR="00F758F4" w:rsidRPr="006C09BF" w:rsidRDefault="00F758F4" w:rsidP="00F758F4">
            <w:r w:rsidRPr="006C09BF">
              <w:t xml:space="preserve">Term time </w:t>
            </w:r>
            <w:proofErr w:type="spellStart"/>
            <w:r w:rsidRPr="006C09BF">
              <w:t>only</w:t>
            </w:r>
            <w:proofErr w:type="spellEnd"/>
          </w:p>
        </w:tc>
      </w:tr>
      <w:tr w:rsidR="00F758F4" w:rsidRPr="006C09BF" w14:paraId="3C6238B9" w14:textId="77777777" w:rsidTr="00E16613">
        <w:trPr>
          <w:trHeight w:val="490"/>
        </w:trPr>
        <w:tc>
          <w:tcPr>
            <w:tcW w:w="2501" w:type="dxa"/>
            <w:vAlign w:val="center"/>
          </w:tcPr>
          <w:p w14:paraId="41FF215B" w14:textId="77777777" w:rsidR="00F758F4" w:rsidRPr="006C09BF" w:rsidRDefault="00F758F4" w:rsidP="00F758F4">
            <w:r>
              <w:t xml:space="preserve">Bailey </w:t>
            </w:r>
            <w:proofErr w:type="spellStart"/>
            <w:r>
              <w:t>Freeland</w:t>
            </w:r>
            <w:proofErr w:type="spellEnd"/>
            <w:r>
              <w:t>-Jones</w:t>
            </w:r>
          </w:p>
        </w:tc>
        <w:tc>
          <w:tcPr>
            <w:tcW w:w="2373" w:type="dxa"/>
            <w:vAlign w:val="center"/>
          </w:tcPr>
          <w:p w14:paraId="73AF7639" w14:textId="77777777" w:rsidR="00F758F4" w:rsidRPr="006C09BF" w:rsidRDefault="00F758F4" w:rsidP="00F758F4">
            <w:r>
              <w:t>Ext 17215</w:t>
            </w:r>
          </w:p>
        </w:tc>
        <w:tc>
          <w:tcPr>
            <w:tcW w:w="2229" w:type="dxa"/>
            <w:vAlign w:val="center"/>
          </w:tcPr>
          <w:p w14:paraId="2D576491" w14:textId="77777777" w:rsidR="00F758F4" w:rsidRPr="006C09BF" w:rsidRDefault="00F758F4" w:rsidP="00F758F4">
            <w:r>
              <w:t xml:space="preserve">PE </w:t>
            </w:r>
            <w:proofErr w:type="spellStart"/>
            <w:r>
              <w:t>staff</w:t>
            </w:r>
            <w:proofErr w:type="spellEnd"/>
          </w:p>
        </w:tc>
        <w:tc>
          <w:tcPr>
            <w:tcW w:w="2405" w:type="dxa"/>
            <w:vAlign w:val="center"/>
          </w:tcPr>
          <w:p w14:paraId="0CB9CBE5" w14:textId="77777777" w:rsidR="00F758F4" w:rsidRPr="006C09BF" w:rsidRDefault="00F758F4" w:rsidP="00F758F4">
            <w:r>
              <w:t xml:space="preserve">Sports First </w:t>
            </w:r>
            <w:proofErr w:type="spellStart"/>
            <w:r>
              <w:t>Aid</w:t>
            </w:r>
            <w:proofErr w:type="spellEnd"/>
          </w:p>
        </w:tc>
        <w:tc>
          <w:tcPr>
            <w:tcW w:w="2437" w:type="dxa"/>
            <w:vAlign w:val="center"/>
          </w:tcPr>
          <w:p w14:paraId="4ECFD307" w14:textId="77777777" w:rsidR="00F758F4" w:rsidRPr="006C09BF" w:rsidRDefault="00F758F4" w:rsidP="00F758F4">
            <w:proofErr w:type="spellStart"/>
            <w:r>
              <w:t>Expires</w:t>
            </w:r>
            <w:proofErr w:type="spellEnd"/>
            <w:r>
              <w:t xml:space="preserve"> Jan 2022</w:t>
            </w:r>
          </w:p>
        </w:tc>
        <w:tc>
          <w:tcPr>
            <w:tcW w:w="2433" w:type="dxa"/>
            <w:vAlign w:val="center"/>
          </w:tcPr>
          <w:p w14:paraId="15DF8E49" w14:textId="77777777" w:rsidR="00F758F4" w:rsidRPr="006C09BF" w:rsidRDefault="00F758F4" w:rsidP="00F758F4">
            <w:r>
              <w:t xml:space="preserve">Term Time </w:t>
            </w:r>
            <w:proofErr w:type="spellStart"/>
            <w:r>
              <w:t>only</w:t>
            </w:r>
            <w:proofErr w:type="spellEnd"/>
          </w:p>
        </w:tc>
      </w:tr>
      <w:tr w:rsidR="00F758F4" w:rsidRPr="006C09BF" w14:paraId="785A24A1" w14:textId="77777777" w:rsidTr="00E16613">
        <w:trPr>
          <w:trHeight w:val="490"/>
        </w:trPr>
        <w:tc>
          <w:tcPr>
            <w:tcW w:w="2501" w:type="dxa"/>
            <w:vAlign w:val="center"/>
          </w:tcPr>
          <w:p w14:paraId="1F26DF82" w14:textId="77777777" w:rsidR="00F758F4" w:rsidRPr="006C09BF" w:rsidRDefault="00F758F4" w:rsidP="00F758F4">
            <w:r>
              <w:t>Louis Russell</w:t>
            </w:r>
          </w:p>
        </w:tc>
        <w:tc>
          <w:tcPr>
            <w:tcW w:w="2373" w:type="dxa"/>
            <w:vAlign w:val="center"/>
          </w:tcPr>
          <w:p w14:paraId="315950F3" w14:textId="77777777" w:rsidR="00F758F4" w:rsidRPr="006C09BF" w:rsidRDefault="00F758F4" w:rsidP="00F758F4"/>
        </w:tc>
        <w:tc>
          <w:tcPr>
            <w:tcW w:w="2229" w:type="dxa"/>
            <w:vAlign w:val="center"/>
          </w:tcPr>
          <w:p w14:paraId="4A834222" w14:textId="77777777" w:rsidR="00F758F4" w:rsidRPr="006C09BF" w:rsidRDefault="00F758F4" w:rsidP="00F758F4">
            <w:r>
              <w:t xml:space="preserve">Drama </w:t>
            </w:r>
            <w:proofErr w:type="spellStart"/>
            <w:r>
              <w:t>dept</w:t>
            </w:r>
            <w:proofErr w:type="spellEnd"/>
          </w:p>
        </w:tc>
        <w:tc>
          <w:tcPr>
            <w:tcW w:w="2405" w:type="dxa"/>
            <w:vAlign w:val="center"/>
          </w:tcPr>
          <w:p w14:paraId="288CF39C" w14:textId="77777777" w:rsidR="00F758F4" w:rsidRPr="006C09BF" w:rsidRDefault="00F758F4" w:rsidP="00F758F4">
            <w:r>
              <w:t xml:space="preserve">1 </w:t>
            </w:r>
            <w:proofErr w:type="spellStart"/>
            <w:r>
              <w:t>day</w:t>
            </w:r>
            <w:proofErr w:type="spellEnd"/>
            <w:r>
              <w:t xml:space="preserve"> </w:t>
            </w:r>
            <w:proofErr w:type="spellStart"/>
            <w:r>
              <w:t>course</w:t>
            </w:r>
            <w:proofErr w:type="spellEnd"/>
          </w:p>
        </w:tc>
        <w:tc>
          <w:tcPr>
            <w:tcW w:w="2437" w:type="dxa"/>
            <w:vAlign w:val="center"/>
          </w:tcPr>
          <w:p w14:paraId="426A78AB" w14:textId="77777777" w:rsidR="00F758F4" w:rsidRPr="006C09BF" w:rsidRDefault="00F758F4" w:rsidP="00F758F4">
            <w:proofErr w:type="spellStart"/>
            <w:r>
              <w:t>Expires</w:t>
            </w:r>
            <w:proofErr w:type="spellEnd"/>
            <w:r>
              <w:t xml:space="preserve"> March 2022</w:t>
            </w:r>
          </w:p>
        </w:tc>
        <w:tc>
          <w:tcPr>
            <w:tcW w:w="2433" w:type="dxa"/>
            <w:vAlign w:val="center"/>
          </w:tcPr>
          <w:p w14:paraId="09A41F87" w14:textId="77777777" w:rsidR="00F758F4" w:rsidRPr="006C09BF" w:rsidRDefault="00F758F4" w:rsidP="00F758F4">
            <w:r>
              <w:t xml:space="preserve">Term Time </w:t>
            </w:r>
            <w:proofErr w:type="spellStart"/>
            <w:r>
              <w:t>only</w:t>
            </w:r>
            <w:proofErr w:type="spellEnd"/>
          </w:p>
        </w:tc>
      </w:tr>
      <w:tr w:rsidR="00F758F4" w:rsidRPr="006C09BF" w14:paraId="141AF63F" w14:textId="77777777" w:rsidTr="00E16613">
        <w:trPr>
          <w:trHeight w:val="490"/>
        </w:trPr>
        <w:tc>
          <w:tcPr>
            <w:tcW w:w="2501" w:type="dxa"/>
            <w:vAlign w:val="center"/>
          </w:tcPr>
          <w:p w14:paraId="353C233C" w14:textId="3906C9E4" w:rsidR="00F758F4" w:rsidRPr="006C09BF" w:rsidRDefault="00F758F4" w:rsidP="00F758F4">
            <w:proofErr w:type="spellStart"/>
            <w:r>
              <w:t>Nicci</w:t>
            </w:r>
            <w:proofErr w:type="spellEnd"/>
            <w:r w:rsidRPr="006C09BF">
              <w:t xml:space="preserve"> </w:t>
            </w:r>
            <w:r>
              <w:t>Plank</w:t>
            </w:r>
            <w:r w:rsidRPr="006C09BF">
              <w:t xml:space="preserve"> </w:t>
            </w:r>
          </w:p>
        </w:tc>
        <w:tc>
          <w:tcPr>
            <w:tcW w:w="2373" w:type="dxa"/>
            <w:vAlign w:val="center"/>
          </w:tcPr>
          <w:p w14:paraId="5F207A41" w14:textId="77777777" w:rsidR="00F758F4" w:rsidRPr="006C09BF" w:rsidRDefault="00F758F4" w:rsidP="00F758F4">
            <w:r w:rsidRPr="006C09BF">
              <w:t>Senior School</w:t>
            </w:r>
          </w:p>
          <w:p w14:paraId="7BFEF80F" w14:textId="77777777" w:rsidR="00F758F4" w:rsidRPr="006C09BF" w:rsidRDefault="00F758F4" w:rsidP="00F758F4">
            <w:r w:rsidRPr="006C09BF">
              <w:t>Ext. 17215</w:t>
            </w:r>
          </w:p>
        </w:tc>
        <w:tc>
          <w:tcPr>
            <w:tcW w:w="2229" w:type="dxa"/>
            <w:vAlign w:val="center"/>
          </w:tcPr>
          <w:p w14:paraId="7F7F5F97" w14:textId="77777777" w:rsidR="00F758F4" w:rsidRPr="006C09BF" w:rsidRDefault="00F758F4" w:rsidP="00F758F4">
            <w:r w:rsidRPr="006C09BF">
              <w:t xml:space="preserve">PE </w:t>
            </w:r>
            <w:proofErr w:type="spellStart"/>
            <w:r w:rsidRPr="006C09BF">
              <w:t>dept</w:t>
            </w:r>
            <w:proofErr w:type="spellEnd"/>
            <w:r w:rsidRPr="006C09BF">
              <w:t>.</w:t>
            </w:r>
          </w:p>
        </w:tc>
        <w:tc>
          <w:tcPr>
            <w:tcW w:w="2405" w:type="dxa"/>
            <w:vAlign w:val="center"/>
          </w:tcPr>
          <w:p w14:paraId="548325B5" w14:textId="77777777" w:rsidR="00F758F4" w:rsidRPr="006C09BF" w:rsidRDefault="00F758F4" w:rsidP="00F758F4">
            <w:r w:rsidRPr="006C09BF">
              <w:t xml:space="preserve">First </w:t>
            </w:r>
            <w:proofErr w:type="spellStart"/>
            <w:r w:rsidRPr="006C09BF">
              <w:t>Aid</w:t>
            </w:r>
            <w:proofErr w:type="spellEnd"/>
            <w:r w:rsidRPr="006C09BF">
              <w:t xml:space="preserve"> @ </w:t>
            </w:r>
            <w:proofErr w:type="spellStart"/>
            <w:r w:rsidRPr="006C09BF">
              <w:t>work</w:t>
            </w:r>
            <w:proofErr w:type="spellEnd"/>
          </w:p>
        </w:tc>
        <w:tc>
          <w:tcPr>
            <w:tcW w:w="2437" w:type="dxa"/>
            <w:vAlign w:val="center"/>
          </w:tcPr>
          <w:p w14:paraId="464A625A" w14:textId="77777777" w:rsidR="00F758F4" w:rsidRPr="006C09BF" w:rsidRDefault="00F758F4" w:rsidP="00F758F4">
            <w:proofErr w:type="spellStart"/>
            <w:r>
              <w:t>Expires</w:t>
            </w:r>
            <w:proofErr w:type="spellEnd"/>
            <w:r>
              <w:t xml:space="preserve"> June 2021</w:t>
            </w:r>
          </w:p>
        </w:tc>
        <w:tc>
          <w:tcPr>
            <w:tcW w:w="2433" w:type="dxa"/>
            <w:vAlign w:val="center"/>
          </w:tcPr>
          <w:p w14:paraId="2EABE91E" w14:textId="77777777" w:rsidR="00F758F4" w:rsidRPr="006C09BF" w:rsidRDefault="00F758F4" w:rsidP="00F758F4">
            <w:r w:rsidRPr="006C09BF">
              <w:t xml:space="preserve">Term Time </w:t>
            </w:r>
            <w:proofErr w:type="spellStart"/>
            <w:r w:rsidRPr="006C09BF">
              <w:t>only</w:t>
            </w:r>
            <w:proofErr w:type="spellEnd"/>
          </w:p>
        </w:tc>
      </w:tr>
      <w:tr w:rsidR="00F758F4" w:rsidRPr="006C09BF" w14:paraId="25D4C4AD" w14:textId="77777777" w:rsidTr="00E16613">
        <w:trPr>
          <w:trHeight w:val="490"/>
        </w:trPr>
        <w:tc>
          <w:tcPr>
            <w:tcW w:w="2501" w:type="dxa"/>
            <w:vAlign w:val="center"/>
          </w:tcPr>
          <w:p w14:paraId="69659A43" w14:textId="77777777" w:rsidR="00F758F4" w:rsidRPr="006C09BF" w:rsidRDefault="00F758F4" w:rsidP="00F758F4">
            <w:r w:rsidRPr="006C09BF">
              <w:t xml:space="preserve">Nicki </w:t>
            </w:r>
            <w:proofErr w:type="spellStart"/>
            <w:r w:rsidRPr="006C09BF">
              <w:t>Scotcher</w:t>
            </w:r>
            <w:proofErr w:type="spellEnd"/>
          </w:p>
        </w:tc>
        <w:tc>
          <w:tcPr>
            <w:tcW w:w="2373" w:type="dxa"/>
            <w:vAlign w:val="center"/>
          </w:tcPr>
          <w:p w14:paraId="79DBF233" w14:textId="77777777" w:rsidR="00F758F4" w:rsidRPr="006C09BF" w:rsidRDefault="00F758F4" w:rsidP="00F758F4">
            <w:r w:rsidRPr="006C09BF">
              <w:t>Ext. 17195</w:t>
            </w:r>
          </w:p>
        </w:tc>
        <w:tc>
          <w:tcPr>
            <w:tcW w:w="2229" w:type="dxa"/>
            <w:vAlign w:val="center"/>
          </w:tcPr>
          <w:p w14:paraId="05E78405" w14:textId="77777777" w:rsidR="00F758F4" w:rsidRPr="006C09BF" w:rsidRDefault="00F758F4" w:rsidP="00F758F4">
            <w:r w:rsidRPr="006C09BF">
              <w:t xml:space="preserve">Science </w:t>
            </w:r>
            <w:proofErr w:type="spellStart"/>
            <w:r w:rsidRPr="006C09BF">
              <w:t>Dept</w:t>
            </w:r>
            <w:proofErr w:type="spellEnd"/>
            <w:r w:rsidRPr="006C09BF">
              <w:t>.</w:t>
            </w:r>
          </w:p>
        </w:tc>
        <w:tc>
          <w:tcPr>
            <w:tcW w:w="2405" w:type="dxa"/>
            <w:vAlign w:val="center"/>
          </w:tcPr>
          <w:p w14:paraId="1DC0601A" w14:textId="77777777" w:rsidR="00F758F4" w:rsidRPr="006C09BF" w:rsidRDefault="00F758F4" w:rsidP="00F758F4">
            <w:r w:rsidRPr="006C09BF">
              <w:t xml:space="preserve">First </w:t>
            </w:r>
            <w:proofErr w:type="spellStart"/>
            <w:r w:rsidRPr="006C09BF">
              <w:t>Aid</w:t>
            </w:r>
            <w:proofErr w:type="spellEnd"/>
            <w:r w:rsidRPr="006C09BF">
              <w:t xml:space="preserve"> @Work</w:t>
            </w:r>
          </w:p>
        </w:tc>
        <w:tc>
          <w:tcPr>
            <w:tcW w:w="2437" w:type="dxa"/>
            <w:vAlign w:val="center"/>
          </w:tcPr>
          <w:p w14:paraId="78338655" w14:textId="77777777" w:rsidR="00F758F4" w:rsidRPr="006C09BF" w:rsidRDefault="00F758F4" w:rsidP="00F758F4">
            <w:proofErr w:type="spellStart"/>
            <w:r>
              <w:t>Expires</w:t>
            </w:r>
            <w:proofErr w:type="spellEnd"/>
            <w:r>
              <w:t xml:space="preserve"> May 2020</w:t>
            </w:r>
          </w:p>
        </w:tc>
        <w:tc>
          <w:tcPr>
            <w:tcW w:w="2433" w:type="dxa"/>
            <w:vAlign w:val="center"/>
          </w:tcPr>
          <w:p w14:paraId="6BB55041" w14:textId="77777777" w:rsidR="00F758F4" w:rsidRPr="006C09BF" w:rsidRDefault="00F758F4" w:rsidP="00F758F4">
            <w:r w:rsidRPr="006C09BF">
              <w:t xml:space="preserve">Term Time </w:t>
            </w:r>
            <w:proofErr w:type="spellStart"/>
            <w:r w:rsidRPr="006C09BF">
              <w:t>only</w:t>
            </w:r>
            <w:proofErr w:type="spellEnd"/>
          </w:p>
        </w:tc>
      </w:tr>
      <w:tr w:rsidR="00F758F4" w:rsidRPr="006C09BF" w14:paraId="1B4A5758" w14:textId="77777777" w:rsidTr="00E16613">
        <w:trPr>
          <w:trHeight w:val="490"/>
        </w:trPr>
        <w:tc>
          <w:tcPr>
            <w:tcW w:w="2501" w:type="dxa"/>
            <w:vAlign w:val="center"/>
          </w:tcPr>
          <w:p w14:paraId="51FBB674" w14:textId="77777777" w:rsidR="00F758F4" w:rsidRPr="006C09BF" w:rsidRDefault="00F758F4" w:rsidP="00F758F4">
            <w:r>
              <w:t xml:space="preserve">Kate </w:t>
            </w:r>
            <w:proofErr w:type="spellStart"/>
            <w:r>
              <w:t>Szkolar</w:t>
            </w:r>
            <w:proofErr w:type="spellEnd"/>
          </w:p>
        </w:tc>
        <w:tc>
          <w:tcPr>
            <w:tcW w:w="2373" w:type="dxa"/>
            <w:vAlign w:val="center"/>
          </w:tcPr>
          <w:p w14:paraId="40935F86" w14:textId="77777777" w:rsidR="00F758F4" w:rsidRPr="006C09BF" w:rsidRDefault="00F758F4" w:rsidP="00F758F4">
            <w:r>
              <w:t>Ext 17215</w:t>
            </w:r>
          </w:p>
        </w:tc>
        <w:tc>
          <w:tcPr>
            <w:tcW w:w="2229" w:type="dxa"/>
            <w:vAlign w:val="center"/>
          </w:tcPr>
          <w:p w14:paraId="70C47A48" w14:textId="77777777" w:rsidR="00F758F4" w:rsidRPr="006C09BF" w:rsidRDefault="00F758F4" w:rsidP="00F758F4">
            <w:r>
              <w:t xml:space="preserve">PE </w:t>
            </w:r>
            <w:proofErr w:type="spellStart"/>
            <w:r>
              <w:t>staff</w:t>
            </w:r>
            <w:proofErr w:type="spellEnd"/>
          </w:p>
        </w:tc>
        <w:tc>
          <w:tcPr>
            <w:tcW w:w="2405" w:type="dxa"/>
            <w:vAlign w:val="center"/>
          </w:tcPr>
          <w:p w14:paraId="3C941DDC" w14:textId="77777777" w:rsidR="00F758F4" w:rsidRPr="006C09BF" w:rsidRDefault="00F758F4" w:rsidP="00F758F4">
            <w:r>
              <w:t xml:space="preserve">Sports First </w:t>
            </w:r>
            <w:proofErr w:type="spellStart"/>
            <w:r>
              <w:t>Aid</w:t>
            </w:r>
            <w:proofErr w:type="spellEnd"/>
          </w:p>
        </w:tc>
        <w:tc>
          <w:tcPr>
            <w:tcW w:w="2437" w:type="dxa"/>
            <w:vAlign w:val="center"/>
          </w:tcPr>
          <w:p w14:paraId="194A4496" w14:textId="77777777" w:rsidR="00F758F4" w:rsidRPr="006C09BF" w:rsidRDefault="00F758F4" w:rsidP="00F758F4">
            <w:proofErr w:type="spellStart"/>
            <w:r>
              <w:t>Expires</w:t>
            </w:r>
            <w:proofErr w:type="spellEnd"/>
            <w:r>
              <w:t xml:space="preserve"> Jan 2022</w:t>
            </w:r>
          </w:p>
        </w:tc>
        <w:tc>
          <w:tcPr>
            <w:tcW w:w="2433" w:type="dxa"/>
            <w:vAlign w:val="center"/>
          </w:tcPr>
          <w:p w14:paraId="5135E2CB" w14:textId="77777777" w:rsidR="00F758F4" w:rsidRPr="006C09BF" w:rsidRDefault="00F758F4" w:rsidP="00F758F4">
            <w:r>
              <w:t xml:space="preserve">Term Time </w:t>
            </w:r>
            <w:proofErr w:type="spellStart"/>
            <w:r>
              <w:t>only</w:t>
            </w:r>
            <w:proofErr w:type="spellEnd"/>
          </w:p>
        </w:tc>
      </w:tr>
      <w:tr w:rsidR="00F758F4" w:rsidRPr="006C09BF" w14:paraId="1ACD012C" w14:textId="77777777" w:rsidTr="00E16613">
        <w:trPr>
          <w:trHeight w:val="490"/>
        </w:trPr>
        <w:tc>
          <w:tcPr>
            <w:tcW w:w="2501" w:type="dxa"/>
            <w:vAlign w:val="center"/>
          </w:tcPr>
          <w:p w14:paraId="0E059D65" w14:textId="77777777" w:rsidR="00F758F4" w:rsidRPr="006C09BF" w:rsidRDefault="00F758F4" w:rsidP="00F758F4">
            <w:r w:rsidRPr="006C09BF">
              <w:t>Michelle Cormack</w:t>
            </w:r>
          </w:p>
        </w:tc>
        <w:tc>
          <w:tcPr>
            <w:tcW w:w="2373" w:type="dxa"/>
            <w:vAlign w:val="center"/>
          </w:tcPr>
          <w:p w14:paraId="0873D7AE" w14:textId="77777777" w:rsidR="00F758F4" w:rsidRPr="006C09BF" w:rsidRDefault="00F758F4" w:rsidP="00F758F4">
            <w:r w:rsidRPr="006C09BF">
              <w:t>Ext. 17186</w:t>
            </w:r>
          </w:p>
        </w:tc>
        <w:tc>
          <w:tcPr>
            <w:tcW w:w="2229" w:type="dxa"/>
            <w:vAlign w:val="center"/>
          </w:tcPr>
          <w:p w14:paraId="5F25D339" w14:textId="77777777" w:rsidR="00F758F4" w:rsidRPr="006C09BF" w:rsidRDefault="00F758F4" w:rsidP="00F758F4">
            <w:r w:rsidRPr="006C09BF">
              <w:t xml:space="preserve">Language </w:t>
            </w:r>
            <w:proofErr w:type="spellStart"/>
            <w:r w:rsidRPr="006C09BF">
              <w:t>Dept</w:t>
            </w:r>
            <w:proofErr w:type="spellEnd"/>
            <w:r w:rsidRPr="006C09BF">
              <w:t>.</w:t>
            </w:r>
          </w:p>
        </w:tc>
        <w:tc>
          <w:tcPr>
            <w:tcW w:w="2405" w:type="dxa"/>
            <w:vAlign w:val="center"/>
          </w:tcPr>
          <w:p w14:paraId="49252792" w14:textId="77777777" w:rsidR="00F758F4" w:rsidRPr="006C09BF" w:rsidRDefault="00F758F4" w:rsidP="00F758F4">
            <w:r w:rsidRPr="006C09BF">
              <w:t xml:space="preserve">1 </w:t>
            </w:r>
            <w:proofErr w:type="spellStart"/>
            <w:r w:rsidRPr="006C09BF">
              <w:t>day</w:t>
            </w:r>
            <w:proofErr w:type="spellEnd"/>
            <w:r w:rsidRPr="006C09BF">
              <w:t xml:space="preserve"> </w:t>
            </w:r>
            <w:proofErr w:type="spellStart"/>
            <w:r w:rsidRPr="006C09BF">
              <w:t>course</w:t>
            </w:r>
            <w:proofErr w:type="spellEnd"/>
          </w:p>
        </w:tc>
        <w:tc>
          <w:tcPr>
            <w:tcW w:w="2437" w:type="dxa"/>
            <w:vAlign w:val="center"/>
          </w:tcPr>
          <w:p w14:paraId="316BDB2A" w14:textId="77777777" w:rsidR="00F758F4" w:rsidRPr="006C09BF" w:rsidRDefault="00F758F4" w:rsidP="00F758F4">
            <w:proofErr w:type="spellStart"/>
            <w:r>
              <w:t>Expires</w:t>
            </w:r>
            <w:proofErr w:type="spellEnd"/>
            <w:r>
              <w:t xml:space="preserve"> Feb 2021</w:t>
            </w:r>
          </w:p>
        </w:tc>
        <w:tc>
          <w:tcPr>
            <w:tcW w:w="2433" w:type="dxa"/>
            <w:vAlign w:val="center"/>
          </w:tcPr>
          <w:p w14:paraId="11C3ACE8" w14:textId="77777777" w:rsidR="00F758F4" w:rsidRPr="006C09BF" w:rsidRDefault="00F758F4" w:rsidP="00F758F4">
            <w:r w:rsidRPr="006C09BF">
              <w:t xml:space="preserve">Term Time </w:t>
            </w:r>
            <w:proofErr w:type="spellStart"/>
            <w:r w:rsidRPr="006C09BF">
              <w:t>Only</w:t>
            </w:r>
            <w:proofErr w:type="spellEnd"/>
          </w:p>
        </w:tc>
      </w:tr>
      <w:tr w:rsidR="00F758F4" w:rsidRPr="006C09BF" w14:paraId="3E3B43C2" w14:textId="77777777" w:rsidTr="00E16613">
        <w:trPr>
          <w:trHeight w:val="490"/>
        </w:trPr>
        <w:tc>
          <w:tcPr>
            <w:tcW w:w="2501" w:type="dxa"/>
            <w:vAlign w:val="center"/>
          </w:tcPr>
          <w:p w14:paraId="45B2B400" w14:textId="77777777" w:rsidR="00F758F4" w:rsidRPr="006C09BF" w:rsidRDefault="00F758F4" w:rsidP="00F758F4">
            <w:proofErr w:type="spellStart"/>
            <w:r w:rsidRPr="006C09BF">
              <w:t>Myfanwy</w:t>
            </w:r>
            <w:proofErr w:type="spellEnd"/>
            <w:r w:rsidRPr="006C09BF">
              <w:t xml:space="preserve"> </w:t>
            </w:r>
            <w:proofErr w:type="spellStart"/>
            <w:r w:rsidRPr="006C09BF">
              <w:t>Bournon</w:t>
            </w:r>
            <w:proofErr w:type="spellEnd"/>
          </w:p>
        </w:tc>
        <w:tc>
          <w:tcPr>
            <w:tcW w:w="2373" w:type="dxa"/>
            <w:vAlign w:val="center"/>
          </w:tcPr>
          <w:p w14:paraId="73B0349F" w14:textId="77777777" w:rsidR="00F758F4" w:rsidRPr="006C09BF" w:rsidRDefault="00F758F4" w:rsidP="00F758F4">
            <w:r w:rsidRPr="006C09BF">
              <w:t>Ext. 17184</w:t>
            </w:r>
          </w:p>
        </w:tc>
        <w:tc>
          <w:tcPr>
            <w:tcW w:w="2229" w:type="dxa"/>
            <w:vAlign w:val="center"/>
          </w:tcPr>
          <w:p w14:paraId="49DFA2AF" w14:textId="77777777" w:rsidR="00F758F4" w:rsidRPr="006C09BF" w:rsidRDefault="00F758F4" w:rsidP="00F758F4">
            <w:r w:rsidRPr="006C09BF">
              <w:t xml:space="preserve">English </w:t>
            </w:r>
            <w:proofErr w:type="spellStart"/>
            <w:r w:rsidRPr="006C09BF">
              <w:t>Dept</w:t>
            </w:r>
            <w:proofErr w:type="spellEnd"/>
            <w:r w:rsidRPr="006C09BF">
              <w:t>.</w:t>
            </w:r>
          </w:p>
        </w:tc>
        <w:tc>
          <w:tcPr>
            <w:tcW w:w="2405" w:type="dxa"/>
            <w:vAlign w:val="center"/>
          </w:tcPr>
          <w:p w14:paraId="2370F535" w14:textId="77777777" w:rsidR="00F758F4" w:rsidRPr="006C09BF" w:rsidRDefault="00F758F4" w:rsidP="00F758F4">
            <w:r w:rsidRPr="006C09BF">
              <w:t xml:space="preserve">1 </w:t>
            </w:r>
            <w:proofErr w:type="spellStart"/>
            <w:r w:rsidRPr="006C09BF">
              <w:t>day</w:t>
            </w:r>
            <w:proofErr w:type="spellEnd"/>
            <w:r w:rsidRPr="006C09BF">
              <w:t xml:space="preserve"> </w:t>
            </w:r>
            <w:proofErr w:type="spellStart"/>
            <w:r w:rsidRPr="006C09BF">
              <w:t>course</w:t>
            </w:r>
            <w:proofErr w:type="spellEnd"/>
          </w:p>
        </w:tc>
        <w:tc>
          <w:tcPr>
            <w:tcW w:w="2437" w:type="dxa"/>
            <w:vAlign w:val="center"/>
          </w:tcPr>
          <w:p w14:paraId="3F7BBFBB" w14:textId="77777777" w:rsidR="00F758F4" w:rsidRPr="006C09BF" w:rsidRDefault="00F758F4" w:rsidP="00F758F4">
            <w:proofErr w:type="spellStart"/>
            <w:r w:rsidRPr="006C09BF">
              <w:t>Expires</w:t>
            </w:r>
            <w:proofErr w:type="spellEnd"/>
            <w:r w:rsidRPr="006C09BF">
              <w:t xml:space="preserve"> Jan 2020</w:t>
            </w:r>
          </w:p>
        </w:tc>
        <w:tc>
          <w:tcPr>
            <w:tcW w:w="2433" w:type="dxa"/>
            <w:vAlign w:val="center"/>
          </w:tcPr>
          <w:p w14:paraId="09773BBC" w14:textId="77777777" w:rsidR="00F758F4" w:rsidRPr="006C09BF" w:rsidRDefault="00F758F4" w:rsidP="00F758F4">
            <w:r w:rsidRPr="006C09BF">
              <w:t xml:space="preserve">Term Time </w:t>
            </w:r>
            <w:proofErr w:type="spellStart"/>
            <w:r w:rsidRPr="006C09BF">
              <w:t>only</w:t>
            </w:r>
            <w:proofErr w:type="spellEnd"/>
          </w:p>
        </w:tc>
      </w:tr>
      <w:tr w:rsidR="00F758F4" w:rsidRPr="006C09BF" w14:paraId="35A0A034" w14:textId="77777777" w:rsidTr="00E16613">
        <w:trPr>
          <w:trHeight w:val="490"/>
        </w:trPr>
        <w:tc>
          <w:tcPr>
            <w:tcW w:w="2501" w:type="dxa"/>
            <w:vAlign w:val="center"/>
          </w:tcPr>
          <w:p w14:paraId="02A3469E" w14:textId="77777777" w:rsidR="00F758F4" w:rsidRPr="006C09BF" w:rsidRDefault="00F758F4" w:rsidP="00F758F4">
            <w:r w:rsidRPr="006C09BF">
              <w:t>Lucy Dean</w:t>
            </w:r>
          </w:p>
        </w:tc>
        <w:tc>
          <w:tcPr>
            <w:tcW w:w="2373" w:type="dxa"/>
            <w:vAlign w:val="center"/>
          </w:tcPr>
          <w:p w14:paraId="4CD8C668" w14:textId="77777777" w:rsidR="00F758F4" w:rsidRPr="006C09BF" w:rsidRDefault="00F758F4" w:rsidP="00F758F4">
            <w:r w:rsidRPr="006C09BF">
              <w:t>Ext. 17178</w:t>
            </w:r>
          </w:p>
        </w:tc>
        <w:tc>
          <w:tcPr>
            <w:tcW w:w="2229" w:type="dxa"/>
            <w:vAlign w:val="center"/>
          </w:tcPr>
          <w:p w14:paraId="334067AA" w14:textId="77777777" w:rsidR="00F758F4" w:rsidRPr="006C09BF" w:rsidRDefault="00F758F4" w:rsidP="00F758F4">
            <w:r w:rsidRPr="006C09BF">
              <w:t>Library</w:t>
            </w:r>
          </w:p>
        </w:tc>
        <w:tc>
          <w:tcPr>
            <w:tcW w:w="2405" w:type="dxa"/>
            <w:vAlign w:val="center"/>
          </w:tcPr>
          <w:p w14:paraId="48D5B41B" w14:textId="77777777" w:rsidR="00F758F4" w:rsidRPr="006C09BF" w:rsidRDefault="00F758F4" w:rsidP="00F758F4">
            <w:r w:rsidRPr="006C09BF">
              <w:t xml:space="preserve">1 </w:t>
            </w:r>
            <w:proofErr w:type="spellStart"/>
            <w:r w:rsidRPr="006C09BF">
              <w:t>day</w:t>
            </w:r>
            <w:proofErr w:type="spellEnd"/>
            <w:r w:rsidRPr="006C09BF">
              <w:t xml:space="preserve"> </w:t>
            </w:r>
            <w:proofErr w:type="spellStart"/>
            <w:r w:rsidRPr="006C09BF">
              <w:t>course</w:t>
            </w:r>
            <w:proofErr w:type="spellEnd"/>
          </w:p>
        </w:tc>
        <w:tc>
          <w:tcPr>
            <w:tcW w:w="2437" w:type="dxa"/>
            <w:vAlign w:val="center"/>
          </w:tcPr>
          <w:p w14:paraId="496B575C" w14:textId="77777777" w:rsidR="00F758F4" w:rsidRPr="006C09BF" w:rsidRDefault="00F758F4" w:rsidP="00F758F4">
            <w:proofErr w:type="spellStart"/>
            <w:r>
              <w:t>Expires</w:t>
            </w:r>
            <w:proofErr w:type="spellEnd"/>
            <w:r>
              <w:t xml:space="preserve"> Jan 2021</w:t>
            </w:r>
          </w:p>
        </w:tc>
        <w:tc>
          <w:tcPr>
            <w:tcW w:w="2433" w:type="dxa"/>
            <w:vAlign w:val="center"/>
          </w:tcPr>
          <w:p w14:paraId="36033F50" w14:textId="77777777" w:rsidR="00F758F4" w:rsidRPr="006C09BF" w:rsidRDefault="00F758F4" w:rsidP="00F758F4">
            <w:r w:rsidRPr="006C09BF">
              <w:t xml:space="preserve">Term time </w:t>
            </w:r>
            <w:proofErr w:type="spellStart"/>
            <w:r w:rsidRPr="006C09BF">
              <w:t>only</w:t>
            </w:r>
            <w:proofErr w:type="spellEnd"/>
          </w:p>
        </w:tc>
      </w:tr>
      <w:tr w:rsidR="00F758F4" w:rsidRPr="006C09BF" w14:paraId="473EB478" w14:textId="77777777" w:rsidTr="00E16613">
        <w:trPr>
          <w:trHeight w:val="491"/>
        </w:trPr>
        <w:tc>
          <w:tcPr>
            <w:tcW w:w="2501" w:type="dxa"/>
            <w:vAlign w:val="center"/>
          </w:tcPr>
          <w:p w14:paraId="6E2EB0F2" w14:textId="77777777" w:rsidR="00F758F4" w:rsidRPr="006C09BF" w:rsidRDefault="00F758F4" w:rsidP="00F758F4">
            <w:r w:rsidRPr="006C09BF">
              <w:t>Paula Martin</w:t>
            </w:r>
          </w:p>
        </w:tc>
        <w:tc>
          <w:tcPr>
            <w:tcW w:w="2373" w:type="dxa"/>
            <w:vAlign w:val="center"/>
          </w:tcPr>
          <w:p w14:paraId="10472DC0" w14:textId="77777777" w:rsidR="00F758F4" w:rsidRPr="006C09BF" w:rsidRDefault="00F758F4" w:rsidP="00F758F4">
            <w:r w:rsidRPr="006C09BF">
              <w:t>Ext. 17213</w:t>
            </w:r>
          </w:p>
        </w:tc>
        <w:tc>
          <w:tcPr>
            <w:tcW w:w="2229" w:type="dxa"/>
            <w:vAlign w:val="center"/>
          </w:tcPr>
          <w:p w14:paraId="15B2DFB7" w14:textId="77777777" w:rsidR="00F758F4" w:rsidRPr="006C09BF" w:rsidRDefault="00F758F4" w:rsidP="00F758F4">
            <w:proofErr w:type="spellStart"/>
            <w:r w:rsidRPr="006C09BF">
              <w:t>Maths</w:t>
            </w:r>
            <w:proofErr w:type="spellEnd"/>
            <w:r w:rsidRPr="006C09BF">
              <w:t xml:space="preserve"> </w:t>
            </w:r>
            <w:proofErr w:type="spellStart"/>
            <w:r w:rsidRPr="006C09BF">
              <w:t>Dept</w:t>
            </w:r>
            <w:proofErr w:type="spellEnd"/>
            <w:r w:rsidRPr="006C09BF">
              <w:t>.</w:t>
            </w:r>
          </w:p>
        </w:tc>
        <w:tc>
          <w:tcPr>
            <w:tcW w:w="2405" w:type="dxa"/>
            <w:vAlign w:val="center"/>
          </w:tcPr>
          <w:p w14:paraId="0A3D3578" w14:textId="77777777" w:rsidR="00F758F4" w:rsidRPr="006C09BF" w:rsidRDefault="00F758F4" w:rsidP="00F758F4">
            <w:r w:rsidRPr="006C09BF">
              <w:t xml:space="preserve">1 </w:t>
            </w:r>
            <w:proofErr w:type="spellStart"/>
            <w:r w:rsidRPr="006C09BF">
              <w:t>day</w:t>
            </w:r>
            <w:proofErr w:type="spellEnd"/>
            <w:r w:rsidRPr="006C09BF">
              <w:t xml:space="preserve"> </w:t>
            </w:r>
            <w:proofErr w:type="spellStart"/>
            <w:r w:rsidRPr="006C09BF">
              <w:t>course</w:t>
            </w:r>
            <w:proofErr w:type="spellEnd"/>
          </w:p>
        </w:tc>
        <w:tc>
          <w:tcPr>
            <w:tcW w:w="2437" w:type="dxa"/>
            <w:vAlign w:val="center"/>
          </w:tcPr>
          <w:p w14:paraId="6938E2BB" w14:textId="77777777" w:rsidR="00F758F4" w:rsidRPr="006C09BF" w:rsidRDefault="00F758F4" w:rsidP="00F758F4">
            <w:proofErr w:type="spellStart"/>
            <w:r>
              <w:t>Expires</w:t>
            </w:r>
            <w:proofErr w:type="spellEnd"/>
            <w:r>
              <w:t xml:space="preserve"> May 2020</w:t>
            </w:r>
          </w:p>
        </w:tc>
        <w:tc>
          <w:tcPr>
            <w:tcW w:w="2433" w:type="dxa"/>
            <w:vAlign w:val="center"/>
          </w:tcPr>
          <w:p w14:paraId="465F0B3B" w14:textId="77777777" w:rsidR="00F758F4" w:rsidRPr="006C09BF" w:rsidRDefault="00F758F4" w:rsidP="00F758F4">
            <w:r w:rsidRPr="006C09BF">
              <w:t xml:space="preserve">Term Time </w:t>
            </w:r>
            <w:proofErr w:type="spellStart"/>
            <w:r w:rsidRPr="006C09BF">
              <w:t>only</w:t>
            </w:r>
            <w:proofErr w:type="spellEnd"/>
          </w:p>
        </w:tc>
      </w:tr>
      <w:tr w:rsidR="00F758F4" w:rsidRPr="006C09BF" w14:paraId="3D2E7ABC" w14:textId="77777777" w:rsidTr="00E16613">
        <w:trPr>
          <w:trHeight w:val="490"/>
        </w:trPr>
        <w:tc>
          <w:tcPr>
            <w:tcW w:w="2501" w:type="dxa"/>
            <w:vAlign w:val="center"/>
          </w:tcPr>
          <w:p w14:paraId="4B9E37DC" w14:textId="77777777" w:rsidR="00F758F4" w:rsidRPr="006C09BF" w:rsidRDefault="00F758F4" w:rsidP="00F758F4">
            <w:r w:rsidRPr="006C09BF">
              <w:t>Rachel Burt</w:t>
            </w:r>
          </w:p>
        </w:tc>
        <w:tc>
          <w:tcPr>
            <w:tcW w:w="2373" w:type="dxa"/>
            <w:vAlign w:val="center"/>
          </w:tcPr>
          <w:p w14:paraId="0FD1CBB7" w14:textId="77777777" w:rsidR="00F758F4" w:rsidRPr="006C09BF" w:rsidRDefault="00F758F4" w:rsidP="00F758F4">
            <w:r w:rsidRPr="006C09BF">
              <w:t>Ext. 17194</w:t>
            </w:r>
          </w:p>
        </w:tc>
        <w:tc>
          <w:tcPr>
            <w:tcW w:w="2229" w:type="dxa"/>
            <w:vAlign w:val="center"/>
          </w:tcPr>
          <w:p w14:paraId="7E80E852" w14:textId="77777777" w:rsidR="00F758F4" w:rsidRPr="006C09BF" w:rsidRDefault="00F758F4" w:rsidP="00F758F4">
            <w:r w:rsidRPr="006C09BF">
              <w:t>DSM</w:t>
            </w:r>
          </w:p>
        </w:tc>
        <w:tc>
          <w:tcPr>
            <w:tcW w:w="2405" w:type="dxa"/>
            <w:vAlign w:val="center"/>
          </w:tcPr>
          <w:p w14:paraId="325D7E83" w14:textId="77777777" w:rsidR="00F758F4" w:rsidRPr="006C09BF" w:rsidRDefault="00F758F4" w:rsidP="00F758F4">
            <w:r>
              <w:t xml:space="preserve">First </w:t>
            </w:r>
            <w:proofErr w:type="spellStart"/>
            <w:r>
              <w:t>Aid</w:t>
            </w:r>
            <w:proofErr w:type="spellEnd"/>
            <w:r>
              <w:t xml:space="preserve"> @ Work</w:t>
            </w:r>
          </w:p>
        </w:tc>
        <w:tc>
          <w:tcPr>
            <w:tcW w:w="2437" w:type="dxa"/>
            <w:vAlign w:val="center"/>
          </w:tcPr>
          <w:p w14:paraId="47CB30A5" w14:textId="77777777" w:rsidR="00F758F4" w:rsidRPr="006C09BF" w:rsidRDefault="00F758F4" w:rsidP="00F758F4">
            <w:proofErr w:type="spellStart"/>
            <w:r>
              <w:t>Expires</w:t>
            </w:r>
            <w:proofErr w:type="spellEnd"/>
            <w:r>
              <w:t xml:space="preserve"> Aug 2020</w:t>
            </w:r>
          </w:p>
        </w:tc>
        <w:tc>
          <w:tcPr>
            <w:tcW w:w="2433" w:type="dxa"/>
            <w:vAlign w:val="center"/>
          </w:tcPr>
          <w:p w14:paraId="5916079A" w14:textId="77777777" w:rsidR="00F758F4" w:rsidRPr="006C09BF" w:rsidRDefault="00F758F4" w:rsidP="00F758F4">
            <w:proofErr w:type="spellStart"/>
            <w:r>
              <w:t>Full</w:t>
            </w:r>
            <w:proofErr w:type="spellEnd"/>
            <w:r>
              <w:t xml:space="preserve"> Time</w:t>
            </w:r>
          </w:p>
        </w:tc>
      </w:tr>
      <w:tr w:rsidR="00F758F4" w:rsidRPr="006C09BF" w14:paraId="79C05850" w14:textId="77777777" w:rsidTr="00E16613">
        <w:trPr>
          <w:trHeight w:val="490"/>
        </w:trPr>
        <w:tc>
          <w:tcPr>
            <w:tcW w:w="2501" w:type="dxa"/>
            <w:vAlign w:val="center"/>
          </w:tcPr>
          <w:p w14:paraId="3B274554" w14:textId="77777777" w:rsidR="00F758F4" w:rsidRDefault="00F758F4" w:rsidP="00F758F4">
            <w:r>
              <w:t>Leigh Ward</w:t>
            </w:r>
          </w:p>
          <w:p w14:paraId="6C9B88D8" w14:textId="77777777" w:rsidR="00F758F4" w:rsidRPr="006C09BF" w:rsidRDefault="00F758F4" w:rsidP="00F758F4"/>
        </w:tc>
        <w:tc>
          <w:tcPr>
            <w:tcW w:w="2373" w:type="dxa"/>
            <w:vAlign w:val="center"/>
          </w:tcPr>
          <w:p w14:paraId="25DDC4CD" w14:textId="77777777" w:rsidR="00F758F4" w:rsidRPr="006C09BF" w:rsidRDefault="00F758F4" w:rsidP="00F758F4">
            <w:r>
              <w:t>Ext: 17226</w:t>
            </w:r>
          </w:p>
        </w:tc>
        <w:tc>
          <w:tcPr>
            <w:tcW w:w="2229" w:type="dxa"/>
            <w:vAlign w:val="center"/>
          </w:tcPr>
          <w:p w14:paraId="47D3A98A" w14:textId="77777777" w:rsidR="00F758F4" w:rsidRPr="006C09BF" w:rsidRDefault="00F758F4" w:rsidP="00F758F4">
            <w:r>
              <w:t>DFO</w:t>
            </w:r>
          </w:p>
        </w:tc>
        <w:tc>
          <w:tcPr>
            <w:tcW w:w="2405" w:type="dxa"/>
            <w:vAlign w:val="center"/>
          </w:tcPr>
          <w:p w14:paraId="1E1BEE66" w14:textId="77777777" w:rsidR="00F758F4" w:rsidRPr="006C09BF" w:rsidRDefault="00F758F4" w:rsidP="00F758F4">
            <w:r>
              <w:t xml:space="preserve">First </w:t>
            </w:r>
            <w:proofErr w:type="spellStart"/>
            <w:r>
              <w:t>Aid</w:t>
            </w:r>
            <w:proofErr w:type="spellEnd"/>
            <w:r>
              <w:t xml:space="preserve"> @ </w:t>
            </w:r>
            <w:proofErr w:type="spellStart"/>
            <w:r>
              <w:t>work</w:t>
            </w:r>
            <w:proofErr w:type="spellEnd"/>
          </w:p>
        </w:tc>
        <w:tc>
          <w:tcPr>
            <w:tcW w:w="2437" w:type="dxa"/>
            <w:vAlign w:val="center"/>
          </w:tcPr>
          <w:p w14:paraId="30957BAC" w14:textId="77777777" w:rsidR="00F758F4" w:rsidRPr="006C09BF" w:rsidRDefault="00F758F4" w:rsidP="00F758F4">
            <w:proofErr w:type="spellStart"/>
            <w:r>
              <w:t>Expires</w:t>
            </w:r>
            <w:proofErr w:type="spellEnd"/>
            <w:r>
              <w:t xml:space="preserve"> Aug 2020</w:t>
            </w:r>
          </w:p>
        </w:tc>
        <w:tc>
          <w:tcPr>
            <w:tcW w:w="2433" w:type="dxa"/>
            <w:vAlign w:val="center"/>
          </w:tcPr>
          <w:p w14:paraId="71B64D4C" w14:textId="77777777" w:rsidR="00F758F4" w:rsidRPr="006C09BF" w:rsidRDefault="00F758F4" w:rsidP="00F758F4">
            <w:proofErr w:type="spellStart"/>
            <w:r>
              <w:t>Full</w:t>
            </w:r>
            <w:proofErr w:type="spellEnd"/>
            <w:r>
              <w:t xml:space="preserve"> Time</w:t>
            </w:r>
          </w:p>
        </w:tc>
      </w:tr>
      <w:tr w:rsidR="00CF613F" w:rsidRPr="006C09BF" w14:paraId="7FA3FA55" w14:textId="77777777" w:rsidTr="00E16613">
        <w:trPr>
          <w:trHeight w:val="490"/>
        </w:trPr>
        <w:tc>
          <w:tcPr>
            <w:tcW w:w="2501" w:type="dxa"/>
            <w:vAlign w:val="center"/>
          </w:tcPr>
          <w:p w14:paraId="39B8241E" w14:textId="0361BF67" w:rsidR="00CF613F" w:rsidRDefault="00CF613F" w:rsidP="00F758F4">
            <w:proofErr w:type="spellStart"/>
            <w:r>
              <w:lastRenderedPageBreak/>
              <w:t>Sian</w:t>
            </w:r>
            <w:proofErr w:type="spellEnd"/>
            <w:r>
              <w:t xml:space="preserve"> </w:t>
            </w:r>
            <w:proofErr w:type="spellStart"/>
            <w:r>
              <w:t>Cattaneo</w:t>
            </w:r>
            <w:proofErr w:type="spellEnd"/>
          </w:p>
        </w:tc>
        <w:tc>
          <w:tcPr>
            <w:tcW w:w="2373" w:type="dxa"/>
            <w:vAlign w:val="center"/>
          </w:tcPr>
          <w:p w14:paraId="684E720E" w14:textId="5A529224" w:rsidR="00CF613F" w:rsidRDefault="00CF613F" w:rsidP="00F758F4">
            <w:r>
              <w:t xml:space="preserve">Ext </w:t>
            </w:r>
          </w:p>
        </w:tc>
        <w:tc>
          <w:tcPr>
            <w:tcW w:w="2229" w:type="dxa"/>
            <w:vAlign w:val="center"/>
          </w:tcPr>
          <w:p w14:paraId="247A7727" w14:textId="78D520C2" w:rsidR="00CF613F" w:rsidRDefault="00CF613F" w:rsidP="00F758F4">
            <w:proofErr w:type="spellStart"/>
            <w:r>
              <w:t>Acting</w:t>
            </w:r>
            <w:proofErr w:type="spellEnd"/>
            <w:r>
              <w:t xml:space="preserve"> Head</w:t>
            </w:r>
          </w:p>
        </w:tc>
        <w:tc>
          <w:tcPr>
            <w:tcW w:w="2405" w:type="dxa"/>
            <w:vAlign w:val="center"/>
          </w:tcPr>
          <w:p w14:paraId="0939D482" w14:textId="4CFB1272" w:rsidR="00CF613F" w:rsidRDefault="00CF613F" w:rsidP="00F758F4">
            <w:r w:rsidRPr="001732D0">
              <w:t xml:space="preserve">Emergency First </w:t>
            </w:r>
            <w:proofErr w:type="spellStart"/>
            <w:r w:rsidRPr="001732D0">
              <w:t>Aid</w:t>
            </w:r>
            <w:proofErr w:type="spellEnd"/>
          </w:p>
        </w:tc>
        <w:tc>
          <w:tcPr>
            <w:tcW w:w="2437" w:type="dxa"/>
            <w:vAlign w:val="center"/>
          </w:tcPr>
          <w:p w14:paraId="0A9A41B1" w14:textId="7035D69C" w:rsidR="00CF613F" w:rsidRDefault="00CF613F" w:rsidP="00F758F4">
            <w:proofErr w:type="spellStart"/>
            <w:r>
              <w:t>Expires</w:t>
            </w:r>
            <w:proofErr w:type="spellEnd"/>
            <w:r>
              <w:t xml:space="preserve"> Jan 2022</w:t>
            </w:r>
          </w:p>
        </w:tc>
        <w:tc>
          <w:tcPr>
            <w:tcW w:w="2433" w:type="dxa"/>
            <w:vAlign w:val="center"/>
          </w:tcPr>
          <w:p w14:paraId="5AD6DB32" w14:textId="59184570" w:rsidR="00CF613F" w:rsidRDefault="00CF613F" w:rsidP="00F758F4">
            <w:r>
              <w:t xml:space="preserve">Term Time </w:t>
            </w:r>
            <w:proofErr w:type="spellStart"/>
            <w:r>
              <w:t>only</w:t>
            </w:r>
            <w:proofErr w:type="spellEnd"/>
          </w:p>
        </w:tc>
      </w:tr>
      <w:tr w:rsidR="006A61EB" w:rsidRPr="006C09BF" w14:paraId="694C2E02" w14:textId="77777777" w:rsidTr="00E16613">
        <w:trPr>
          <w:trHeight w:val="490"/>
        </w:trPr>
        <w:tc>
          <w:tcPr>
            <w:tcW w:w="2501" w:type="dxa"/>
            <w:vAlign w:val="center"/>
          </w:tcPr>
          <w:p w14:paraId="5EFB7292" w14:textId="2A320BC0" w:rsidR="006A61EB" w:rsidRDefault="006A61EB" w:rsidP="006A61EB">
            <w:r>
              <w:t>Becky Fry</w:t>
            </w:r>
          </w:p>
        </w:tc>
        <w:tc>
          <w:tcPr>
            <w:tcW w:w="2373" w:type="dxa"/>
            <w:vAlign w:val="center"/>
          </w:tcPr>
          <w:p w14:paraId="6F672D58" w14:textId="77777777" w:rsidR="006A61EB" w:rsidRDefault="006A61EB" w:rsidP="006A61EB"/>
        </w:tc>
        <w:tc>
          <w:tcPr>
            <w:tcW w:w="2229" w:type="dxa"/>
            <w:vAlign w:val="center"/>
          </w:tcPr>
          <w:p w14:paraId="64436ECB" w14:textId="27C889B3" w:rsidR="006A61EB" w:rsidRDefault="006A61EB" w:rsidP="006A61EB">
            <w:proofErr w:type="spellStart"/>
            <w:r>
              <w:t>Social</w:t>
            </w:r>
            <w:proofErr w:type="spellEnd"/>
            <w:r>
              <w:t xml:space="preserve"> Media Executive</w:t>
            </w:r>
          </w:p>
        </w:tc>
        <w:tc>
          <w:tcPr>
            <w:tcW w:w="2405" w:type="dxa"/>
            <w:vAlign w:val="center"/>
          </w:tcPr>
          <w:p w14:paraId="09FE5C42" w14:textId="583D36EC" w:rsidR="006A61EB" w:rsidRDefault="006A61EB" w:rsidP="006A61EB">
            <w:r w:rsidRPr="001732D0">
              <w:t xml:space="preserve">Emergency First </w:t>
            </w:r>
            <w:proofErr w:type="spellStart"/>
            <w:r w:rsidRPr="001732D0">
              <w:t>Aid</w:t>
            </w:r>
            <w:proofErr w:type="spellEnd"/>
          </w:p>
        </w:tc>
        <w:tc>
          <w:tcPr>
            <w:tcW w:w="2437" w:type="dxa"/>
            <w:vAlign w:val="center"/>
          </w:tcPr>
          <w:p w14:paraId="7E2602C6" w14:textId="565D02E6" w:rsidR="006A61EB" w:rsidRDefault="006A61EB" w:rsidP="006A61EB">
            <w:r>
              <w:t>June 2017</w:t>
            </w:r>
          </w:p>
        </w:tc>
        <w:tc>
          <w:tcPr>
            <w:tcW w:w="2433" w:type="dxa"/>
            <w:vAlign w:val="center"/>
          </w:tcPr>
          <w:p w14:paraId="13456BFB" w14:textId="76BFC640" w:rsidR="006A61EB" w:rsidRDefault="006A61EB" w:rsidP="006A61EB">
            <w:r>
              <w:t>June 2020</w:t>
            </w:r>
          </w:p>
        </w:tc>
      </w:tr>
      <w:tr w:rsidR="006A61EB" w:rsidRPr="006C09BF" w14:paraId="3BBEDF71" w14:textId="77777777" w:rsidTr="00E16613">
        <w:trPr>
          <w:trHeight w:val="490"/>
        </w:trPr>
        <w:tc>
          <w:tcPr>
            <w:tcW w:w="2501" w:type="dxa"/>
            <w:vAlign w:val="center"/>
          </w:tcPr>
          <w:p w14:paraId="4CC0C8B3" w14:textId="77777777" w:rsidR="006A61EB" w:rsidRPr="006C09BF" w:rsidRDefault="006A61EB" w:rsidP="006A61EB">
            <w:r>
              <w:t>Matt Gregory</w:t>
            </w:r>
          </w:p>
        </w:tc>
        <w:tc>
          <w:tcPr>
            <w:tcW w:w="2373" w:type="dxa"/>
            <w:vAlign w:val="center"/>
          </w:tcPr>
          <w:p w14:paraId="1AE06428" w14:textId="77777777" w:rsidR="006A61EB" w:rsidRPr="006C09BF" w:rsidRDefault="006A61EB" w:rsidP="006A61EB">
            <w:r>
              <w:t>Ext17173</w:t>
            </w:r>
          </w:p>
        </w:tc>
        <w:tc>
          <w:tcPr>
            <w:tcW w:w="2229" w:type="dxa"/>
            <w:vAlign w:val="center"/>
          </w:tcPr>
          <w:p w14:paraId="2D6EFFF0" w14:textId="77777777" w:rsidR="006A61EB" w:rsidRPr="006C09BF" w:rsidRDefault="006A61EB" w:rsidP="006A61EB">
            <w:r>
              <w:t xml:space="preserve">Science </w:t>
            </w:r>
            <w:proofErr w:type="spellStart"/>
            <w:r>
              <w:t>Dept</w:t>
            </w:r>
            <w:proofErr w:type="spellEnd"/>
          </w:p>
        </w:tc>
        <w:tc>
          <w:tcPr>
            <w:tcW w:w="2405" w:type="dxa"/>
            <w:vAlign w:val="center"/>
          </w:tcPr>
          <w:p w14:paraId="165D76E0" w14:textId="77777777" w:rsidR="006A61EB" w:rsidRPr="006C09BF" w:rsidRDefault="006A61EB" w:rsidP="006A61EB">
            <w:r>
              <w:t xml:space="preserve">1 </w:t>
            </w:r>
            <w:proofErr w:type="spellStart"/>
            <w:r>
              <w:t>day</w:t>
            </w:r>
            <w:proofErr w:type="spellEnd"/>
            <w:r>
              <w:t xml:space="preserve"> </w:t>
            </w:r>
            <w:proofErr w:type="spellStart"/>
            <w:r>
              <w:t>course</w:t>
            </w:r>
            <w:proofErr w:type="spellEnd"/>
          </w:p>
        </w:tc>
        <w:tc>
          <w:tcPr>
            <w:tcW w:w="2437" w:type="dxa"/>
            <w:vAlign w:val="center"/>
          </w:tcPr>
          <w:p w14:paraId="1AA63D4E" w14:textId="77777777" w:rsidR="006A61EB" w:rsidRPr="006C09BF" w:rsidRDefault="006A61EB" w:rsidP="006A61EB">
            <w:proofErr w:type="spellStart"/>
            <w:r>
              <w:t>Expires</w:t>
            </w:r>
            <w:proofErr w:type="spellEnd"/>
            <w:r>
              <w:t xml:space="preserve"> June 2021</w:t>
            </w:r>
          </w:p>
        </w:tc>
        <w:tc>
          <w:tcPr>
            <w:tcW w:w="2433" w:type="dxa"/>
            <w:vAlign w:val="center"/>
          </w:tcPr>
          <w:p w14:paraId="768A8936" w14:textId="77777777" w:rsidR="006A61EB" w:rsidRPr="006C09BF" w:rsidRDefault="006A61EB" w:rsidP="006A61EB">
            <w:r>
              <w:t xml:space="preserve">Term Time </w:t>
            </w:r>
            <w:proofErr w:type="spellStart"/>
            <w:r>
              <w:t>only</w:t>
            </w:r>
            <w:proofErr w:type="spellEnd"/>
          </w:p>
        </w:tc>
      </w:tr>
      <w:tr w:rsidR="006A61EB" w:rsidRPr="006C09BF" w14:paraId="6B0B3D3F" w14:textId="77777777" w:rsidTr="00E16613">
        <w:trPr>
          <w:trHeight w:val="490"/>
        </w:trPr>
        <w:tc>
          <w:tcPr>
            <w:tcW w:w="2501" w:type="dxa"/>
            <w:vAlign w:val="center"/>
          </w:tcPr>
          <w:p w14:paraId="248ED196" w14:textId="77777777" w:rsidR="006A61EB" w:rsidRPr="006C09BF" w:rsidRDefault="006A61EB" w:rsidP="006A61EB">
            <w:r w:rsidRPr="006C09BF">
              <w:t xml:space="preserve">Tom </w:t>
            </w:r>
            <w:proofErr w:type="spellStart"/>
            <w:r w:rsidRPr="006C09BF">
              <w:t>Stroker</w:t>
            </w:r>
            <w:proofErr w:type="spellEnd"/>
          </w:p>
        </w:tc>
        <w:tc>
          <w:tcPr>
            <w:tcW w:w="2373" w:type="dxa"/>
            <w:vAlign w:val="center"/>
          </w:tcPr>
          <w:p w14:paraId="160B31AD" w14:textId="77777777" w:rsidR="006A61EB" w:rsidRPr="006C09BF" w:rsidRDefault="006A61EB" w:rsidP="006A61EB">
            <w:r w:rsidRPr="006C09BF">
              <w:t>07845 806932</w:t>
            </w:r>
          </w:p>
        </w:tc>
        <w:tc>
          <w:tcPr>
            <w:tcW w:w="2229" w:type="dxa"/>
            <w:vAlign w:val="center"/>
          </w:tcPr>
          <w:p w14:paraId="467D6694" w14:textId="77777777" w:rsidR="006A61EB" w:rsidRPr="006C09BF" w:rsidRDefault="006A61EB" w:rsidP="006A61EB">
            <w:proofErr w:type="spellStart"/>
            <w:r w:rsidRPr="006C09BF">
              <w:t>Cleaning</w:t>
            </w:r>
            <w:proofErr w:type="spellEnd"/>
            <w:r w:rsidRPr="006C09BF">
              <w:t xml:space="preserve"> Supervisor</w:t>
            </w:r>
          </w:p>
        </w:tc>
        <w:tc>
          <w:tcPr>
            <w:tcW w:w="2405" w:type="dxa"/>
            <w:vAlign w:val="center"/>
          </w:tcPr>
          <w:p w14:paraId="53D52676" w14:textId="77777777" w:rsidR="006A61EB" w:rsidRPr="006C09BF" w:rsidRDefault="006A61EB" w:rsidP="006A61EB">
            <w:r w:rsidRPr="006C09BF">
              <w:t xml:space="preserve">1 </w:t>
            </w:r>
            <w:proofErr w:type="spellStart"/>
            <w:r w:rsidRPr="006C09BF">
              <w:t>day</w:t>
            </w:r>
            <w:proofErr w:type="spellEnd"/>
            <w:r w:rsidRPr="006C09BF">
              <w:t xml:space="preserve"> </w:t>
            </w:r>
            <w:proofErr w:type="spellStart"/>
            <w:r w:rsidRPr="006C09BF">
              <w:t>course</w:t>
            </w:r>
            <w:proofErr w:type="spellEnd"/>
          </w:p>
        </w:tc>
        <w:tc>
          <w:tcPr>
            <w:tcW w:w="2437" w:type="dxa"/>
            <w:vAlign w:val="center"/>
          </w:tcPr>
          <w:p w14:paraId="33316FE2" w14:textId="77777777" w:rsidR="006A61EB" w:rsidRPr="006C09BF" w:rsidRDefault="006A61EB" w:rsidP="006A61EB">
            <w:proofErr w:type="spellStart"/>
            <w:r>
              <w:t>Expires</w:t>
            </w:r>
            <w:proofErr w:type="spellEnd"/>
            <w:r>
              <w:t xml:space="preserve"> Jan 2022</w:t>
            </w:r>
          </w:p>
        </w:tc>
        <w:tc>
          <w:tcPr>
            <w:tcW w:w="2433" w:type="dxa"/>
            <w:vAlign w:val="center"/>
          </w:tcPr>
          <w:p w14:paraId="0A9E03FA" w14:textId="77777777" w:rsidR="006A61EB" w:rsidRPr="006C09BF" w:rsidRDefault="006A61EB" w:rsidP="006A61EB">
            <w:r>
              <w:t>Term Time &amp; Holidays</w:t>
            </w:r>
          </w:p>
        </w:tc>
      </w:tr>
      <w:tr w:rsidR="006A61EB" w:rsidRPr="006C09BF" w14:paraId="17B482CC" w14:textId="77777777" w:rsidTr="00E16613">
        <w:trPr>
          <w:trHeight w:val="490"/>
        </w:trPr>
        <w:tc>
          <w:tcPr>
            <w:tcW w:w="2501" w:type="dxa"/>
            <w:vAlign w:val="center"/>
          </w:tcPr>
          <w:p w14:paraId="29399944" w14:textId="14A491BE" w:rsidR="006A61EB" w:rsidRPr="006C09BF" w:rsidRDefault="006A61EB" w:rsidP="006A61EB">
            <w:proofErr w:type="spellStart"/>
            <w:r w:rsidRPr="006C09BF">
              <w:t>Iza</w:t>
            </w:r>
            <w:proofErr w:type="spellEnd"/>
            <w:r w:rsidRPr="006C09BF">
              <w:t xml:space="preserve"> </w:t>
            </w:r>
            <w:proofErr w:type="spellStart"/>
            <w:r>
              <w:t>Sillence</w:t>
            </w:r>
            <w:proofErr w:type="spellEnd"/>
          </w:p>
        </w:tc>
        <w:tc>
          <w:tcPr>
            <w:tcW w:w="2373" w:type="dxa"/>
            <w:vAlign w:val="center"/>
          </w:tcPr>
          <w:p w14:paraId="21B99774" w14:textId="77777777" w:rsidR="006A61EB" w:rsidRPr="006C09BF" w:rsidRDefault="006A61EB" w:rsidP="006A61EB">
            <w:r w:rsidRPr="006C09BF">
              <w:t>Ext. .17202</w:t>
            </w:r>
          </w:p>
        </w:tc>
        <w:tc>
          <w:tcPr>
            <w:tcW w:w="2229" w:type="dxa"/>
            <w:vAlign w:val="center"/>
          </w:tcPr>
          <w:p w14:paraId="67F3F722" w14:textId="77777777" w:rsidR="006A61EB" w:rsidRPr="006C09BF" w:rsidRDefault="006A61EB" w:rsidP="006A61EB">
            <w:proofErr w:type="spellStart"/>
            <w:r w:rsidRPr="006C09BF">
              <w:t>Lettings</w:t>
            </w:r>
            <w:proofErr w:type="spellEnd"/>
          </w:p>
        </w:tc>
        <w:tc>
          <w:tcPr>
            <w:tcW w:w="2405" w:type="dxa"/>
            <w:vAlign w:val="center"/>
          </w:tcPr>
          <w:p w14:paraId="155CC3D2" w14:textId="77777777" w:rsidR="006A61EB" w:rsidRPr="006C09BF" w:rsidRDefault="006A61EB" w:rsidP="006A61EB">
            <w:r w:rsidRPr="006C09BF">
              <w:t xml:space="preserve">1 </w:t>
            </w:r>
            <w:proofErr w:type="spellStart"/>
            <w:r w:rsidRPr="006C09BF">
              <w:t>day</w:t>
            </w:r>
            <w:proofErr w:type="spellEnd"/>
            <w:r w:rsidRPr="006C09BF">
              <w:t xml:space="preserve"> </w:t>
            </w:r>
            <w:proofErr w:type="spellStart"/>
            <w:r w:rsidRPr="006C09BF">
              <w:t>course</w:t>
            </w:r>
            <w:proofErr w:type="spellEnd"/>
          </w:p>
        </w:tc>
        <w:tc>
          <w:tcPr>
            <w:tcW w:w="2437" w:type="dxa"/>
            <w:vAlign w:val="center"/>
          </w:tcPr>
          <w:p w14:paraId="22D11B6B" w14:textId="77777777" w:rsidR="006A61EB" w:rsidRPr="006C09BF" w:rsidRDefault="006A61EB" w:rsidP="006A61EB">
            <w:proofErr w:type="spellStart"/>
            <w:r>
              <w:t>Expires</w:t>
            </w:r>
            <w:proofErr w:type="spellEnd"/>
            <w:r>
              <w:t xml:space="preserve"> Jan 2022</w:t>
            </w:r>
          </w:p>
        </w:tc>
        <w:tc>
          <w:tcPr>
            <w:tcW w:w="2433" w:type="dxa"/>
            <w:vAlign w:val="center"/>
          </w:tcPr>
          <w:p w14:paraId="4B15A054" w14:textId="77777777" w:rsidR="006A61EB" w:rsidRPr="006C09BF" w:rsidRDefault="006A61EB" w:rsidP="006A61EB">
            <w:r>
              <w:t>Term Time &amp; Holidays</w:t>
            </w:r>
          </w:p>
        </w:tc>
      </w:tr>
      <w:tr w:rsidR="006A61EB" w:rsidRPr="006C09BF" w14:paraId="273B051D" w14:textId="77777777" w:rsidTr="00E16613">
        <w:trPr>
          <w:trHeight w:val="490"/>
        </w:trPr>
        <w:tc>
          <w:tcPr>
            <w:tcW w:w="2501" w:type="dxa"/>
            <w:vAlign w:val="center"/>
          </w:tcPr>
          <w:p w14:paraId="030A7C24" w14:textId="77777777" w:rsidR="006A61EB" w:rsidRPr="006C09BF" w:rsidRDefault="006A61EB" w:rsidP="006A61EB">
            <w:r>
              <w:t>Anne Parsons</w:t>
            </w:r>
          </w:p>
        </w:tc>
        <w:tc>
          <w:tcPr>
            <w:tcW w:w="2373" w:type="dxa"/>
            <w:vAlign w:val="center"/>
          </w:tcPr>
          <w:p w14:paraId="4449351D" w14:textId="77777777" w:rsidR="006A61EB" w:rsidRPr="006C09BF" w:rsidRDefault="006A61EB" w:rsidP="006A61EB">
            <w:r>
              <w:t>Ext 17173</w:t>
            </w:r>
          </w:p>
        </w:tc>
        <w:tc>
          <w:tcPr>
            <w:tcW w:w="2229" w:type="dxa"/>
            <w:vAlign w:val="center"/>
          </w:tcPr>
          <w:p w14:paraId="478770AE" w14:textId="77777777" w:rsidR="006A61EB" w:rsidRPr="006C09BF" w:rsidRDefault="006A61EB" w:rsidP="006A61EB">
            <w:r>
              <w:t xml:space="preserve">Science </w:t>
            </w:r>
            <w:proofErr w:type="spellStart"/>
            <w:r>
              <w:t>Dept</w:t>
            </w:r>
            <w:proofErr w:type="spellEnd"/>
          </w:p>
        </w:tc>
        <w:tc>
          <w:tcPr>
            <w:tcW w:w="2405" w:type="dxa"/>
            <w:vAlign w:val="center"/>
          </w:tcPr>
          <w:p w14:paraId="31FA9735" w14:textId="77777777" w:rsidR="006A61EB" w:rsidRPr="006C09BF" w:rsidRDefault="006A61EB" w:rsidP="006A61EB">
            <w:r>
              <w:t xml:space="preserve">1 </w:t>
            </w:r>
            <w:proofErr w:type="spellStart"/>
            <w:r>
              <w:t>day</w:t>
            </w:r>
            <w:proofErr w:type="spellEnd"/>
            <w:r>
              <w:t xml:space="preserve"> </w:t>
            </w:r>
            <w:proofErr w:type="spellStart"/>
            <w:r>
              <w:t>course</w:t>
            </w:r>
            <w:proofErr w:type="spellEnd"/>
          </w:p>
        </w:tc>
        <w:tc>
          <w:tcPr>
            <w:tcW w:w="2437" w:type="dxa"/>
            <w:vAlign w:val="center"/>
          </w:tcPr>
          <w:p w14:paraId="7587977B" w14:textId="77777777" w:rsidR="006A61EB" w:rsidRPr="006C09BF" w:rsidRDefault="006A61EB" w:rsidP="006A61EB">
            <w:proofErr w:type="spellStart"/>
            <w:r>
              <w:t>Expires</w:t>
            </w:r>
            <w:proofErr w:type="spellEnd"/>
            <w:r>
              <w:t xml:space="preserve"> Jan 2022</w:t>
            </w:r>
          </w:p>
        </w:tc>
        <w:tc>
          <w:tcPr>
            <w:tcW w:w="2433" w:type="dxa"/>
            <w:vAlign w:val="center"/>
          </w:tcPr>
          <w:p w14:paraId="6DCB319B" w14:textId="77777777" w:rsidR="006A61EB" w:rsidRPr="006C09BF" w:rsidRDefault="006A61EB" w:rsidP="006A61EB">
            <w:r>
              <w:t>Term Time</w:t>
            </w:r>
          </w:p>
        </w:tc>
      </w:tr>
      <w:tr w:rsidR="006A61EB" w:rsidRPr="006C09BF" w14:paraId="1EB85AC5" w14:textId="77777777" w:rsidTr="00E16613">
        <w:trPr>
          <w:trHeight w:val="490"/>
        </w:trPr>
        <w:tc>
          <w:tcPr>
            <w:tcW w:w="2501" w:type="dxa"/>
            <w:vAlign w:val="center"/>
          </w:tcPr>
          <w:p w14:paraId="1E40027A" w14:textId="77777777" w:rsidR="006A61EB" w:rsidRPr="006C09BF" w:rsidRDefault="006A61EB" w:rsidP="006A61EB">
            <w:r>
              <w:t>Daniel Walton</w:t>
            </w:r>
          </w:p>
        </w:tc>
        <w:tc>
          <w:tcPr>
            <w:tcW w:w="2373" w:type="dxa"/>
            <w:vAlign w:val="center"/>
          </w:tcPr>
          <w:p w14:paraId="18ABCD1A" w14:textId="77777777" w:rsidR="006A61EB" w:rsidRPr="006C09BF" w:rsidRDefault="006A61EB" w:rsidP="006A61EB">
            <w:r>
              <w:t>Ext:17176</w:t>
            </w:r>
          </w:p>
        </w:tc>
        <w:tc>
          <w:tcPr>
            <w:tcW w:w="2229" w:type="dxa"/>
            <w:vAlign w:val="center"/>
          </w:tcPr>
          <w:p w14:paraId="11E81C90" w14:textId="77777777" w:rsidR="006A61EB" w:rsidRPr="001A4B44" w:rsidRDefault="006A61EB" w:rsidP="006A61EB">
            <w:r>
              <w:t xml:space="preserve">Music </w:t>
            </w:r>
            <w:proofErr w:type="spellStart"/>
            <w:r>
              <w:t>Dept</w:t>
            </w:r>
            <w:proofErr w:type="spellEnd"/>
          </w:p>
        </w:tc>
        <w:tc>
          <w:tcPr>
            <w:tcW w:w="2405" w:type="dxa"/>
            <w:vAlign w:val="center"/>
          </w:tcPr>
          <w:p w14:paraId="109C8A0C" w14:textId="77777777" w:rsidR="006A61EB" w:rsidRPr="006C09BF" w:rsidRDefault="006A61EB" w:rsidP="006A61EB">
            <w:r>
              <w:t xml:space="preserve">I </w:t>
            </w:r>
            <w:proofErr w:type="spellStart"/>
            <w:r>
              <w:t>day</w:t>
            </w:r>
            <w:proofErr w:type="spellEnd"/>
            <w:r>
              <w:t xml:space="preserve"> </w:t>
            </w:r>
            <w:proofErr w:type="spellStart"/>
            <w:r>
              <w:t>course</w:t>
            </w:r>
            <w:proofErr w:type="spellEnd"/>
          </w:p>
        </w:tc>
        <w:tc>
          <w:tcPr>
            <w:tcW w:w="2437" w:type="dxa"/>
            <w:vAlign w:val="center"/>
          </w:tcPr>
          <w:p w14:paraId="606897A5" w14:textId="77777777" w:rsidR="006A61EB" w:rsidRPr="006C09BF" w:rsidRDefault="006A61EB" w:rsidP="006A61EB">
            <w:proofErr w:type="spellStart"/>
            <w:r>
              <w:t>Expires</w:t>
            </w:r>
            <w:proofErr w:type="spellEnd"/>
            <w:r>
              <w:t xml:space="preserve"> Jan 2022</w:t>
            </w:r>
          </w:p>
        </w:tc>
        <w:tc>
          <w:tcPr>
            <w:tcW w:w="2433" w:type="dxa"/>
            <w:vAlign w:val="center"/>
          </w:tcPr>
          <w:p w14:paraId="278E7201" w14:textId="77777777" w:rsidR="006A61EB" w:rsidRPr="006C09BF" w:rsidRDefault="006A61EB" w:rsidP="006A61EB">
            <w:r>
              <w:t>Term Time</w:t>
            </w:r>
          </w:p>
        </w:tc>
      </w:tr>
      <w:tr w:rsidR="006A61EB" w:rsidRPr="006C09BF" w14:paraId="76F484C6" w14:textId="77777777" w:rsidTr="00E16613">
        <w:trPr>
          <w:trHeight w:val="491"/>
        </w:trPr>
        <w:tc>
          <w:tcPr>
            <w:tcW w:w="2501" w:type="dxa"/>
            <w:vAlign w:val="center"/>
          </w:tcPr>
          <w:p w14:paraId="217EF935" w14:textId="77777777" w:rsidR="006A61EB" w:rsidRPr="006C09BF" w:rsidRDefault="006A61EB" w:rsidP="006A61EB">
            <w:r w:rsidRPr="006C09BF">
              <w:t>Gary Brady</w:t>
            </w:r>
          </w:p>
        </w:tc>
        <w:tc>
          <w:tcPr>
            <w:tcW w:w="2373" w:type="dxa"/>
            <w:vAlign w:val="center"/>
          </w:tcPr>
          <w:p w14:paraId="1F2B1E3A" w14:textId="77777777" w:rsidR="006A61EB" w:rsidRPr="006C09BF" w:rsidRDefault="006A61EB" w:rsidP="006A61EB">
            <w:r w:rsidRPr="006C09BF">
              <w:t>07950692429</w:t>
            </w:r>
          </w:p>
        </w:tc>
        <w:tc>
          <w:tcPr>
            <w:tcW w:w="2229" w:type="dxa"/>
            <w:vAlign w:val="center"/>
          </w:tcPr>
          <w:p w14:paraId="543364D8" w14:textId="77777777" w:rsidR="006A61EB" w:rsidRPr="006C09BF" w:rsidRDefault="006A61EB" w:rsidP="006A61EB">
            <w:r>
              <w:t xml:space="preserve">Site </w:t>
            </w:r>
            <w:proofErr w:type="spellStart"/>
            <w:r>
              <w:t>team</w:t>
            </w:r>
            <w:proofErr w:type="spellEnd"/>
          </w:p>
        </w:tc>
        <w:tc>
          <w:tcPr>
            <w:tcW w:w="2405" w:type="dxa"/>
            <w:vAlign w:val="center"/>
          </w:tcPr>
          <w:p w14:paraId="52B0A123" w14:textId="77777777" w:rsidR="006A61EB" w:rsidRPr="006C09BF" w:rsidRDefault="006A61EB" w:rsidP="006A61EB">
            <w:r w:rsidRPr="006C09BF">
              <w:t xml:space="preserve">1 </w:t>
            </w:r>
            <w:proofErr w:type="spellStart"/>
            <w:r w:rsidRPr="006C09BF">
              <w:t>day</w:t>
            </w:r>
            <w:proofErr w:type="spellEnd"/>
            <w:r w:rsidRPr="006C09BF">
              <w:t xml:space="preserve"> </w:t>
            </w:r>
            <w:proofErr w:type="spellStart"/>
            <w:r w:rsidRPr="006C09BF">
              <w:t>course</w:t>
            </w:r>
            <w:proofErr w:type="spellEnd"/>
          </w:p>
          <w:p w14:paraId="5D22A06B" w14:textId="77777777" w:rsidR="006A61EB" w:rsidRPr="006C09BF" w:rsidRDefault="006A61EB" w:rsidP="006A61EB"/>
        </w:tc>
        <w:tc>
          <w:tcPr>
            <w:tcW w:w="2437" w:type="dxa"/>
            <w:vAlign w:val="center"/>
          </w:tcPr>
          <w:p w14:paraId="14710782" w14:textId="77777777" w:rsidR="006A61EB" w:rsidRPr="006C09BF" w:rsidRDefault="006A61EB" w:rsidP="006A61EB">
            <w:proofErr w:type="spellStart"/>
            <w:r w:rsidRPr="006C09BF">
              <w:t>Expires</w:t>
            </w:r>
            <w:proofErr w:type="spellEnd"/>
            <w:r w:rsidRPr="006C09BF">
              <w:t xml:space="preserve"> </w:t>
            </w:r>
            <w:r>
              <w:t>Jan 2021</w:t>
            </w:r>
          </w:p>
        </w:tc>
        <w:tc>
          <w:tcPr>
            <w:tcW w:w="2433" w:type="dxa"/>
            <w:vAlign w:val="center"/>
          </w:tcPr>
          <w:p w14:paraId="4F39C983" w14:textId="77777777" w:rsidR="006A61EB" w:rsidRPr="006C09BF" w:rsidRDefault="006A61EB" w:rsidP="006A61EB">
            <w:r w:rsidRPr="006C09BF">
              <w:t xml:space="preserve">Term time &amp; </w:t>
            </w:r>
            <w:proofErr w:type="spellStart"/>
            <w:r w:rsidRPr="006C09BF">
              <w:t>holidays</w:t>
            </w:r>
            <w:proofErr w:type="spellEnd"/>
          </w:p>
        </w:tc>
      </w:tr>
      <w:tr w:rsidR="006A61EB" w:rsidRPr="006C09BF" w14:paraId="54743FDC" w14:textId="77777777" w:rsidTr="00E16613">
        <w:trPr>
          <w:trHeight w:val="490"/>
        </w:trPr>
        <w:tc>
          <w:tcPr>
            <w:tcW w:w="2501" w:type="dxa"/>
            <w:vAlign w:val="center"/>
          </w:tcPr>
          <w:p w14:paraId="1D968622" w14:textId="77777777" w:rsidR="006A61EB" w:rsidRPr="006C09BF" w:rsidRDefault="006A61EB" w:rsidP="006A61EB">
            <w:r w:rsidRPr="006C09BF">
              <w:t>Ian Manning</w:t>
            </w:r>
          </w:p>
        </w:tc>
        <w:tc>
          <w:tcPr>
            <w:tcW w:w="2373" w:type="dxa"/>
            <w:vAlign w:val="center"/>
          </w:tcPr>
          <w:p w14:paraId="32A496E7" w14:textId="77777777" w:rsidR="006A61EB" w:rsidRPr="006C09BF" w:rsidRDefault="006A61EB" w:rsidP="006A61EB">
            <w:r w:rsidRPr="006C09BF">
              <w:t>07770 666126</w:t>
            </w:r>
          </w:p>
        </w:tc>
        <w:tc>
          <w:tcPr>
            <w:tcW w:w="2229" w:type="dxa"/>
            <w:vAlign w:val="center"/>
          </w:tcPr>
          <w:p w14:paraId="6F3DD982" w14:textId="77777777" w:rsidR="006A61EB" w:rsidRPr="006C09BF" w:rsidRDefault="006A61EB" w:rsidP="006A61EB">
            <w:r>
              <w:t xml:space="preserve">Site </w:t>
            </w:r>
            <w:proofErr w:type="spellStart"/>
            <w:r>
              <w:t>team</w:t>
            </w:r>
            <w:proofErr w:type="spellEnd"/>
          </w:p>
        </w:tc>
        <w:tc>
          <w:tcPr>
            <w:tcW w:w="2405" w:type="dxa"/>
            <w:vAlign w:val="center"/>
          </w:tcPr>
          <w:p w14:paraId="32CE35E8" w14:textId="77777777" w:rsidR="006A61EB" w:rsidRPr="006C09BF" w:rsidRDefault="006A61EB" w:rsidP="006A61EB">
            <w:r w:rsidRPr="006C09BF">
              <w:t xml:space="preserve">1 </w:t>
            </w:r>
            <w:proofErr w:type="spellStart"/>
            <w:r w:rsidRPr="006C09BF">
              <w:t>day</w:t>
            </w:r>
            <w:proofErr w:type="spellEnd"/>
            <w:r w:rsidRPr="006C09BF">
              <w:t xml:space="preserve"> </w:t>
            </w:r>
            <w:proofErr w:type="spellStart"/>
            <w:r w:rsidRPr="006C09BF">
              <w:t>course</w:t>
            </w:r>
            <w:proofErr w:type="spellEnd"/>
          </w:p>
        </w:tc>
        <w:tc>
          <w:tcPr>
            <w:tcW w:w="2437" w:type="dxa"/>
            <w:vAlign w:val="center"/>
          </w:tcPr>
          <w:p w14:paraId="2BF6CB7E" w14:textId="77777777" w:rsidR="006A61EB" w:rsidRPr="006C09BF" w:rsidRDefault="006A61EB" w:rsidP="006A61EB">
            <w:proofErr w:type="spellStart"/>
            <w:r>
              <w:t>Expires</w:t>
            </w:r>
            <w:proofErr w:type="spellEnd"/>
            <w:r>
              <w:t xml:space="preserve"> Feb 2022</w:t>
            </w:r>
          </w:p>
        </w:tc>
        <w:tc>
          <w:tcPr>
            <w:tcW w:w="2433" w:type="dxa"/>
            <w:vAlign w:val="center"/>
          </w:tcPr>
          <w:p w14:paraId="35E95BD1" w14:textId="77777777" w:rsidR="006A61EB" w:rsidRPr="006C09BF" w:rsidRDefault="006A61EB" w:rsidP="006A61EB">
            <w:r>
              <w:t>Term Time &amp; Holidays</w:t>
            </w:r>
          </w:p>
        </w:tc>
      </w:tr>
      <w:tr w:rsidR="006A61EB" w:rsidRPr="006C09BF" w14:paraId="78C68A0F" w14:textId="77777777" w:rsidTr="00E16613">
        <w:trPr>
          <w:trHeight w:val="490"/>
        </w:trPr>
        <w:tc>
          <w:tcPr>
            <w:tcW w:w="2501" w:type="dxa"/>
            <w:vAlign w:val="center"/>
          </w:tcPr>
          <w:p w14:paraId="0AC2BA16" w14:textId="77777777" w:rsidR="006A61EB" w:rsidRPr="006C09BF" w:rsidRDefault="006A61EB" w:rsidP="006A61EB"/>
          <w:p w14:paraId="6B698554" w14:textId="77777777" w:rsidR="006A61EB" w:rsidRPr="006C09BF" w:rsidRDefault="006A61EB" w:rsidP="006A61EB">
            <w:r w:rsidRPr="006C09BF">
              <w:t xml:space="preserve">Frank </w:t>
            </w:r>
            <w:proofErr w:type="spellStart"/>
            <w:r w:rsidRPr="006C09BF">
              <w:t>Haigh</w:t>
            </w:r>
            <w:proofErr w:type="spellEnd"/>
          </w:p>
        </w:tc>
        <w:tc>
          <w:tcPr>
            <w:tcW w:w="2373" w:type="dxa"/>
            <w:vAlign w:val="center"/>
          </w:tcPr>
          <w:p w14:paraId="4A2CCF37" w14:textId="77777777" w:rsidR="006A61EB" w:rsidRPr="006C09BF" w:rsidRDefault="006A61EB" w:rsidP="006A61EB">
            <w:r>
              <w:t>07334 767720</w:t>
            </w:r>
          </w:p>
        </w:tc>
        <w:tc>
          <w:tcPr>
            <w:tcW w:w="2229" w:type="dxa"/>
            <w:vAlign w:val="center"/>
          </w:tcPr>
          <w:p w14:paraId="341659CE" w14:textId="77777777" w:rsidR="006A61EB" w:rsidRPr="006C09BF" w:rsidRDefault="006A61EB" w:rsidP="006A61EB"/>
          <w:p w14:paraId="58801218" w14:textId="77777777" w:rsidR="006A61EB" w:rsidRPr="006C09BF" w:rsidRDefault="006A61EB" w:rsidP="006A61EB">
            <w:r w:rsidRPr="006C09BF">
              <w:t>Mini Bus Driver</w:t>
            </w:r>
          </w:p>
        </w:tc>
        <w:tc>
          <w:tcPr>
            <w:tcW w:w="2405" w:type="dxa"/>
            <w:vAlign w:val="center"/>
          </w:tcPr>
          <w:p w14:paraId="44430FE4" w14:textId="77777777" w:rsidR="006A61EB" w:rsidRPr="006C09BF" w:rsidRDefault="006A61EB" w:rsidP="006A61EB"/>
          <w:p w14:paraId="5BC56A41" w14:textId="77777777" w:rsidR="006A61EB" w:rsidRPr="006C09BF" w:rsidRDefault="006A61EB" w:rsidP="006A61EB">
            <w:r w:rsidRPr="006C09BF">
              <w:t xml:space="preserve">1 </w:t>
            </w:r>
            <w:proofErr w:type="spellStart"/>
            <w:r w:rsidRPr="006C09BF">
              <w:t>day</w:t>
            </w:r>
            <w:proofErr w:type="spellEnd"/>
            <w:r w:rsidRPr="006C09BF">
              <w:t xml:space="preserve"> </w:t>
            </w:r>
            <w:proofErr w:type="spellStart"/>
            <w:r w:rsidRPr="006C09BF">
              <w:t>course</w:t>
            </w:r>
            <w:proofErr w:type="spellEnd"/>
          </w:p>
        </w:tc>
        <w:tc>
          <w:tcPr>
            <w:tcW w:w="2437" w:type="dxa"/>
            <w:vAlign w:val="center"/>
          </w:tcPr>
          <w:p w14:paraId="3F8A23F1" w14:textId="77777777" w:rsidR="006A61EB" w:rsidRPr="006C09BF" w:rsidRDefault="006A61EB" w:rsidP="006A61EB"/>
          <w:p w14:paraId="3191B6B5" w14:textId="77777777" w:rsidR="006A61EB" w:rsidRPr="006C09BF" w:rsidRDefault="006A61EB" w:rsidP="006A61EB">
            <w:proofErr w:type="spellStart"/>
            <w:r>
              <w:t>Expires</w:t>
            </w:r>
            <w:proofErr w:type="spellEnd"/>
            <w:r>
              <w:t xml:space="preserve"> Jan 2021</w:t>
            </w:r>
          </w:p>
        </w:tc>
        <w:tc>
          <w:tcPr>
            <w:tcW w:w="2433" w:type="dxa"/>
            <w:vAlign w:val="center"/>
          </w:tcPr>
          <w:p w14:paraId="3E1B15A5" w14:textId="77777777" w:rsidR="006A61EB" w:rsidRPr="006C09BF" w:rsidRDefault="006A61EB" w:rsidP="006A61EB"/>
          <w:p w14:paraId="301A3741" w14:textId="77777777" w:rsidR="006A61EB" w:rsidRPr="006C09BF" w:rsidRDefault="006A61EB" w:rsidP="006A61EB">
            <w:r w:rsidRPr="006C09BF">
              <w:t xml:space="preserve">Term Time </w:t>
            </w:r>
            <w:proofErr w:type="spellStart"/>
            <w:r w:rsidRPr="006C09BF">
              <w:t>only</w:t>
            </w:r>
            <w:proofErr w:type="spellEnd"/>
          </w:p>
        </w:tc>
      </w:tr>
      <w:tr w:rsidR="006A61EB" w:rsidRPr="006C09BF" w14:paraId="18009297" w14:textId="77777777" w:rsidTr="00E16613">
        <w:trPr>
          <w:trHeight w:val="490"/>
        </w:trPr>
        <w:tc>
          <w:tcPr>
            <w:tcW w:w="2501" w:type="dxa"/>
            <w:vAlign w:val="center"/>
          </w:tcPr>
          <w:p w14:paraId="73AB4C4B" w14:textId="77777777" w:rsidR="006A61EB" w:rsidRPr="006C09BF" w:rsidRDefault="006A61EB" w:rsidP="006A61EB">
            <w:r w:rsidRPr="006C09BF">
              <w:t xml:space="preserve">Brian </w:t>
            </w:r>
            <w:proofErr w:type="spellStart"/>
            <w:r w:rsidRPr="006C09BF">
              <w:t>Trew</w:t>
            </w:r>
            <w:proofErr w:type="spellEnd"/>
          </w:p>
        </w:tc>
        <w:tc>
          <w:tcPr>
            <w:tcW w:w="2373" w:type="dxa"/>
            <w:vAlign w:val="center"/>
          </w:tcPr>
          <w:p w14:paraId="0D9ADA5A" w14:textId="77777777" w:rsidR="006A61EB" w:rsidRPr="006C09BF" w:rsidRDefault="006A61EB" w:rsidP="006A61EB"/>
        </w:tc>
        <w:tc>
          <w:tcPr>
            <w:tcW w:w="2229" w:type="dxa"/>
            <w:vAlign w:val="center"/>
          </w:tcPr>
          <w:p w14:paraId="08B760FA" w14:textId="77777777" w:rsidR="006A61EB" w:rsidRPr="006C09BF" w:rsidRDefault="006A61EB" w:rsidP="006A61EB">
            <w:r w:rsidRPr="006C09BF">
              <w:t>Mini Bus Driver</w:t>
            </w:r>
          </w:p>
        </w:tc>
        <w:tc>
          <w:tcPr>
            <w:tcW w:w="2405" w:type="dxa"/>
            <w:vAlign w:val="center"/>
          </w:tcPr>
          <w:p w14:paraId="7E1005B9" w14:textId="77777777" w:rsidR="006A61EB" w:rsidRPr="006C09BF" w:rsidRDefault="006A61EB" w:rsidP="006A61EB">
            <w:r w:rsidRPr="006C09BF">
              <w:t xml:space="preserve">1 </w:t>
            </w:r>
            <w:proofErr w:type="spellStart"/>
            <w:r w:rsidRPr="006C09BF">
              <w:t>day</w:t>
            </w:r>
            <w:proofErr w:type="spellEnd"/>
            <w:r w:rsidRPr="006C09BF">
              <w:t xml:space="preserve"> </w:t>
            </w:r>
            <w:proofErr w:type="spellStart"/>
            <w:r w:rsidRPr="006C09BF">
              <w:t>course</w:t>
            </w:r>
            <w:proofErr w:type="spellEnd"/>
          </w:p>
        </w:tc>
        <w:tc>
          <w:tcPr>
            <w:tcW w:w="2437" w:type="dxa"/>
            <w:vAlign w:val="center"/>
          </w:tcPr>
          <w:p w14:paraId="47B87F2C" w14:textId="77777777" w:rsidR="006A61EB" w:rsidRPr="006C09BF" w:rsidRDefault="006A61EB" w:rsidP="006A61EB">
            <w:proofErr w:type="spellStart"/>
            <w:r>
              <w:t>Expires</w:t>
            </w:r>
            <w:proofErr w:type="spellEnd"/>
            <w:r>
              <w:t xml:space="preserve"> Jan 2021</w:t>
            </w:r>
          </w:p>
        </w:tc>
        <w:tc>
          <w:tcPr>
            <w:tcW w:w="2433" w:type="dxa"/>
            <w:vAlign w:val="center"/>
          </w:tcPr>
          <w:p w14:paraId="0BF3834B" w14:textId="77777777" w:rsidR="006A61EB" w:rsidRPr="006C09BF" w:rsidRDefault="006A61EB" w:rsidP="006A61EB">
            <w:r w:rsidRPr="006C09BF">
              <w:t xml:space="preserve">Term Time </w:t>
            </w:r>
            <w:proofErr w:type="spellStart"/>
            <w:r w:rsidRPr="006C09BF">
              <w:t>only</w:t>
            </w:r>
            <w:proofErr w:type="spellEnd"/>
          </w:p>
        </w:tc>
      </w:tr>
      <w:tr w:rsidR="006A61EB" w:rsidRPr="006C09BF" w14:paraId="7D3E586E" w14:textId="77777777" w:rsidTr="00E16613">
        <w:trPr>
          <w:trHeight w:val="490"/>
        </w:trPr>
        <w:tc>
          <w:tcPr>
            <w:tcW w:w="2501" w:type="dxa"/>
            <w:vAlign w:val="center"/>
          </w:tcPr>
          <w:p w14:paraId="69046320" w14:textId="77777777" w:rsidR="006A61EB" w:rsidRPr="006C09BF" w:rsidRDefault="006A61EB" w:rsidP="006A61EB">
            <w:r>
              <w:t>Guy Winter</w:t>
            </w:r>
          </w:p>
        </w:tc>
        <w:tc>
          <w:tcPr>
            <w:tcW w:w="2373" w:type="dxa"/>
            <w:vAlign w:val="center"/>
          </w:tcPr>
          <w:p w14:paraId="685BAC46" w14:textId="77777777" w:rsidR="006A61EB" w:rsidRPr="006C09BF" w:rsidRDefault="006A61EB" w:rsidP="006A61EB">
            <w:r>
              <w:t xml:space="preserve"> Ext:17195</w:t>
            </w:r>
          </w:p>
        </w:tc>
        <w:tc>
          <w:tcPr>
            <w:tcW w:w="2229" w:type="dxa"/>
            <w:vAlign w:val="center"/>
          </w:tcPr>
          <w:p w14:paraId="1FECD79E" w14:textId="77777777" w:rsidR="006A61EB" w:rsidRPr="006C09BF" w:rsidRDefault="006A61EB" w:rsidP="006A61EB">
            <w:r>
              <w:t xml:space="preserve">Science </w:t>
            </w:r>
            <w:proofErr w:type="spellStart"/>
            <w:r>
              <w:t>Dept</w:t>
            </w:r>
            <w:proofErr w:type="spellEnd"/>
          </w:p>
        </w:tc>
        <w:tc>
          <w:tcPr>
            <w:tcW w:w="2405" w:type="dxa"/>
            <w:vAlign w:val="center"/>
          </w:tcPr>
          <w:p w14:paraId="5C18883C" w14:textId="77777777" w:rsidR="006A61EB" w:rsidRPr="006C09BF" w:rsidRDefault="006A61EB" w:rsidP="006A61EB">
            <w:r>
              <w:t xml:space="preserve">I </w:t>
            </w:r>
            <w:proofErr w:type="spellStart"/>
            <w:r>
              <w:t>day</w:t>
            </w:r>
            <w:proofErr w:type="spellEnd"/>
            <w:r>
              <w:t xml:space="preserve"> </w:t>
            </w:r>
            <w:proofErr w:type="spellStart"/>
            <w:r>
              <w:t>course</w:t>
            </w:r>
            <w:proofErr w:type="spellEnd"/>
          </w:p>
        </w:tc>
        <w:tc>
          <w:tcPr>
            <w:tcW w:w="2437" w:type="dxa"/>
            <w:vAlign w:val="center"/>
          </w:tcPr>
          <w:p w14:paraId="342F5CB6" w14:textId="77777777" w:rsidR="006A61EB" w:rsidRPr="006C09BF" w:rsidRDefault="006A61EB" w:rsidP="006A61EB">
            <w:proofErr w:type="spellStart"/>
            <w:r>
              <w:t>Expires</w:t>
            </w:r>
            <w:proofErr w:type="spellEnd"/>
            <w:r>
              <w:t xml:space="preserve"> Jan 2022</w:t>
            </w:r>
          </w:p>
        </w:tc>
        <w:tc>
          <w:tcPr>
            <w:tcW w:w="2433" w:type="dxa"/>
            <w:vAlign w:val="center"/>
          </w:tcPr>
          <w:p w14:paraId="18046FB6" w14:textId="77777777" w:rsidR="006A61EB" w:rsidRPr="006C09BF" w:rsidRDefault="006A61EB" w:rsidP="006A61EB">
            <w:r>
              <w:t xml:space="preserve">Term Time </w:t>
            </w:r>
            <w:proofErr w:type="spellStart"/>
            <w:r>
              <w:t>only</w:t>
            </w:r>
            <w:proofErr w:type="spellEnd"/>
          </w:p>
        </w:tc>
      </w:tr>
      <w:tr w:rsidR="006A61EB" w:rsidRPr="006C09BF" w14:paraId="515C17B9" w14:textId="77777777" w:rsidTr="00E16613">
        <w:trPr>
          <w:trHeight w:val="490"/>
        </w:trPr>
        <w:tc>
          <w:tcPr>
            <w:tcW w:w="2501" w:type="dxa"/>
            <w:vAlign w:val="center"/>
          </w:tcPr>
          <w:p w14:paraId="5BD36075" w14:textId="77777777" w:rsidR="006A61EB" w:rsidRPr="006C09BF" w:rsidRDefault="006A61EB" w:rsidP="006A61EB">
            <w:r w:rsidRPr="006C09BF">
              <w:t xml:space="preserve">Jane </w:t>
            </w:r>
            <w:proofErr w:type="spellStart"/>
            <w:r w:rsidRPr="006C09BF">
              <w:t>Tomsett</w:t>
            </w:r>
            <w:proofErr w:type="spellEnd"/>
          </w:p>
        </w:tc>
        <w:tc>
          <w:tcPr>
            <w:tcW w:w="2373" w:type="dxa"/>
            <w:vAlign w:val="center"/>
          </w:tcPr>
          <w:p w14:paraId="572842F1" w14:textId="77777777" w:rsidR="006A61EB" w:rsidRPr="006C09BF" w:rsidRDefault="006A61EB" w:rsidP="006A61EB">
            <w:r>
              <w:t>Ext 17202</w:t>
            </w:r>
          </w:p>
        </w:tc>
        <w:tc>
          <w:tcPr>
            <w:tcW w:w="2229" w:type="dxa"/>
            <w:vAlign w:val="center"/>
          </w:tcPr>
          <w:p w14:paraId="3E9CFA9B" w14:textId="77777777" w:rsidR="006A61EB" w:rsidRPr="006C09BF" w:rsidRDefault="006A61EB" w:rsidP="006A61EB">
            <w:r w:rsidRPr="006C09BF">
              <w:t xml:space="preserve">Sports Hall </w:t>
            </w:r>
            <w:proofErr w:type="spellStart"/>
            <w:r w:rsidRPr="006C09BF">
              <w:t>Lets</w:t>
            </w:r>
            <w:proofErr w:type="spellEnd"/>
          </w:p>
        </w:tc>
        <w:tc>
          <w:tcPr>
            <w:tcW w:w="2405" w:type="dxa"/>
            <w:vAlign w:val="center"/>
          </w:tcPr>
          <w:p w14:paraId="2746EB18" w14:textId="77777777" w:rsidR="006A61EB" w:rsidRPr="006C09BF" w:rsidRDefault="006A61EB" w:rsidP="006A61EB">
            <w:r w:rsidRPr="006C09BF">
              <w:t xml:space="preserve">1 </w:t>
            </w:r>
            <w:proofErr w:type="spellStart"/>
            <w:r w:rsidRPr="006C09BF">
              <w:t>day</w:t>
            </w:r>
            <w:proofErr w:type="spellEnd"/>
            <w:r w:rsidRPr="006C09BF">
              <w:t xml:space="preserve"> </w:t>
            </w:r>
            <w:proofErr w:type="spellStart"/>
            <w:r w:rsidRPr="006C09BF">
              <w:t>course</w:t>
            </w:r>
            <w:proofErr w:type="spellEnd"/>
          </w:p>
        </w:tc>
        <w:tc>
          <w:tcPr>
            <w:tcW w:w="2437" w:type="dxa"/>
            <w:vAlign w:val="center"/>
          </w:tcPr>
          <w:p w14:paraId="66B5C8F0" w14:textId="77777777" w:rsidR="006A61EB" w:rsidRPr="006C09BF" w:rsidRDefault="006A61EB" w:rsidP="006A61EB">
            <w:proofErr w:type="spellStart"/>
            <w:r w:rsidRPr="006C09BF">
              <w:t>Expires</w:t>
            </w:r>
            <w:proofErr w:type="spellEnd"/>
            <w:r w:rsidRPr="006C09BF">
              <w:t xml:space="preserve"> 5</w:t>
            </w:r>
            <w:r w:rsidRPr="006C09BF">
              <w:rPr>
                <w:vertAlign w:val="superscript"/>
              </w:rPr>
              <w:t>th</w:t>
            </w:r>
            <w:r>
              <w:t xml:space="preserve"> Jan 2021</w:t>
            </w:r>
          </w:p>
        </w:tc>
        <w:tc>
          <w:tcPr>
            <w:tcW w:w="2433" w:type="dxa"/>
            <w:vAlign w:val="center"/>
          </w:tcPr>
          <w:p w14:paraId="66EA9B7E" w14:textId="77777777" w:rsidR="006A61EB" w:rsidRPr="006C09BF" w:rsidRDefault="006A61EB" w:rsidP="006A61EB">
            <w:r w:rsidRPr="006C09BF">
              <w:t>All Year</w:t>
            </w:r>
          </w:p>
        </w:tc>
      </w:tr>
      <w:tr w:rsidR="006A61EB" w:rsidRPr="006C09BF" w14:paraId="30FD94B3" w14:textId="77777777" w:rsidTr="00E16613">
        <w:trPr>
          <w:trHeight w:val="490"/>
        </w:trPr>
        <w:tc>
          <w:tcPr>
            <w:tcW w:w="2501" w:type="dxa"/>
            <w:vAlign w:val="center"/>
          </w:tcPr>
          <w:p w14:paraId="55070413" w14:textId="77777777" w:rsidR="006A61EB" w:rsidRPr="006C09BF" w:rsidRDefault="006A61EB" w:rsidP="006A61EB">
            <w:r>
              <w:t>Linda Cox</w:t>
            </w:r>
          </w:p>
        </w:tc>
        <w:tc>
          <w:tcPr>
            <w:tcW w:w="2373" w:type="dxa"/>
            <w:vAlign w:val="center"/>
          </w:tcPr>
          <w:p w14:paraId="09342E03" w14:textId="77777777" w:rsidR="006A61EB" w:rsidRPr="006C09BF" w:rsidRDefault="006A61EB" w:rsidP="006A61EB"/>
        </w:tc>
        <w:tc>
          <w:tcPr>
            <w:tcW w:w="2229" w:type="dxa"/>
            <w:vAlign w:val="center"/>
          </w:tcPr>
          <w:p w14:paraId="31D5EC27" w14:textId="77777777" w:rsidR="006A61EB" w:rsidRPr="006C09BF" w:rsidRDefault="006A61EB" w:rsidP="006A61EB">
            <w:r>
              <w:t xml:space="preserve">Mini Bus </w:t>
            </w:r>
            <w:proofErr w:type="spellStart"/>
            <w:r>
              <w:t>driver</w:t>
            </w:r>
            <w:proofErr w:type="spellEnd"/>
          </w:p>
        </w:tc>
        <w:tc>
          <w:tcPr>
            <w:tcW w:w="2405" w:type="dxa"/>
            <w:vAlign w:val="center"/>
          </w:tcPr>
          <w:p w14:paraId="76D15D72" w14:textId="77777777" w:rsidR="006A61EB" w:rsidRPr="006C09BF" w:rsidRDefault="006A61EB" w:rsidP="006A61EB">
            <w:r>
              <w:t xml:space="preserve">1 </w:t>
            </w:r>
            <w:proofErr w:type="spellStart"/>
            <w:r>
              <w:t>day</w:t>
            </w:r>
            <w:proofErr w:type="spellEnd"/>
            <w:r>
              <w:t xml:space="preserve"> </w:t>
            </w:r>
            <w:proofErr w:type="spellStart"/>
            <w:r>
              <w:t>course</w:t>
            </w:r>
            <w:proofErr w:type="spellEnd"/>
          </w:p>
        </w:tc>
        <w:tc>
          <w:tcPr>
            <w:tcW w:w="2437" w:type="dxa"/>
            <w:vAlign w:val="center"/>
          </w:tcPr>
          <w:p w14:paraId="58FAD0FA" w14:textId="77777777" w:rsidR="006A61EB" w:rsidRPr="006C09BF" w:rsidRDefault="006A61EB" w:rsidP="006A61EB">
            <w:proofErr w:type="spellStart"/>
            <w:r>
              <w:t>Expires</w:t>
            </w:r>
            <w:proofErr w:type="spellEnd"/>
            <w:r>
              <w:t xml:space="preserve"> Feb 2022</w:t>
            </w:r>
          </w:p>
        </w:tc>
        <w:tc>
          <w:tcPr>
            <w:tcW w:w="2433" w:type="dxa"/>
            <w:vAlign w:val="center"/>
          </w:tcPr>
          <w:p w14:paraId="292FFCAF" w14:textId="77777777" w:rsidR="006A61EB" w:rsidRPr="006C09BF" w:rsidRDefault="006A61EB" w:rsidP="006A61EB">
            <w:r>
              <w:t>Term Time</w:t>
            </w:r>
          </w:p>
        </w:tc>
      </w:tr>
      <w:tr w:rsidR="006A61EB" w:rsidRPr="006C09BF" w14:paraId="55C11931" w14:textId="77777777" w:rsidTr="00E16613">
        <w:trPr>
          <w:trHeight w:val="490"/>
        </w:trPr>
        <w:tc>
          <w:tcPr>
            <w:tcW w:w="2501" w:type="dxa"/>
            <w:vAlign w:val="center"/>
          </w:tcPr>
          <w:p w14:paraId="0B3E69AD" w14:textId="77777777" w:rsidR="006A61EB" w:rsidRPr="006C09BF" w:rsidRDefault="006A61EB" w:rsidP="006A61EB">
            <w:r w:rsidRPr="006C09BF">
              <w:t>Nicki Day-</w:t>
            </w:r>
            <w:proofErr w:type="spellStart"/>
            <w:r w:rsidRPr="006C09BF">
              <w:t>Garman</w:t>
            </w:r>
            <w:proofErr w:type="spellEnd"/>
          </w:p>
        </w:tc>
        <w:tc>
          <w:tcPr>
            <w:tcW w:w="2373" w:type="dxa"/>
            <w:vAlign w:val="center"/>
          </w:tcPr>
          <w:p w14:paraId="7468D2BC" w14:textId="77777777" w:rsidR="006A61EB" w:rsidRPr="006C09BF" w:rsidRDefault="006A61EB" w:rsidP="006A61EB">
            <w:r w:rsidRPr="006C09BF">
              <w:t>Ext. 17210</w:t>
            </w:r>
          </w:p>
        </w:tc>
        <w:tc>
          <w:tcPr>
            <w:tcW w:w="2229" w:type="dxa"/>
            <w:vAlign w:val="center"/>
          </w:tcPr>
          <w:p w14:paraId="74695BAC" w14:textId="77777777" w:rsidR="006A61EB" w:rsidRPr="006C09BF" w:rsidRDefault="006A61EB" w:rsidP="006A61EB">
            <w:r w:rsidRPr="006C09BF">
              <w:t xml:space="preserve">HE </w:t>
            </w:r>
            <w:proofErr w:type="spellStart"/>
            <w:r w:rsidRPr="006C09BF">
              <w:t>dept</w:t>
            </w:r>
            <w:proofErr w:type="spellEnd"/>
            <w:r w:rsidRPr="006C09BF">
              <w:t>.</w:t>
            </w:r>
          </w:p>
        </w:tc>
        <w:tc>
          <w:tcPr>
            <w:tcW w:w="2405" w:type="dxa"/>
            <w:vAlign w:val="center"/>
          </w:tcPr>
          <w:p w14:paraId="08EECC8D" w14:textId="77777777" w:rsidR="006A61EB" w:rsidRPr="006C09BF" w:rsidRDefault="006A61EB" w:rsidP="006A61EB">
            <w:r w:rsidRPr="006C09BF">
              <w:t xml:space="preserve">1 </w:t>
            </w:r>
            <w:proofErr w:type="spellStart"/>
            <w:r w:rsidRPr="006C09BF">
              <w:t>day</w:t>
            </w:r>
            <w:proofErr w:type="spellEnd"/>
            <w:r w:rsidRPr="006C09BF">
              <w:t xml:space="preserve"> </w:t>
            </w:r>
            <w:proofErr w:type="spellStart"/>
            <w:r w:rsidRPr="006C09BF">
              <w:t>course</w:t>
            </w:r>
            <w:proofErr w:type="spellEnd"/>
          </w:p>
        </w:tc>
        <w:tc>
          <w:tcPr>
            <w:tcW w:w="2437" w:type="dxa"/>
            <w:vAlign w:val="center"/>
          </w:tcPr>
          <w:p w14:paraId="4C29E276" w14:textId="77777777" w:rsidR="006A61EB" w:rsidRPr="006C09BF" w:rsidRDefault="006A61EB" w:rsidP="006A61EB">
            <w:proofErr w:type="spellStart"/>
            <w:r>
              <w:t>Expires</w:t>
            </w:r>
            <w:proofErr w:type="spellEnd"/>
            <w:r>
              <w:t xml:space="preserve"> Jan 2021</w:t>
            </w:r>
          </w:p>
        </w:tc>
        <w:tc>
          <w:tcPr>
            <w:tcW w:w="2433" w:type="dxa"/>
            <w:vAlign w:val="center"/>
          </w:tcPr>
          <w:p w14:paraId="7DE1AD45" w14:textId="77777777" w:rsidR="006A61EB" w:rsidRPr="006C09BF" w:rsidRDefault="006A61EB" w:rsidP="006A61EB">
            <w:r>
              <w:t>Term Time</w:t>
            </w:r>
          </w:p>
        </w:tc>
      </w:tr>
      <w:tr w:rsidR="006A61EB" w:rsidRPr="006C09BF" w14:paraId="5B3B8ABC" w14:textId="77777777" w:rsidTr="00E16613">
        <w:trPr>
          <w:trHeight w:val="490"/>
        </w:trPr>
        <w:tc>
          <w:tcPr>
            <w:tcW w:w="2501" w:type="dxa"/>
            <w:vAlign w:val="center"/>
          </w:tcPr>
          <w:p w14:paraId="6BF040A5" w14:textId="77777777" w:rsidR="006A61EB" w:rsidRPr="006C09BF" w:rsidRDefault="006A61EB" w:rsidP="006A61EB">
            <w:r>
              <w:t>Maria Goncalves</w:t>
            </w:r>
          </w:p>
        </w:tc>
        <w:tc>
          <w:tcPr>
            <w:tcW w:w="2373" w:type="dxa"/>
            <w:vAlign w:val="center"/>
          </w:tcPr>
          <w:p w14:paraId="7AECDD98" w14:textId="77777777" w:rsidR="006A61EB" w:rsidRPr="006C09BF" w:rsidRDefault="006A61EB" w:rsidP="006A61EB">
            <w:r>
              <w:t>Ext: 17194</w:t>
            </w:r>
          </w:p>
        </w:tc>
        <w:tc>
          <w:tcPr>
            <w:tcW w:w="2229" w:type="dxa"/>
            <w:vAlign w:val="center"/>
          </w:tcPr>
          <w:p w14:paraId="6BFE0089" w14:textId="77777777" w:rsidR="006A61EB" w:rsidRPr="006C09BF" w:rsidRDefault="006A61EB" w:rsidP="006A61EB">
            <w:r>
              <w:t>Catering</w:t>
            </w:r>
          </w:p>
        </w:tc>
        <w:tc>
          <w:tcPr>
            <w:tcW w:w="2405" w:type="dxa"/>
            <w:vAlign w:val="center"/>
          </w:tcPr>
          <w:p w14:paraId="0A676C67" w14:textId="77777777" w:rsidR="006A61EB" w:rsidRPr="006C09BF" w:rsidRDefault="006A61EB" w:rsidP="006A61EB">
            <w:r>
              <w:t xml:space="preserve">1 </w:t>
            </w:r>
            <w:proofErr w:type="spellStart"/>
            <w:r>
              <w:t>day</w:t>
            </w:r>
            <w:proofErr w:type="spellEnd"/>
            <w:r>
              <w:t xml:space="preserve"> </w:t>
            </w:r>
            <w:proofErr w:type="spellStart"/>
            <w:r>
              <w:t>course</w:t>
            </w:r>
            <w:proofErr w:type="spellEnd"/>
          </w:p>
        </w:tc>
        <w:tc>
          <w:tcPr>
            <w:tcW w:w="2437" w:type="dxa"/>
            <w:vAlign w:val="center"/>
          </w:tcPr>
          <w:p w14:paraId="3CB65CCC" w14:textId="77777777" w:rsidR="006A61EB" w:rsidRPr="006C09BF" w:rsidRDefault="006A61EB" w:rsidP="006A61EB">
            <w:proofErr w:type="spellStart"/>
            <w:r>
              <w:t>Expires</w:t>
            </w:r>
            <w:proofErr w:type="spellEnd"/>
            <w:r>
              <w:t xml:space="preserve"> Feb 2022</w:t>
            </w:r>
          </w:p>
        </w:tc>
        <w:tc>
          <w:tcPr>
            <w:tcW w:w="2433" w:type="dxa"/>
            <w:vAlign w:val="center"/>
          </w:tcPr>
          <w:p w14:paraId="3B12CC7C" w14:textId="77777777" w:rsidR="006A61EB" w:rsidRPr="006C09BF" w:rsidRDefault="006A61EB" w:rsidP="006A61EB">
            <w:r>
              <w:t>Term Time</w:t>
            </w:r>
          </w:p>
        </w:tc>
      </w:tr>
      <w:tr w:rsidR="006A61EB" w:rsidRPr="006C09BF" w14:paraId="6C0F452E" w14:textId="77777777" w:rsidTr="00E16613">
        <w:trPr>
          <w:trHeight w:val="490"/>
        </w:trPr>
        <w:tc>
          <w:tcPr>
            <w:tcW w:w="2501" w:type="dxa"/>
            <w:vAlign w:val="center"/>
          </w:tcPr>
          <w:p w14:paraId="16463866" w14:textId="77777777" w:rsidR="006A61EB" w:rsidRPr="006C09BF" w:rsidRDefault="006A61EB" w:rsidP="006A61EB">
            <w:r>
              <w:t>Amanda Kelly</w:t>
            </w:r>
          </w:p>
        </w:tc>
        <w:tc>
          <w:tcPr>
            <w:tcW w:w="2373" w:type="dxa"/>
            <w:vAlign w:val="center"/>
          </w:tcPr>
          <w:p w14:paraId="1EEE5C53" w14:textId="77777777" w:rsidR="006A61EB" w:rsidRPr="006C09BF" w:rsidRDefault="006A61EB" w:rsidP="006A61EB">
            <w:r>
              <w:t>Ext: 17194</w:t>
            </w:r>
          </w:p>
        </w:tc>
        <w:tc>
          <w:tcPr>
            <w:tcW w:w="2229" w:type="dxa"/>
            <w:vAlign w:val="center"/>
          </w:tcPr>
          <w:p w14:paraId="3958A9A1" w14:textId="77777777" w:rsidR="006A61EB" w:rsidRPr="006C09BF" w:rsidRDefault="006A61EB" w:rsidP="006A61EB">
            <w:r>
              <w:t>Catering</w:t>
            </w:r>
          </w:p>
        </w:tc>
        <w:tc>
          <w:tcPr>
            <w:tcW w:w="2405" w:type="dxa"/>
            <w:vAlign w:val="center"/>
          </w:tcPr>
          <w:p w14:paraId="19705849" w14:textId="77777777" w:rsidR="006A61EB" w:rsidRPr="006C09BF" w:rsidRDefault="006A61EB" w:rsidP="006A61EB">
            <w:r>
              <w:t xml:space="preserve">1 </w:t>
            </w:r>
            <w:proofErr w:type="spellStart"/>
            <w:r>
              <w:t>day</w:t>
            </w:r>
            <w:proofErr w:type="spellEnd"/>
            <w:r>
              <w:t xml:space="preserve"> Course</w:t>
            </w:r>
          </w:p>
        </w:tc>
        <w:tc>
          <w:tcPr>
            <w:tcW w:w="2437" w:type="dxa"/>
            <w:vAlign w:val="center"/>
          </w:tcPr>
          <w:p w14:paraId="05F7B759" w14:textId="77777777" w:rsidR="006A61EB" w:rsidRPr="006C09BF" w:rsidRDefault="006A61EB" w:rsidP="006A61EB">
            <w:proofErr w:type="spellStart"/>
            <w:r>
              <w:t>Expires</w:t>
            </w:r>
            <w:proofErr w:type="spellEnd"/>
            <w:r>
              <w:t xml:space="preserve"> Feb 2022</w:t>
            </w:r>
          </w:p>
        </w:tc>
        <w:tc>
          <w:tcPr>
            <w:tcW w:w="2433" w:type="dxa"/>
            <w:vAlign w:val="center"/>
          </w:tcPr>
          <w:p w14:paraId="0B41881C" w14:textId="77777777" w:rsidR="006A61EB" w:rsidRPr="006C09BF" w:rsidRDefault="006A61EB" w:rsidP="006A61EB">
            <w:r>
              <w:t>Term Time</w:t>
            </w:r>
          </w:p>
        </w:tc>
      </w:tr>
      <w:tr w:rsidR="006A61EB" w:rsidRPr="006C09BF" w14:paraId="7FA2B49D" w14:textId="77777777" w:rsidTr="00E16613">
        <w:trPr>
          <w:trHeight w:val="491"/>
        </w:trPr>
        <w:tc>
          <w:tcPr>
            <w:tcW w:w="2501" w:type="dxa"/>
            <w:vAlign w:val="center"/>
          </w:tcPr>
          <w:p w14:paraId="20DDD998" w14:textId="77777777" w:rsidR="006A61EB" w:rsidRPr="006C09BF" w:rsidRDefault="006A61EB" w:rsidP="006A61EB">
            <w:r>
              <w:lastRenderedPageBreak/>
              <w:t xml:space="preserve">Bob </w:t>
            </w:r>
            <w:proofErr w:type="spellStart"/>
            <w:r>
              <w:t>Gunston</w:t>
            </w:r>
            <w:proofErr w:type="spellEnd"/>
          </w:p>
        </w:tc>
        <w:tc>
          <w:tcPr>
            <w:tcW w:w="2373" w:type="dxa"/>
            <w:vAlign w:val="center"/>
          </w:tcPr>
          <w:p w14:paraId="79F154A3" w14:textId="77777777" w:rsidR="006A61EB" w:rsidRPr="006C09BF" w:rsidRDefault="006A61EB" w:rsidP="006A61EB"/>
        </w:tc>
        <w:tc>
          <w:tcPr>
            <w:tcW w:w="2229" w:type="dxa"/>
            <w:vAlign w:val="center"/>
          </w:tcPr>
          <w:p w14:paraId="3A48E8CD" w14:textId="77777777" w:rsidR="006A61EB" w:rsidRPr="006C09BF" w:rsidRDefault="006A61EB" w:rsidP="006A61EB">
            <w:r>
              <w:t xml:space="preserve">Mini Bus </w:t>
            </w:r>
            <w:proofErr w:type="spellStart"/>
            <w:r>
              <w:t>driver</w:t>
            </w:r>
            <w:proofErr w:type="spellEnd"/>
          </w:p>
        </w:tc>
        <w:tc>
          <w:tcPr>
            <w:tcW w:w="2405" w:type="dxa"/>
            <w:vAlign w:val="center"/>
          </w:tcPr>
          <w:p w14:paraId="1A17D66B" w14:textId="77777777" w:rsidR="006A61EB" w:rsidRPr="006C09BF" w:rsidRDefault="006A61EB" w:rsidP="006A61EB">
            <w:r>
              <w:t xml:space="preserve">1 </w:t>
            </w:r>
            <w:proofErr w:type="spellStart"/>
            <w:r>
              <w:t>day</w:t>
            </w:r>
            <w:proofErr w:type="spellEnd"/>
            <w:r>
              <w:t xml:space="preserve"> </w:t>
            </w:r>
            <w:proofErr w:type="spellStart"/>
            <w:r>
              <w:t>course</w:t>
            </w:r>
            <w:proofErr w:type="spellEnd"/>
          </w:p>
        </w:tc>
        <w:tc>
          <w:tcPr>
            <w:tcW w:w="2437" w:type="dxa"/>
            <w:vAlign w:val="center"/>
          </w:tcPr>
          <w:p w14:paraId="1F898776" w14:textId="77777777" w:rsidR="006A61EB" w:rsidRPr="006C09BF" w:rsidRDefault="006A61EB" w:rsidP="006A61EB">
            <w:proofErr w:type="spellStart"/>
            <w:r>
              <w:t>Expires</w:t>
            </w:r>
            <w:proofErr w:type="spellEnd"/>
            <w:r>
              <w:t xml:space="preserve"> Feb 2022</w:t>
            </w:r>
          </w:p>
        </w:tc>
        <w:tc>
          <w:tcPr>
            <w:tcW w:w="2433" w:type="dxa"/>
            <w:vAlign w:val="center"/>
          </w:tcPr>
          <w:p w14:paraId="7A1E835E" w14:textId="77777777" w:rsidR="006A61EB" w:rsidRPr="006C09BF" w:rsidRDefault="006A61EB" w:rsidP="006A61EB">
            <w:r>
              <w:t>Term Time</w:t>
            </w:r>
          </w:p>
        </w:tc>
      </w:tr>
    </w:tbl>
    <w:p w14:paraId="1FF7FAD3" w14:textId="77777777" w:rsidR="00F758F4" w:rsidRDefault="00F758F4" w:rsidP="00F758F4">
      <w:pPr>
        <w:rPr>
          <w:rFonts w:ascii="Century Gothic" w:hAnsi="Century Gothic"/>
          <w:sz w:val="20"/>
          <w:szCs w:val="20"/>
        </w:rPr>
      </w:pPr>
    </w:p>
    <w:p w14:paraId="075E3A03" w14:textId="0ABBF41D" w:rsidR="00F758F4" w:rsidRDefault="00F758F4" w:rsidP="00F758F4">
      <w:pPr>
        <w:rPr>
          <w:b/>
          <w:bCs/>
        </w:rPr>
      </w:pPr>
      <w:r w:rsidRPr="00F758F4">
        <w:rPr>
          <w:b/>
          <w:bCs/>
        </w:rPr>
        <w:t>Location of First Aid Boxes at BHHS Senior School</w:t>
      </w:r>
    </w:p>
    <w:p w14:paraId="6790B302" w14:textId="77777777" w:rsidR="00F758F4" w:rsidRPr="00F758F4" w:rsidRDefault="00F758F4" w:rsidP="00F758F4">
      <w:pPr>
        <w:rPr>
          <w:b/>
          <w:bCs/>
        </w:rPr>
      </w:pPr>
    </w:p>
    <w:tbl>
      <w:tblPr>
        <w:tblStyle w:val="TableGrid"/>
        <w:tblW w:w="5000" w:type="pct"/>
        <w:tblLook w:val="04A0" w:firstRow="1" w:lastRow="0" w:firstColumn="1" w:lastColumn="0" w:noHBand="0" w:noVBand="1"/>
      </w:tblPr>
      <w:tblGrid>
        <w:gridCol w:w="4912"/>
        <w:gridCol w:w="4659"/>
        <w:gridCol w:w="4377"/>
      </w:tblGrid>
      <w:tr w:rsidR="00F758F4" w:rsidRPr="00F758F4" w14:paraId="65B5A79E" w14:textId="77777777" w:rsidTr="00F758F4">
        <w:tc>
          <w:tcPr>
            <w:tcW w:w="1761" w:type="pct"/>
          </w:tcPr>
          <w:p w14:paraId="44E431E6" w14:textId="77777777" w:rsidR="00F758F4" w:rsidRPr="00F758F4" w:rsidRDefault="00F758F4" w:rsidP="00F758F4">
            <w:pPr>
              <w:rPr>
                <w:b/>
                <w:bCs/>
              </w:rPr>
            </w:pPr>
          </w:p>
          <w:p w14:paraId="015B0FDD" w14:textId="77777777" w:rsidR="00F758F4" w:rsidRPr="00F758F4" w:rsidRDefault="00F758F4" w:rsidP="00F758F4">
            <w:pPr>
              <w:rPr>
                <w:b/>
                <w:bCs/>
              </w:rPr>
            </w:pPr>
            <w:r w:rsidRPr="00F758F4">
              <w:rPr>
                <w:b/>
                <w:bCs/>
              </w:rPr>
              <w:t>Building</w:t>
            </w:r>
          </w:p>
        </w:tc>
        <w:tc>
          <w:tcPr>
            <w:tcW w:w="1670" w:type="pct"/>
          </w:tcPr>
          <w:p w14:paraId="1D7C3374" w14:textId="77777777" w:rsidR="00F758F4" w:rsidRPr="00F758F4" w:rsidRDefault="00F758F4" w:rsidP="00F758F4">
            <w:pPr>
              <w:rPr>
                <w:b/>
                <w:bCs/>
              </w:rPr>
            </w:pPr>
          </w:p>
          <w:p w14:paraId="40CEBC63" w14:textId="77777777" w:rsidR="00F758F4" w:rsidRPr="00F758F4" w:rsidRDefault="00F758F4" w:rsidP="00F758F4">
            <w:pPr>
              <w:rPr>
                <w:b/>
                <w:bCs/>
              </w:rPr>
            </w:pPr>
            <w:proofErr w:type="spellStart"/>
            <w:r w:rsidRPr="00F758F4">
              <w:rPr>
                <w:b/>
                <w:bCs/>
              </w:rPr>
              <w:t>Room</w:t>
            </w:r>
            <w:proofErr w:type="spellEnd"/>
          </w:p>
        </w:tc>
        <w:tc>
          <w:tcPr>
            <w:tcW w:w="1569" w:type="pct"/>
          </w:tcPr>
          <w:p w14:paraId="561DFFBD" w14:textId="77777777" w:rsidR="00F758F4" w:rsidRPr="00F758F4" w:rsidRDefault="00F758F4" w:rsidP="00F758F4">
            <w:pPr>
              <w:rPr>
                <w:b/>
                <w:bCs/>
              </w:rPr>
            </w:pPr>
          </w:p>
          <w:p w14:paraId="57E8C8AE" w14:textId="77777777" w:rsidR="00F758F4" w:rsidRPr="00F758F4" w:rsidRDefault="00F758F4" w:rsidP="00F758F4">
            <w:pPr>
              <w:rPr>
                <w:b/>
                <w:bCs/>
              </w:rPr>
            </w:pPr>
            <w:proofErr w:type="spellStart"/>
            <w:r w:rsidRPr="00F758F4">
              <w:rPr>
                <w:b/>
                <w:bCs/>
              </w:rPr>
              <w:t>Number</w:t>
            </w:r>
            <w:proofErr w:type="spellEnd"/>
            <w:r w:rsidRPr="00F758F4">
              <w:rPr>
                <w:b/>
                <w:bCs/>
              </w:rPr>
              <w:t xml:space="preserve"> </w:t>
            </w:r>
          </w:p>
        </w:tc>
      </w:tr>
      <w:tr w:rsidR="00F758F4" w:rsidRPr="00F758F4" w14:paraId="4CCFA589" w14:textId="77777777" w:rsidTr="00F758F4">
        <w:tc>
          <w:tcPr>
            <w:tcW w:w="1761" w:type="pct"/>
          </w:tcPr>
          <w:p w14:paraId="04EC4606" w14:textId="77777777" w:rsidR="00F758F4" w:rsidRPr="00F758F4" w:rsidRDefault="00F758F4" w:rsidP="00F758F4">
            <w:r w:rsidRPr="00F758F4">
              <w:t>Admin Block</w:t>
            </w:r>
          </w:p>
          <w:p w14:paraId="7746FDB0" w14:textId="77777777" w:rsidR="00F758F4" w:rsidRPr="00F758F4" w:rsidRDefault="00F758F4" w:rsidP="00F758F4">
            <w:r w:rsidRPr="00F758F4">
              <w:t xml:space="preserve">Admin Block </w:t>
            </w:r>
          </w:p>
        </w:tc>
        <w:tc>
          <w:tcPr>
            <w:tcW w:w="1670" w:type="pct"/>
          </w:tcPr>
          <w:p w14:paraId="797F3AE6" w14:textId="77777777" w:rsidR="00F758F4" w:rsidRPr="00F758F4" w:rsidRDefault="00F758F4" w:rsidP="00F758F4">
            <w:proofErr w:type="spellStart"/>
            <w:r w:rsidRPr="00F758F4">
              <w:t>Kitchen</w:t>
            </w:r>
            <w:proofErr w:type="spellEnd"/>
          </w:p>
          <w:p w14:paraId="21039466" w14:textId="77777777" w:rsidR="00F758F4" w:rsidRPr="00F758F4" w:rsidRDefault="00F758F4" w:rsidP="00F758F4">
            <w:r w:rsidRPr="00F758F4">
              <w:t xml:space="preserve">Main </w:t>
            </w:r>
            <w:proofErr w:type="spellStart"/>
            <w:r w:rsidRPr="00F758F4">
              <w:t>office</w:t>
            </w:r>
            <w:proofErr w:type="spellEnd"/>
          </w:p>
        </w:tc>
        <w:tc>
          <w:tcPr>
            <w:tcW w:w="1569" w:type="pct"/>
          </w:tcPr>
          <w:p w14:paraId="2160D6DC" w14:textId="77777777" w:rsidR="00F758F4" w:rsidRPr="00F758F4" w:rsidRDefault="00F758F4" w:rsidP="00F758F4">
            <w:r w:rsidRPr="00F758F4">
              <w:t>1 Green box</w:t>
            </w:r>
          </w:p>
          <w:p w14:paraId="1B1F8C8B" w14:textId="4DDD8C53" w:rsidR="00F758F4" w:rsidRPr="00F758F4" w:rsidRDefault="00F758F4" w:rsidP="00F758F4">
            <w:r w:rsidRPr="00F758F4">
              <w:t xml:space="preserve">1 </w:t>
            </w:r>
            <w:proofErr w:type="spellStart"/>
            <w:r w:rsidRPr="00F758F4">
              <w:t>white</w:t>
            </w:r>
            <w:proofErr w:type="spellEnd"/>
            <w:r w:rsidRPr="00F758F4">
              <w:t xml:space="preserve"> </w:t>
            </w:r>
            <w:proofErr w:type="spellStart"/>
            <w:r w:rsidRPr="00F758F4">
              <w:t>metal</w:t>
            </w:r>
            <w:proofErr w:type="spellEnd"/>
            <w:r w:rsidRPr="00F758F4">
              <w:t xml:space="preserve"> box</w:t>
            </w:r>
            <w:r>
              <w:t xml:space="preserve"> (wall </w:t>
            </w:r>
            <w:proofErr w:type="spellStart"/>
            <w:r>
              <w:t>mounted</w:t>
            </w:r>
            <w:proofErr w:type="spellEnd"/>
            <w:r>
              <w:t>)</w:t>
            </w:r>
          </w:p>
        </w:tc>
      </w:tr>
      <w:tr w:rsidR="00F758F4" w:rsidRPr="00F758F4" w14:paraId="10E5CB57" w14:textId="77777777" w:rsidTr="00F758F4">
        <w:tc>
          <w:tcPr>
            <w:tcW w:w="1761" w:type="pct"/>
          </w:tcPr>
          <w:p w14:paraId="39A62B4A" w14:textId="77777777" w:rsidR="00F758F4" w:rsidRPr="00F758F4" w:rsidRDefault="00F758F4" w:rsidP="00F758F4">
            <w:r w:rsidRPr="00F758F4">
              <w:t>Labs</w:t>
            </w:r>
          </w:p>
        </w:tc>
        <w:tc>
          <w:tcPr>
            <w:tcW w:w="1670" w:type="pct"/>
          </w:tcPr>
          <w:p w14:paraId="36D783A9" w14:textId="77777777" w:rsidR="00F758F4" w:rsidRPr="00F758F4" w:rsidRDefault="00F758F4" w:rsidP="00F758F4">
            <w:r w:rsidRPr="00F758F4">
              <w:t>1,2,3,4,5,</w:t>
            </w:r>
            <w:proofErr w:type="gramStart"/>
            <w:r w:rsidRPr="00F758F4">
              <w:t>6,&amp;</w:t>
            </w:r>
            <w:proofErr w:type="gramEnd"/>
            <w:r w:rsidRPr="00F758F4">
              <w:t>7</w:t>
            </w:r>
          </w:p>
        </w:tc>
        <w:tc>
          <w:tcPr>
            <w:tcW w:w="1569" w:type="pct"/>
          </w:tcPr>
          <w:p w14:paraId="04E2B2B4" w14:textId="77777777" w:rsidR="00F758F4" w:rsidRPr="00F758F4" w:rsidRDefault="00F758F4" w:rsidP="00F758F4">
            <w:r w:rsidRPr="00F758F4">
              <w:t xml:space="preserve">1 Green box in </w:t>
            </w:r>
            <w:proofErr w:type="spellStart"/>
            <w:r w:rsidRPr="00F758F4">
              <w:t>each</w:t>
            </w:r>
            <w:proofErr w:type="spellEnd"/>
          </w:p>
        </w:tc>
      </w:tr>
      <w:tr w:rsidR="00F758F4" w:rsidRPr="00F758F4" w14:paraId="53BF0FC8" w14:textId="77777777" w:rsidTr="00F758F4">
        <w:tc>
          <w:tcPr>
            <w:tcW w:w="1761" w:type="pct"/>
          </w:tcPr>
          <w:p w14:paraId="5AB68871" w14:textId="3E94BF27" w:rsidR="00F758F4" w:rsidRPr="00F758F4" w:rsidRDefault="00F758F4" w:rsidP="00F758F4">
            <w:r w:rsidRPr="00F758F4">
              <w:t>6</w:t>
            </w:r>
            <w:r>
              <w:t>th F</w:t>
            </w:r>
            <w:r w:rsidRPr="00F758F4">
              <w:t xml:space="preserve">orm </w:t>
            </w:r>
            <w:r>
              <w:t>B</w:t>
            </w:r>
            <w:r w:rsidRPr="00F758F4">
              <w:t>uilding</w:t>
            </w:r>
          </w:p>
        </w:tc>
        <w:tc>
          <w:tcPr>
            <w:tcW w:w="1670" w:type="pct"/>
          </w:tcPr>
          <w:p w14:paraId="279D4DF7" w14:textId="5D21EFC9" w:rsidR="00F758F4" w:rsidRPr="00F758F4" w:rsidRDefault="00F758F4" w:rsidP="00F758F4">
            <w:proofErr w:type="spellStart"/>
            <w:r>
              <w:t>Kitchen</w:t>
            </w:r>
            <w:proofErr w:type="spellEnd"/>
          </w:p>
        </w:tc>
        <w:tc>
          <w:tcPr>
            <w:tcW w:w="1569" w:type="pct"/>
          </w:tcPr>
          <w:p w14:paraId="58C4BA52" w14:textId="77777777" w:rsidR="00F758F4" w:rsidRPr="00F758F4" w:rsidRDefault="00F758F4" w:rsidP="00F758F4">
            <w:r w:rsidRPr="00F758F4">
              <w:t xml:space="preserve">1 </w:t>
            </w:r>
            <w:proofErr w:type="spellStart"/>
            <w:r w:rsidRPr="00F758F4">
              <w:t>green</w:t>
            </w:r>
            <w:proofErr w:type="spellEnd"/>
            <w:r w:rsidRPr="00F758F4">
              <w:t xml:space="preserve"> box</w:t>
            </w:r>
          </w:p>
        </w:tc>
      </w:tr>
      <w:tr w:rsidR="00F758F4" w:rsidRPr="00F758F4" w14:paraId="3F62580E" w14:textId="77777777" w:rsidTr="00F758F4">
        <w:tc>
          <w:tcPr>
            <w:tcW w:w="1761" w:type="pct"/>
          </w:tcPr>
          <w:p w14:paraId="63CD4A70" w14:textId="77777777" w:rsidR="00F758F4" w:rsidRPr="00F758F4" w:rsidRDefault="00F758F4" w:rsidP="00F758F4">
            <w:r w:rsidRPr="00F758F4">
              <w:t>Sports Hall</w:t>
            </w:r>
          </w:p>
        </w:tc>
        <w:tc>
          <w:tcPr>
            <w:tcW w:w="1670" w:type="pct"/>
          </w:tcPr>
          <w:p w14:paraId="55ADA246" w14:textId="16FC1A72" w:rsidR="00F758F4" w:rsidRPr="00F758F4" w:rsidRDefault="00F758F4" w:rsidP="00F758F4">
            <w:r>
              <w:t>Office</w:t>
            </w:r>
          </w:p>
        </w:tc>
        <w:tc>
          <w:tcPr>
            <w:tcW w:w="1569" w:type="pct"/>
          </w:tcPr>
          <w:p w14:paraId="01372D60" w14:textId="77777777" w:rsidR="00F758F4" w:rsidRPr="00F758F4" w:rsidRDefault="00F758F4" w:rsidP="00F758F4">
            <w:proofErr w:type="spellStart"/>
            <w:r w:rsidRPr="00F758F4">
              <w:t>Red</w:t>
            </w:r>
            <w:proofErr w:type="spellEnd"/>
            <w:r w:rsidRPr="00F758F4">
              <w:t xml:space="preserve"> Sports </w:t>
            </w:r>
            <w:proofErr w:type="spellStart"/>
            <w:r w:rsidRPr="00F758F4">
              <w:t>bag</w:t>
            </w:r>
            <w:proofErr w:type="spellEnd"/>
          </w:p>
        </w:tc>
      </w:tr>
      <w:tr w:rsidR="00F758F4" w:rsidRPr="00F758F4" w14:paraId="448693E5" w14:textId="77777777" w:rsidTr="00F758F4">
        <w:tc>
          <w:tcPr>
            <w:tcW w:w="1761" w:type="pct"/>
          </w:tcPr>
          <w:p w14:paraId="3AD8F005" w14:textId="6C7DE875" w:rsidR="00F758F4" w:rsidRPr="00F758F4" w:rsidRDefault="00CF613F" w:rsidP="00F758F4">
            <w:r w:rsidRPr="00F758F4">
              <w:t>Sports Hall</w:t>
            </w:r>
          </w:p>
        </w:tc>
        <w:tc>
          <w:tcPr>
            <w:tcW w:w="1670" w:type="pct"/>
          </w:tcPr>
          <w:p w14:paraId="2F7CCEFA" w14:textId="77777777" w:rsidR="00F758F4" w:rsidRPr="00F758F4" w:rsidRDefault="00F758F4" w:rsidP="00F758F4">
            <w:r w:rsidRPr="00F758F4">
              <w:t xml:space="preserve">Outside </w:t>
            </w:r>
            <w:proofErr w:type="spellStart"/>
            <w:r w:rsidRPr="00F758F4">
              <w:t>upper</w:t>
            </w:r>
            <w:proofErr w:type="spellEnd"/>
            <w:r w:rsidRPr="00F758F4">
              <w:t xml:space="preserve"> hall</w:t>
            </w:r>
          </w:p>
        </w:tc>
        <w:tc>
          <w:tcPr>
            <w:tcW w:w="1569" w:type="pct"/>
          </w:tcPr>
          <w:p w14:paraId="621D1A85" w14:textId="37076AAD" w:rsidR="00F758F4" w:rsidRPr="00F758F4" w:rsidRDefault="00F758F4" w:rsidP="00F758F4">
            <w:r w:rsidRPr="00F758F4">
              <w:t xml:space="preserve">I </w:t>
            </w:r>
            <w:proofErr w:type="spellStart"/>
            <w:r w:rsidRPr="00F758F4">
              <w:t>white</w:t>
            </w:r>
            <w:proofErr w:type="spellEnd"/>
            <w:r w:rsidRPr="00F758F4">
              <w:t xml:space="preserve"> </w:t>
            </w:r>
            <w:proofErr w:type="spellStart"/>
            <w:r w:rsidRPr="00F758F4">
              <w:t>metal</w:t>
            </w:r>
            <w:proofErr w:type="spellEnd"/>
            <w:r>
              <w:t xml:space="preserve"> </w:t>
            </w:r>
            <w:r>
              <w:t xml:space="preserve">(wall </w:t>
            </w:r>
            <w:proofErr w:type="spellStart"/>
            <w:r>
              <w:t>mounted</w:t>
            </w:r>
            <w:proofErr w:type="spellEnd"/>
            <w:r>
              <w:t>)</w:t>
            </w:r>
          </w:p>
        </w:tc>
      </w:tr>
      <w:tr w:rsidR="00F758F4" w:rsidRPr="00F758F4" w14:paraId="210D803F" w14:textId="77777777" w:rsidTr="00F758F4">
        <w:tc>
          <w:tcPr>
            <w:tcW w:w="1761" w:type="pct"/>
          </w:tcPr>
          <w:p w14:paraId="7B30F9BB" w14:textId="2CFFC297" w:rsidR="00F758F4" w:rsidRPr="00F758F4" w:rsidRDefault="00F758F4" w:rsidP="00F758F4">
            <w:r w:rsidRPr="00F758F4">
              <w:t xml:space="preserve">Temple </w:t>
            </w:r>
            <w:r>
              <w:t>Building</w:t>
            </w:r>
          </w:p>
        </w:tc>
        <w:tc>
          <w:tcPr>
            <w:tcW w:w="1670" w:type="pct"/>
          </w:tcPr>
          <w:p w14:paraId="20E96DF3" w14:textId="77777777" w:rsidR="00F758F4" w:rsidRPr="00F758F4" w:rsidRDefault="00F758F4" w:rsidP="00F758F4">
            <w:r w:rsidRPr="00F758F4">
              <w:t>Site Team Office</w:t>
            </w:r>
          </w:p>
        </w:tc>
        <w:tc>
          <w:tcPr>
            <w:tcW w:w="1569" w:type="pct"/>
          </w:tcPr>
          <w:p w14:paraId="362BD639" w14:textId="77777777" w:rsidR="00F758F4" w:rsidRPr="00F758F4" w:rsidRDefault="00F758F4" w:rsidP="00F758F4">
            <w:r w:rsidRPr="00F758F4">
              <w:t>1 Green box</w:t>
            </w:r>
          </w:p>
        </w:tc>
      </w:tr>
      <w:tr w:rsidR="00F758F4" w:rsidRPr="00F758F4" w14:paraId="21525F26" w14:textId="77777777" w:rsidTr="00F758F4">
        <w:tc>
          <w:tcPr>
            <w:tcW w:w="1761" w:type="pct"/>
          </w:tcPr>
          <w:p w14:paraId="26E4F1F8" w14:textId="0333C7BB" w:rsidR="00F758F4" w:rsidRPr="00F758F4" w:rsidRDefault="00F758F4" w:rsidP="00F758F4">
            <w:r w:rsidRPr="00F758F4">
              <w:t xml:space="preserve">Temple </w:t>
            </w:r>
            <w:r w:rsidR="00CF613F">
              <w:t>Building</w:t>
            </w:r>
          </w:p>
        </w:tc>
        <w:tc>
          <w:tcPr>
            <w:tcW w:w="1670" w:type="pct"/>
          </w:tcPr>
          <w:p w14:paraId="423D8EE4" w14:textId="7481F592" w:rsidR="00F758F4" w:rsidRPr="00F758F4" w:rsidRDefault="00F758F4" w:rsidP="00F758F4">
            <w:proofErr w:type="spellStart"/>
            <w:r w:rsidRPr="00F758F4">
              <w:t>Nurses</w:t>
            </w:r>
            <w:proofErr w:type="spellEnd"/>
            <w:r w:rsidRPr="00F758F4">
              <w:t xml:space="preserve"> </w:t>
            </w:r>
            <w:proofErr w:type="spellStart"/>
            <w:r w:rsidRPr="00F758F4">
              <w:t>room</w:t>
            </w:r>
            <w:proofErr w:type="spellEnd"/>
          </w:p>
        </w:tc>
        <w:tc>
          <w:tcPr>
            <w:tcW w:w="1569" w:type="pct"/>
          </w:tcPr>
          <w:p w14:paraId="5CE07993" w14:textId="38B6DB6D" w:rsidR="00F758F4" w:rsidRPr="00F758F4" w:rsidRDefault="00F758F4" w:rsidP="00F758F4">
            <w:r w:rsidRPr="00F758F4">
              <w:t xml:space="preserve">Medical </w:t>
            </w:r>
            <w:proofErr w:type="spellStart"/>
            <w:r w:rsidRPr="00F758F4">
              <w:t>Room</w:t>
            </w:r>
            <w:proofErr w:type="spellEnd"/>
          </w:p>
        </w:tc>
      </w:tr>
      <w:tr w:rsidR="00CF613F" w:rsidRPr="00F758F4" w14:paraId="3F88C864" w14:textId="77777777" w:rsidTr="00F758F4">
        <w:tc>
          <w:tcPr>
            <w:tcW w:w="1761" w:type="pct"/>
            <w:shd w:val="clear" w:color="auto" w:fill="auto"/>
          </w:tcPr>
          <w:p w14:paraId="4AFE7D79" w14:textId="4711FA2B" w:rsidR="00CF613F" w:rsidRPr="00F758F4" w:rsidRDefault="00CF613F" w:rsidP="00F758F4">
            <w:r w:rsidRPr="00F758F4">
              <w:t xml:space="preserve">Temple </w:t>
            </w:r>
            <w:r>
              <w:t>Building</w:t>
            </w:r>
          </w:p>
        </w:tc>
        <w:tc>
          <w:tcPr>
            <w:tcW w:w="1670" w:type="pct"/>
          </w:tcPr>
          <w:p w14:paraId="2020653F" w14:textId="4C07C335" w:rsidR="00CF613F" w:rsidRPr="00F758F4" w:rsidRDefault="00CF613F" w:rsidP="00F758F4">
            <w:proofErr w:type="spellStart"/>
            <w:r w:rsidRPr="00F758F4">
              <w:t>History</w:t>
            </w:r>
            <w:proofErr w:type="spellEnd"/>
            <w:r w:rsidRPr="00F758F4">
              <w:t xml:space="preserve"> </w:t>
            </w:r>
            <w:proofErr w:type="spellStart"/>
            <w:r w:rsidRPr="00F758F4">
              <w:t>Dept</w:t>
            </w:r>
            <w:proofErr w:type="spellEnd"/>
            <w:r w:rsidRPr="00F758F4">
              <w:t xml:space="preserve"> </w:t>
            </w:r>
            <w:proofErr w:type="spellStart"/>
            <w:r w:rsidRPr="00F758F4">
              <w:t>office</w:t>
            </w:r>
            <w:proofErr w:type="spellEnd"/>
          </w:p>
        </w:tc>
        <w:tc>
          <w:tcPr>
            <w:tcW w:w="1569" w:type="pct"/>
          </w:tcPr>
          <w:p w14:paraId="15D8F702" w14:textId="3C8CDE2A" w:rsidR="00CF613F" w:rsidRPr="00F758F4" w:rsidRDefault="00CF613F" w:rsidP="00F758F4">
            <w:r w:rsidRPr="00F758F4">
              <w:t xml:space="preserve">1 </w:t>
            </w:r>
            <w:proofErr w:type="spellStart"/>
            <w:r w:rsidRPr="00F758F4">
              <w:t>small</w:t>
            </w:r>
            <w:proofErr w:type="spellEnd"/>
            <w:r w:rsidRPr="00F758F4">
              <w:t xml:space="preserve"> </w:t>
            </w:r>
            <w:proofErr w:type="spellStart"/>
            <w:r w:rsidRPr="00F758F4">
              <w:t>green</w:t>
            </w:r>
            <w:proofErr w:type="spellEnd"/>
          </w:p>
        </w:tc>
      </w:tr>
      <w:tr w:rsidR="00CF613F" w:rsidRPr="006C09BF" w14:paraId="471DC5C9" w14:textId="77777777" w:rsidTr="00F758F4">
        <w:tc>
          <w:tcPr>
            <w:tcW w:w="1761" w:type="pct"/>
          </w:tcPr>
          <w:p w14:paraId="1A8F40FC" w14:textId="5FDE2F95" w:rsidR="00CF613F" w:rsidRPr="00F758F4" w:rsidRDefault="00CF613F" w:rsidP="00F758F4">
            <w:r>
              <w:t xml:space="preserve">68/69 </w:t>
            </w:r>
            <w:proofErr w:type="spellStart"/>
            <w:r>
              <w:t>Montpelier</w:t>
            </w:r>
            <w:proofErr w:type="spellEnd"/>
            <w:r>
              <w:t xml:space="preserve"> Road</w:t>
            </w:r>
          </w:p>
        </w:tc>
        <w:tc>
          <w:tcPr>
            <w:tcW w:w="1670" w:type="pct"/>
          </w:tcPr>
          <w:p w14:paraId="04BCCD81" w14:textId="2B36F7D6" w:rsidR="00CF613F" w:rsidRPr="00F758F4" w:rsidRDefault="00CF613F" w:rsidP="00F758F4">
            <w:r>
              <w:t>Art</w:t>
            </w:r>
          </w:p>
        </w:tc>
        <w:tc>
          <w:tcPr>
            <w:tcW w:w="1569" w:type="pct"/>
          </w:tcPr>
          <w:p w14:paraId="5A248C0D" w14:textId="007F63B6" w:rsidR="00CF613F" w:rsidRPr="00F758F4" w:rsidRDefault="00CF613F" w:rsidP="00F758F4">
            <w:r>
              <w:t>1 Green box</w:t>
            </w:r>
          </w:p>
        </w:tc>
      </w:tr>
      <w:tr w:rsidR="00CF613F" w:rsidRPr="006C09BF" w14:paraId="768F5023" w14:textId="77777777" w:rsidTr="00F758F4">
        <w:tc>
          <w:tcPr>
            <w:tcW w:w="1761" w:type="pct"/>
          </w:tcPr>
          <w:p w14:paraId="0DF25D13" w14:textId="31C75CF1" w:rsidR="00CF613F" w:rsidRPr="00F758F4" w:rsidRDefault="00CF613F" w:rsidP="00F758F4">
            <w:r>
              <w:t xml:space="preserve">68/69 </w:t>
            </w:r>
            <w:proofErr w:type="spellStart"/>
            <w:r>
              <w:t>Montpelier</w:t>
            </w:r>
            <w:proofErr w:type="spellEnd"/>
            <w:r>
              <w:t xml:space="preserve"> Road</w:t>
            </w:r>
          </w:p>
        </w:tc>
        <w:tc>
          <w:tcPr>
            <w:tcW w:w="1670" w:type="pct"/>
          </w:tcPr>
          <w:p w14:paraId="25E95082" w14:textId="4B7AC145" w:rsidR="00CF613F" w:rsidRPr="00F758F4" w:rsidRDefault="00CF613F" w:rsidP="00F758F4">
            <w:r>
              <w:t>Food Tech</w:t>
            </w:r>
          </w:p>
        </w:tc>
        <w:tc>
          <w:tcPr>
            <w:tcW w:w="1569" w:type="pct"/>
          </w:tcPr>
          <w:p w14:paraId="02C26452" w14:textId="2DCF8C60" w:rsidR="00CF613F" w:rsidRPr="00F758F4" w:rsidRDefault="00CF613F" w:rsidP="00F758F4">
            <w:r>
              <w:t>1 Green box</w:t>
            </w:r>
          </w:p>
        </w:tc>
      </w:tr>
      <w:tr w:rsidR="00CF613F" w:rsidRPr="006C09BF" w14:paraId="64269636" w14:textId="77777777" w:rsidTr="00F758F4">
        <w:tc>
          <w:tcPr>
            <w:tcW w:w="1761" w:type="pct"/>
          </w:tcPr>
          <w:p w14:paraId="560DE530" w14:textId="0E49198B" w:rsidR="00CF613F" w:rsidRPr="00F758F4" w:rsidRDefault="00CF613F" w:rsidP="00F758F4">
            <w:r>
              <w:t xml:space="preserve">68/69 </w:t>
            </w:r>
            <w:proofErr w:type="spellStart"/>
            <w:r>
              <w:t>Montpelier</w:t>
            </w:r>
            <w:proofErr w:type="spellEnd"/>
            <w:r>
              <w:t xml:space="preserve"> Road</w:t>
            </w:r>
          </w:p>
        </w:tc>
        <w:tc>
          <w:tcPr>
            <w:tcW w:w="1670" w:type="pct"/>
          </w:tcPr>
          <w:p w14:paraId="6E1E4591" w14:textId="408AE066" w:rsidR="00CF613F" w:rsidRPr="00F758F4" w:rsidRDefault="00CF613F" w:rsidP="00F758F4">
            <w:proofErr w:type="spellStart"/>
            <w:r>
              <w:t>Maths</w:t>
            </w:r>
            <w:proofErr w:type="spellEnd"/>
            <w:r>
              <w:t xml:space="preserve"> </w:t>
            </w:r>
            <w:proofErr w:type="spellStart"/>
            <w:r>
              <w:t>Staff</w:t>
            </w:r>
            <w:proofErr w:type="spellEnd"/>
            <w:r>
              <w:t xml:space="preserve"> </w:t>
            </w:r>
            <w:proofErr w:type="spellStart"/>
            <w:r>
              <w:t>Room</w:t>
            </w:r>
            <w:proofErr w:type="spellEnd"/>
          </w:p>
        </w:tc>
        <w:tc>
          <w:tcPr>
            <w:tcW w:w="1569" w:type="pct"/>
          </w:tcPr>
          <w:p w14:paraId="1A5FB16E" w14:textId="79766C8F" w:rsidR="00CF613F" w:rsidRPr="00F758F4" w:rsidRDefault="00CF613F" w:rsidP="00F758F4">
            <w:r>
              <w:t>1 Green box</w:t>
            </w:r>
          </w:p>
        </w:tc>
      </w:tr>
      <w:bookmarkEnd w:id="27"/>
    </w:tbl>
    <w:p w14:paraId="69E9017C" w14:textId="77777777" w:rsidR="00F758F4" w:rsidRDefault="00F758F4" w:rsidP="00F758F4">
      <w:pPr>
        <w:rPr>
          <w:rFonts w:ascii="Century Gothic" w:hAnsi="Century Gothic"/>
        </w:rPr>
      </w:pPr>
    </w:p>
    <w:p w14:paraId="23A3BCA7" w14:textId="4F2FA402" w:rsidR="00F758F4" w:rsidRDefault="00F758F4" w:rsidP="00CF613F">
      <w:pPr>
        <w:rPr>
          <w:b/>
          <w:bCs/>
          <w:sz w:val="28"/>
          <w:szCs w:val="28"/>
        </w:rPr>
      </w:pPr>
      <w:r w:rsidRPr="00CF613F">
        <w:rPr>
          <w:b/>
          <w:bCs/>
          <w:sz w:val="28"/>
          <w:szCs w:val="28"/>
        </w:rPr>
        <w:t xml:space="preserve">Prep School </w:t>
      </w:r>
    </w:p>
    <w:p w14:paraId="71B3B684" w14:textId="77777777" w:rsidR="00CF613F" w:rsidRPr="00CF613F" w:rsidRDefault="00CF613F" w:rsidP="00CF613F">
      <w:pPr>
        <w:rPr>
          <w:b/>
          <w:bCs/>
          <w:sz w:val="28"/>
          <w:szCs w:val="28"/>
        </w:rPr>
      </w:pPr>
    </w:p>
    <w:tbl>
      <w:tblPr>
        <w:tblW w:w="145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628"/>
        <w:gridCol w:w="3628"/>
        <w:gridCol w:w="3628"/>
        <w:gridCol w:w="3628"/>
      </w:tblGrid>
      <w:tr w:rsidR="00F758F4" w14:paraId="63102234" w14:textId="77777777" w:rsidTr="006A61EB">
        <w:trPr>
          <w:trHeight w:val="300"/>
        </w:trPr>
        <w:tc>
          <w:tcPr>
            <w:tcW w:w="3628" w:type="dxa"/>
            <w:shd w:val="clear" w:color="auto" w:fill="auto"/>
            <w:noWrap/>
            <w:vAlign w:val="bottom"/>
            <w:hideMark/>
          </w:tcPr>
          <w:p w14:paraId="5B8911FB" w14:textId="77777777" w:rsidR="00F758F4" w:rsidRPr="00332F80" w:rsidRDefault="00F758F4" w:rsidP="00CF613F">
            <w:r w:rsidRPr="00332F80">
              <w:t>Name</w:t>
            </w:r>
          </w:p>
        </w:tc>
        <w:tc>
          <w:tcPr>
            <w:tcW w:w="3628" w:type="dxa"/>
            <w:shd w:val="clear" w:color="auto" w:fill="auto"/>
            <w:vAlign w:val="bottom"/>
            <w:hideMark/>
          </w:tcPr>
          <w:p w14:paraId="3483B6AE" w14:textId="77777777" w:rsidR="00F758F4" w:rsidRPr="00332F80" w:rsidRDefault="00F758F4" w:rsidP="00CF613F">
            <w:r w:rsidRPr="00332F80">
              <w:t>Course Attended</w:t>
            </w:r>
          </w:p>
        </w:tc>
        <w:tc>
          <w:tcPr>
            <w:tcW w:w="3628" w:type="dxa"/>
            <w:shd w:val="clear" w:color="auto" w:fill="auto"/>
            <w:noWrap/>
            <w:vAlign w:val="bottom"/>
            <w:hideMark/>
          </w:tcPr>
          <w:p w14:paraId="3C040BA6" w14:textId="77777777" w:rsidR="00F758F4" w:rsidRPr="00332F80" w:rsidRDefault="00F758F4" w:rsidP="00CF613F">
            <w:r w:rsidRPr="00332F80">
              <w:t>Date</w:t>
            </w:r>
          </w:p>
        </w:tc>
        <w:tc>
          <w:tcPr>
            <w:tcW w:w="3628" w:type="dxa"/>
            <w:shd w:val="clear" w:color="auto" w:fill="auto"/>
            <w:noWrap/>
            <w:vAlign w:val="bottom"/>
            <w:hideMark/>
          </w:tcPr>
          <w:p w14:paraId="023FC25D" w14:textId="77777777" w:rsidR="00F758F4" w:rsidRPr="00332F80" w:rsidRDefault="00F758F4" w:rsidP="00CF613F">
            <w:r w:rsidRPr="00332F80">
              <w:t>Valid to</w:t>
            </w:r>
          </w:p>
        </w:tc>
      </w:tr>
    </w:tbl>
    <w:tbl>
      <w:tblPr>
        <w:tblStyle w:val="TableGrid"/>
        <w:tblW w:w="145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512"/>
      </w:tblGrid>
      <w:tr w:rsidR="00F758F4" w14:paraId="153A6145" w14:textId="77777777" w:rsidTr="006A61EB">
        <w:trPr>
          <w:trHeight w:val="283"/>
        </w:trPr>
        <w:tc>
          <w:tcPr>
            <w:tcW w:w="14512" w:type="dxa"/>
            <w:vAlign w:val="center"/>
          </w:tcPr>
          <w:p w14:paraId="7CFD1C7A" w14:textId="77777777" w:rsidR="00F758F4" w:rsidRPr="00332F80" w:rsidRDefault="00F758F4" w:rsidP="00CF613F">
            <w:r>
              <w:t xml:space="preserve">Teaching </w:t>
            </w:r>
            <w:proofErr w:type="spellStart"/>
            <w:r>
              <w:t>staff</w:t>
            </w:r>
            <w:proofErr w:type="spellEnd"/>
            <w:r>
              <w:t xml:space="preserve"> </w:t>
            </w:r>
          </w:p>
        </w:tc>
      </w:tr>
    </w:tbl>
    <w:tbl>
      <w:tblPr>
        <w:tblW w:w="14512" w:type="dxa"/>
        <w:tblLayout w:type="fixed"/>
        <w:tblLook w:val="04A0" w:firstRow="1" w:lastRow="0" w:firstColumn="1" w:lastColumn="0" w:noHBand="0" w:noVBand="1"/>
      </w:tblPr>
      <w:tblGrid>
        <w:gridCol w:w="3628"/>
        <w:gridCol w:w="3628"/>
        <w:gridCol w:w="3628"/>
        <w:gridCol w:w="3628"/>
      </w:tblGrid>
      <w:tr w:rsidR="00F758F4" w:rsidRPr="001732D0" w14:paraId="5DB51C4B" w14:textId="77777777" w:rsidTr="006A61EB">
        <w:trPr>
          <w:trHeight w:val="300"/>
        </w:trPr>
        <w:tc>
          <w:tcPr>
            <w:tcW w:w="3628" w:type="dxa"/>
            <w:tcBorders>
              <w:top w:val="single" w:sz="4" w:space="0" w:color="auto"/>
              <w:left w:val="single" w:sz="4" w:space="0" w:color="3F3F3F"/>
              <w:bottom w:val="single" w:sz="4" w:space="0" w:color="3F3F3F"/>
              <w:right w:val="single" w:sz="4" w:space="0" w:color="3F3F3F"/>
            </w:tcBorders>
            <w:shd w:val="clear" w:color="auto" w:fill="auto"/>
            <w:noWrap/>
            <w:vAlign w:val="center"/>
            <w:hideMark/>
          </w:tcPr>
          <w:p w14:paraId="19D60027" w14:textId="77777777" w:rsidR="00F758F4" w:rsidRPr="001732D0" w:rsidRDefault="00F758F4" w:rsidP="00CF613F">
            <w:r w:rsidRPr="001732D0">
              <w:t xml:space="preserve">Adam </w:t>
            </w:r>
            <w:proofErr w:type="spellStart"/>
            <w:r w:rsidRPr="001732D0">
              <w:t>Baynes</w:t>
            </w:r>
            <w:proofErr w:type="spellEnd"/>
          </w:p>
        </w:tc>
        <w:tc>
          <w:tcPr>
            <w:tcW w:w="3628" w:type="dxa"/>
            <w:tcBorders>
              <w:top w:val="single" w:sz="4" w:space="0" w:color="auto"/>
              <w:left w:val="nil"/>
              <w:bottom w:val="single" w:sz="4" w:space="0" w:color="3F3F3F"/>
              <w:right w:val="single" w:sz="4" w:space="0" w:color="3F3F3F"/>
            </w:tcBorders>
            <w:shd w:val="clear" w:color="auto" w:fill="auto"/>
            <w:noWrap/>
            <w:vAlign w:val="center"/>
            <w:hideMark/>
          </w:tcPr>
          <w:p w14:paraId="41D0A8A4" w14:textId="77777777" w:rsidR="00F758F4" w:rsidRPr="001732D0" w:rsidRDefault="00F758F4" w:rsidP="00CF613F">
            <w:r w:rsidRPr="001732D0">
              <w:t>Emergency First Aid</w:t>
            </w:r>
          </w:p>
        </w:tc>
        <w:tc>
          <w:tcPr>
            <w:tcW w:w="3628" w:type="dxa"/>
            <w:tcBorders>
              <w:top w:val="single" w:sz="4" w:space="0" w:color="auto"/>
              <w:left w:val="nil"/>
              <w:bottom w:val="single" w:sz="4" w:space="0" w:color="3F3F3F"/>
              <w:right w:val="single" w:sz="4" w:space="0" w:color="3F3F3F"/>
            </w:tcBorders>
            <w:shd w:val="clear" w:color="auto" w:fill="auto"/>
            <w:noWrap/>
            <w:vAlign w:val="center"/>
            <w:hideMark/>
          </w:tcPr>
          <w:p w14:paraId="7CE27890" w14:textId="64C042DE" w:rsidR="00F758F4" w:rsidRPr="001732D0" w:rsidRDefault="006A61EB" w:rsidP="00CF613F">
            <w:r>
              <w:t>January 2019</w:t>
            </w:r>
          </w:p>
        </w:tc>
        <w:tc>
          <w:tcPr>
            <w:tcW w:w="3628" w:type="dxa"/>
            <w:tcBorders>
              <w:top w:val="single" w:sz="4" w:space="0" w:color="auto"/>
              <w:left w:val="nil"/>
              <w:bottom w:val="single" w:sz="4" w:space="0" w:color="3F3F3F"/>
              <w:right w:val="single" w:sz="4" w:space="0" w:color="3F3F3F"/>
            </w:tcBorders>
            <w:shd w:val="clear" w:color="auto" w:fill="auto"/>
            <w:noWrap/>
            <w:vAlign w:val="center"/>
            <w:hideMark/>
          </w:tcPr>
          <w:p w14:paraId="1738161D" w14:textId="315F90A0" w:rsidR="00F758F4" w:rsidRPr="001732D0" w:rsidRDefault="006A61EB" w:rsidP="00CF613F">
            <w:r>
              <w:t>January 2022</w:t>
            </w:r>
          </w:p>
        </w:tc>
      </w:tr>
      <w:tr w:rsidR="00F758F4" w:rsidRPr="001732D0" w14:paraId="23D232F5" w14:textId="77777777" w:rsidTr="00E16613">
        <w:trPr>
          <w:trHeight w:val="300"/>
        </w:trPr>
        <w:tc>
          <w:tcPr>
            <w:tcW w:w="3628" w:type="dxa"/>
            <w:tcBorders>
              <w:top w:val="nil"/>
              <w:left w:val="single" w:sz="4" w:space="0" w:color="3F3F3F"/>
              <w:bottom w:val="single" w:sz="4" w:space="0" w:color="3F3F3F"/>
              <w:right w:val="single" w:sz="4" w:space="0" w:color="3F3F3F"/>
            </w:tcBorders>
            <w:shd w:val="clear" w:color="auto" w:fill="auto"/>
            <w:noWrap/>
            <w:vAlign w:val="center"/>
            <w:hideMark/>
          </w:tcPr>
          <w:p w14:paraId="080B4736" w14:textId="69188D33" w:rsidR="00F758F4" w:rsidRPr="001732D0" w:rsidRDefault="00F758F4" w:rsidP="00CF613F">
            <w:r>
              <w:t xml:space="preserve">Alysia Woodcock  </w:t>
            </w:r>
          </w:p>
        </w:tc>
        <w:tc>
          <w:tcPr>
            <w:tcW w:w="3628" w:type="dxa"/>
            <w:tcBorders>
              <w:top w:val="nil"/>
              <w:left w:val="nil"/>
              <w:bottom w:val="single" w:sz="4" w:space="0" w:color="3F3F3F"/>
              <w:right w:val="single" w:sz="4" w:space="0" w:color="3F3F3F"/>
            </w:tcBorders>
            <w:shd w:val="clear" w:color="auto" w:fill="auto"/>
            <w:noWrap/>
            <w:vAlign w:val="center"/>
            <w:hideMark/>
          </w:tcPr>
          <w:p w14:paraId="33B78D8D" w14:textId="2D77D44E" w:rsidR="00F758F4" w:rsidRPr="001732D0" w:rsidRDefault="00F758F4" w:rsidP="00CF613F">
            <w:r>
              <w:t xml:space="preserve">Emergency First Aid </w:t>
            </w:r>
          </w:p>
        </w:tc>
        <w:tc>
          <w:tcPr>
            <w:tcW w:w="3628" w:type="dxa"/>
            <w:tcBorders>
              <w:top w:val="nil"/>
              <w:left w:val="nil"/>
              <w:bottom w:val="single" w:sz="4" w:space="0" w:color="3F3F3F"/>
              <w:right w:val="single" w:sz="4" w:space="0" w:color="3F3F3F"/>
            </w:tcBorders>
            <w:shd w:val="clear" w:color="auto" w:fill="auto"/>
            <w:noWrap/>
            <w:vAlign w:val="center"/>
            <w:hideMark/>
          </w:tcPr>
          <w:p w14:paraId="23BE3723" w14:textId="50084A54" w:rsidR="00F758F4" w:rsidRPr="001732D0" w:rsidRDefault="006A61EB" w:rsidP="00CF613F">
            <w:r>
              <w:t>January 2019</w:t>
            </w:r>
          </w:p>
        </w:tc>
        <w:tc>
          <w:tcPr>
            <w:tcW w:w="3628" w:type="dxa"/>
            <w:tcBorders>
              <w:top w:val="nil"/>
              <w:left w:val="nil"/>
              <w:bottom w:val="single" w:sz="4" w:space="0" w:color="3F3F3F"/>
              <w:right w:val="single" w:sz="4" w:space="0" w:color="3F3F3F"/>
            </w:tcBorders>
            <w:shd w:val="clear" w:color="auto" w:fill="auto"/>
            <w:noWrap/>
            <w:vAlign w:val="center"/>
            <w:hideMark/>
          </w:tcPr>
          <w:p w14:paraId="5355F62E" w14:textId="427AAFCD" w:rsidR="00F758F4" w:rsidRPr="001732D0" w:rsidRDefault="006A61EB" w:rsidP="00CF613F">
            <w:r>
              <w:t>January 2022</w:t>
            </w:r>
          </w:p>
        </w:tc>
      </w:tr>
      <w:tr w:rsidR="00F758F4" w:rsidRPr="001732D0" w14:paraId="1820F470" w14:textId="77777777" w:rsidTr="00E16613">
        <w:trPr>
          <w:trHeight w:val="300"/>
        </w:trPr>
        <w:tc>
          <w:tcPr>
            <w:tcW w:w="3628" w:type="dxa"/>
            <w:tcBorders>
              <w:top w:val="nil"/>
              <w:left w:val="single" w:sz="4" w:space="0" w:color="3F3F3F"/>
              <w:bottom w:val="single" w:sz="4" w:space="0" w:color="3F3F3F"/>
              <w:right w:val="single" w:sz="4" w:space="0" w:color="3F3F3F"/>
            </w:tcBorders>
            <w:shd w:val="clear" w:color="auto" w:fill="auto"/>
            <w:noWrap/>
            <w:vAlign w:val="center"/>
            <w:hideMark/>
          </w:tcPr>
          <w:p w14:paraId="51F9983A" w14:textId="77777777" w:rsidR="00F758F4" w:rsidRPr="001732D0" w:rsidRDefault="00F758F4" w:rsidP="00CF613F">
            <w:r w:rsidRPr="001732D0">
              <w:t>Jenny Blacker</w:t>
            </w:r>
          </w:p>
        </w:tc>
        <w:tc>
          <w:tcPr>
            <w:tcW w:w="3628" w:type="dxa"/>
            <w:tcBorders>
              <w:top w:val="nil"/>
              <w:left w:val="nil"/>
              <w:bottom w:val="single" w:sz="4" w:space="0" w:color="3F3F3F"/>
              <w:right w:val="single" w:sz="4" w:space="0" w:color="3F3F3F"/>
            </w:tcBorders>
            <w:shd w:val="clear" w:color="auto" w:fill="auto"/>
            <w:noWrap/>
            <w:vAlign w:val="center"/>
            <w:hideMark/>
          </w:tcPr>
          <w:p w14:paraId="6F51BDE3" w14:textId="77777777" w:rsidR="00F758F4" w:rsidRPr="001732D0" w:rsidRDefault="00F758F4" w:rsidP="00CF613F">
            <w:r w:rsidRPr="001732D0">
              <w:t>Emergency First Aid</w:t>
            </w:r>
          </w:p>
        </w:tc>
        <w:tc>
          <w:tcPr>
            <w:tcW w:w="3628" w:type="dxa"/>
            <w:tcBorders>
              <w:top w:val="nil"/>
              <w:left w:val="nil"/>
              <w:bottom w:val="single" w:sz="4" w:space="0" w:color="3F3F3F"/>
              <w:right w:val="single" w:sz="4" w:space="0" w:color="3F3F3F"/>
            </w:tcBorders>
            <w:shd w:val="clear" w:color="auto" w:fill="auto"/>
            <w:noWrap/>
            <w:vAlign w:val="center"/>
            <w:hideMark/>
          </w:tcPr>
          <w:p w14:paraId="2DEE9EFC" w14:textId="65F158B6" w:rsidR="00F758F4" w:rsidRPr="001732D0" w:rsidRDefault="006A61EB" w:rsidP="00CF613F">
            <w:r>
              <w:t>January 2019</w:t>
            </w:r>
          </w:p>
        </w:tc>
        <w:tc>
          <w:tcPr>
            <w:tcW w:w="3628" w:type="dxa"/>
            <w:tcBorders>
              <w:top w:val="nil"/>
              <w:left w:val="nil"/>
              <w:bottom w:val="single" w:sz="4" w:space="0" w:color="3F3F3F"/>
              <w:right w:val="single" w:sz="4" w:space="0" w:color="3F3F3F"/>
            </w:tcBorders>
            <w:shd w:val="clear" w:color="auto" w:fill="auto"/>
            <w:noWrap/>
            <w:vAlign w:val="center"/>
            <w:hideMark/>
          </w:tcPr>
          <w:p w14:paraId="3655E437" w14:textId="45817DDE" w:rsidR="00F758F4" w:rsidRPr="001732D0" w:rsidRDefault="006A61EB" w:rsidP="00CF613F">
            <w:r>
              <w:t>January 2022</w:t>
            </w:r>
          </w:p>
        </w:tc>
      </w:tr>
      <w:tr w:rsidR="00F758F4" w:rsidRPr="001732D0" w14:paraId="01B08CAA" w14:textId="77777777" w:rsidTr="006A61EB">
        <w:trPr>
          <w:trHeight w:val="300"/>
        </w:trPr>
        <w:tc>
          <w:tcPr>
            <w:tcW w:w="3628" w:type="dxa"/>
            <w:tcBorders>
              <w:top w:val="nil"/>
              <w:left w:val="single" w:sz="4" w:space="0" w:color="3F3F3F"/>
              <w:bottom w:val="single" w:sz="4" w:space="0" w:color="3F3F3F"/>
              <w:right w:val="single" w:sz="4" w:space="0" w:color="3F3F3F"/>
            </w:tcBorders>
            <w:shd w:val="clear" w:color="auto" w:fill="auto"/>
            <w:vAlign w:val="center"/>
            <w:hideMark/>
          </w:tcPr>
          <w:p w14:paraId="434E3A17" w14:textId="77777777" w:rsidR="00F758F4" w:rsidRPr="001732D0" w:rsidRDefault="00F758F4" w:rsidP="00CF613F">
            <w:r w:rsidRPr="001732D0">
              <w:t xml:space="preserve">Alison </w:t>
            </w:r>
            <w:proofErr w:type="spellStart"/>
            <w:r w:rsidRPr="001732D0">
              <w:t>Cardownie</w:t>
            </w:r>
            <w:proofErr w:type="spellEnd"/>
            <w:r w:rsidRPr="001732D0">
              <w:t xml:space="preserve"> Clare</w:t>
            </w:r>
          </w:p>
        </w:tc>
        <w:tc>
          <w:tcPr>
            <w:tcW w:w="3628" w:type="dxa"/>
            <w:tcBorders>
              <w:top w:val="nil"/>
              <w:left w:val="nil"/>
              <w:bottom w:val="single" w:sz="4" w:space="0" w:color="3F3F3F"/>
              <w:right w:val="single" w:sz="4" w:space="0" w:color="3F3F3F"/>
            </w:tcBorders>
            <w:shd w:val="clear" w:color="auto" w:fill="auto"/>
            <w:noWrap/>
            <w:vAlign w:val="center"/>
            <w:hideMark/>
          </w:tcPr>
          <w:p w14:paraId="2B17502F" w14:textId="77777777" w:rsidR="00F758F4" w:rsidRPr="001732D0" w:rsidRDefault="00F758F4" w:rsidP="00CF613F">
            <w:r w:rsidRPr="001732D0">
              <w:t>Emergency First Aid</w:t>
            </w:r>
          </w:p>
        </w:tc>
        <w:tc>
          <w:tcPr>
            <w:tcW w:w="3628" w:type="dxa"/>
            <w:tcBorders>
              <w:top w:val="nil"/>
              <w:left w:val="nil"/>
              <w:bottom w:val="single" w:sz="4" w:space="0" w:color="3F3F3F"/>
              <w:right w:val="single" w:sz="4" w:space="0" w:color="3F3F3F"/>
            </w:tcBorders>
            <w:shd w:val="clear" w:color="auto" w:fill="auto"/>
            <w:noWrap/>
            <w:vAlign w:val="center"/>
            <w:hideMark/>
          </w:tcPr>
          <w:p w14:paraId="386BEE05" w14:textId="27C09543" w:rsidR="00F758F4" w:rsidRPr="001732D0" w:rsidRDefault="006A61EB" w:rsidP="00CF613F">
            <w:r>
              <w:t>January 2019</w:t>
            </w:r>
          </w:p>
        </w:tc>
        <w:tc>
          <w:tcPr>
            <w:tcW w:w="3628" w:type="dxa"/>
            <w:tcBorders>
              <w:top w:val="nil"/>
              <w:left w:val="nil"/>
              <w:bottom w:val="single" w:sz="4" w:space="0" w:color="3F3F3F"/>
              <w:right w:val="single" w:sz="4" w:space="0" w:color="3F3F3F"/>
            </w:tcBorders>
            <w:shd w:val="clear" w:color="auto" w:fill="auto"/>
            <w:noWrap/>
            <w:vAlign w:val="center"/>
            <w:hideMark/>
          </w:tcPr>
          <w:p w14:paraId="1F971294" w14:textId="426556CA" w:rsidR="00F758F4" w:rsidRPr="001732D0" w:rsidRDefault="006A61EB" w:rsidP="00CF613F">
            <w:r>
              <w:t>January 2022</w:t>
            </w:r>
          </w:p>
        </w:tc>
      </w:tr>
      <w:tr w:rsidR="00F758F4" w:rsidRPr="001732D0" w14:paraId="7F2E521B" w14:textId="77777777" w:rsidTr="006A61EB">
        <w:trPr>
          <w:trHeight w:val="300"/>
        </w:trPr>
        <w:tc>
          <w:tcPr>
            <w:tcW w:w="3628" w:type="dxa"/>
            <w:tcBorders>
              <w:top w:val="nil"/>
              <w:left w:val="single" w:sz="4" w:space="0" w:color="3F3F3F"/>
              <w:bottom w:val="single" w:sz="4" w:space="0" w:color="3F3F3F"/>
              <w:right w:val="single" w:sz="4" w:space="0" w:color="3F3F3F"/>
            </w:tcBorders>
            <w:shd w:val="clear" w:color="auto" w:fill="auto"/>
            <w:noWrap/>
            <w:vAlign w:val="center"/>
            <w:hideMark/>
          </w:tcPr>
          <w:p w14:paraId="6D110183" w14:textId="77777777" w:rsidR="00F758F4" w:rsidRPr="001732D0" w:rsidRDefault="00F758F4" w:rsidP="00CF613F">
            <w:r w:rsidRPr="001732D0">
              <w:t xml:space="preserve">Sian </w:t>
            </w:r>
            <w:proofErr w:type="spellStart"/>
            <w:r w:rsidRPr="001732D0">
              <w:t>Cattaneo</w:t>
            </w:r>
            <w:proofErr w:type="spellEnd"/>
          </w:p>
        </w:tc>
        <w:tc>
          <w:tcPr>
            <w:tcW w:w="3628" w:type="dxa"/>
            <w:tcBorders>
              <w:top w:val="nil"/>
              <w:left w:val="nil"/>
              <w:bottom w:val="single" w:sz="4" w:space="0" w:color="3F3F3F"/>
              <w:right w:val="single" w:sz="4" w:space="0" w:color="3F3F3F"/>
            </w:tcBorders>
            <w:shd w:val="clear" w:color="auto" w:fill="auto"/>
            <w:noWrap/>
            <w:vAlign w:val="center"/>
            <w:hideMark/>
          </w:tcPr>
          <w:p w14:paraId="407401CB" w14:textId="77777777" w:rsidR="00F758F4" w:rsidRPr="001732D0" w:rsidRDefault="00F758F4" w:rsidP="00CF613F">
            <w:r w:rsidRPr="001732D0">
              <w:t>Emergency First Aid</w:t>
            </w:r>
          </w:p>
        </w:tc>
        <w:tc>
          <w:tcPr>
            <w:tcW w:w="3628" w:type="dxa"/>
            <w:tcBorders>
              <w:top w:val="nil"/>
              <w:left w:val="nil"/>
              <w:bottom w:val="single" w:sz="4" w:space="0" w:color="3F3F3F"/>
              <w:right w:val="single" w:sz="4" w:space="0" w:color="3F3F3F"/>
            </w:tcBorders>
            <w:shd w:val="clear" w:color="auto" w:fill="auto"/>
            <w:noWrap/>
            <w:vAlign w:val="center"/>
            <w:hideMark/>
          </w:tcPr>
          <w:p w14:paraId="3D759540" w14:textId="1F83D57E" w:rsidR="00F758F4" w:rsidRPr="001732D0" w:rsidRDefault="006A61EB" w:rsidP="00CF613F">
            <w:r>
              <w:t>January 2019</w:t>
            </w:r>
          </w:p>
        </w:tc>
        <w:tc>
          <w:tcPr>
            <w:tcW w:w="3628" w:type="dxa"/>
            <w:tcBorders>
              <w:top w:val="nil"/>
              <w:left w:val="nil"/>
              <w:bottom w:val="single" w:sz="4" w:space="0" w:color="3F3F3F"/>
              <w:right w:val="single" w:sz="4" w:space="0" w:color="3F3F3F"/>
            </w:tcBorders>
            <w:shd w:val="clear" w:color="auto" w:fill="auto"/>
            <w:noWrap/>
            <w:vAlign w:val="center"/>
            <w:hideMark/>
          </w:tcPr>
          <w:p w14:paraId="62EB7D2F" w14:textId="7BE9AB11" w:rsidR="00F758F4" w:rsidRPr="001732D0" w:rsidRDefault="006A61EB" w:rsidP="00CF613F">
            <w:r>
              <w:t>January 2022</w:t>
            </w:r>
          </w:p>
        </w:tc>
      </w:tr>
      <w:tr w:rsidR="00F758F4" w:rsidRPr="001732D0" w14:paraId="587531CD" w14:textId="77777777" w:rsidTr="00E16613">
        <w:trPr>
          <w:trHeight w:val="300"/>
        </w:trPr>
        <w:tc>
          <w:tcPr>
            <w:tcW w:w="3628" w:type="dxa"/>
            <w:tcBorders>
              <w:top w:val="nil"/>
              <w:left w:val="single" w:sz="4" w:space="0" w:color="3F3F3F"/>
              <w:bottom w:val="single" w:sz="4" w:space="0" w:color="3F3F3F"/>
              <w:right w:val="single" w:sz="4" w:space="0" w:color="3F3F3F"/>
            </w:tcBorders>
            <w:shd w:val="clear" w:color="auto" w:fill="auto"/>
            <w:noWrap/>
            <w:vAlign w:val="center"/>
            <w:hideMark/>
          </w:tcPr>
          <w:p w14:paraId="2F10D470" w14:textId="77777777" w:rsidR="00F758F4" w:rsidRPr="001732D0" w:rsidRDefault="00F758F4" w:rsidP="00CF613F">
            <w:r w:rsidRPr="001732D0">
              <w:t>Heather Dev</w:t>
            </w:r>
          </w:p>
        </w:tc>
        <w:tc>
          <w:tcPr>
            <w:tcW w:w="3628" w:type="dxa"/>
            <w:tcBorders>
              <w:top w:val="nil"/>
              <w:left w:val="nil"/>
              <w:bottom w:val="single" w:sz="4" w:space="0" w:color="3F3F3F"/>
              <w:right w:val="single" w:sz="4" w:space="0" w:color="3F3F3F"/>
            </w:tcBorders>
            <w:shd w:val="clear" w:color="auto" w:fill="auto"/>
            <w:noWrap/>
            <w:vAlign w:val="center"/>
            <w:hideMark/>
          </w:tcPr>
          <w:p w14:paraId="33B2A5A1" w14:textId="77777777" w:rsidR="00F758F4" w:rsidRPr="001732D0" w:rsidRDefault="00F758F4" w:rsidP="00CF613F">
            <w:r w:rsidRPr="001732D0">
              <w:t>Emergency First Aid</w:t>
            </w:r>
          </w:p>
        </w:tc>
        <w:tc>
          <w:tcPr>
            <w:tcW w:w="3628" w:type="dxa"/>
            <w:tcBorders>
              <w:top w:val="nil"/>
              <w:left w:val="nil"/>
              <w:bottom w:val="single" w:sz="4" w:space="0" w:color="3F3F3F"/>
              <w:right w:val="single" w:sz="4" w:space="0" w:color="3F3F3F"/>
            </w:tcBorders>
            <w:shd w:val="clear" w:color="auto" w:fill="auto"/>
            <w:noWrap/>
            <w:vAlign w:val="center"/>
            <w:hideMark/>
          </w:tcPr>
          <w:p w14:paraId="6788DC44" w14:textId="2F56E627" w:rsidR="00F758F4" w:rsidRPr="001732D0" w:rsidRDefault="006A61EB" w:rsidP="00CF613F">
            <w:r>
              <w:t>June 20</w:t>
            </w:r>
            <w:r w:rsidR="00F758F4">
              <w:t>17</w:t>
            </w:r>
          </w:p>
        </w:tc>
        <w:tc>
          <w:tcPr>
            <w:tcW w:w="3628" w:type="dxa"/>
            <w:tcBorders>
              <w:top w:val="nil"/>
              <w:left w:val="nil"/>
              <w:bottom w:val="single" w:sz="4" w:space="0" w:color="3F3F3F"/>
              <w:right w:val="single" w:sz="4" w:space="0" w:color="3F3F3F"/>
            </w:tcBorders>
            <w:shd w:val="clear" w:color="auto" w:fill="auto"/>
            <w:noWrap/>
            <w:vAlign w:val="center"/>
            <w:hideMark/>
          </w:tcPr>
          <w:p w14:paraId="08770130" w14:textId="5D6C08C8" w:rsidR="00F758F4" w:rsidRPr="001732D0" w:rsidRDefault="006A61EB" w:rsidP="00CF613F">
            <w:r>
              <w:t>January 202</w:t>
            </w:r>
            <w:r>
              <w:t>0</w:t>
            </w:r>
          </w:p>
        </w:tc>
      </w:tr>
      <w:tr w:rsidR="00F758F4" w:rsidRPr="001732D0" w14:paraId="477E81A0" w14:textId="77777777" w:rsidTr="006A61EB">
        <w:trPr>
          <w:trHeight w:val="300"/>
        </w:trPr>
        <w:tc>
          <w:tcPr>
            <w:tcW w:w="3628" w:type="dxa"/>
            <w:tcBorders>
              <w:top w:val="nil"/>
              <w:left w:val="single" w:sz="4" w:space="0" w:color="3F3F3F"/>
              <w:bottom w:val="single" w:sz="4" w:space="0" w:color="3F3F3F"/>
              <w:right w:val="single" w:sz="4" w:space="0" w:color="3F3F3F"/>
            </w:tcBorders>
            <w:shd w:val="clear" w:color="auto" w:fill="auto"/>
            <w:noWrap/>
            <w:vAlign w:val="center"/>
            <w:hideMark/>
          </w:tcPr>
          <w:p w14:paraId="23047B7D" w14:textId="77777777" w:rsidR="00F758F4" w:rsidRPr="001732D0" w:rsidRDefault="00F758F4" w:rsidP="00CF613F">
            <w:r w:rsidRPr="001732D0">
              <w:lastRenderedPageBreak/>
              <w:t>Alison Hadfield</w:t>
            </w:r>
          </w:p>
        </w:tc>
        <w:tc>
          <w:tcPr>
            <w:tcW w:w="3628" w:type="dxa"/>
            <w:tcBorders>
              <w:top w:val="nil"/>
              <w:left w:val="nil"/>
              <w:bottom w:val="single" w:sz="4" w:space="0" w:color="3F3F3F"/>
              <w:right w:val="single" w:sz="4" w:space="0" w:color="3F3F3F"/>
            </w:tcBorders>
            <w:shd w:val="clear" w:color="auto" w:fill="auto"/>
            <w:noWrap/>
            <w:vAlign w:val="center"/>
            <w:hideMark/>
          </w:tcPr>
          <w:p w14:paraId="7E02211B" w14:textId="77777777" w:rsidR="00F758F4" w:rsidRPr="001732D0" w:rsidRDefault="00F758F4" w:rsidP="00CF613F">
            <w:r w:rsidRPr="001732D0">
              <w:t>Emergency First Aid</w:t>
            </w:r>
          </w:p>
        </w:tc>
        <w:tc>
          <w:tcPr>
            <w:tcW w:w="3628" w:type="dxa"/>
            <w:tcBorders>
              <w:top w:val="nil"/>
              <w:left w:val="nil"/>
              <w:bottom w:val="single" w:sz="4" w:space="0" w:color="3F3F3F"/>
              <w:right w:val="single" w:sz="4" w:space="0" w:color="3F3F3F"/>
            </w:tcBorders>
            <w:shd w:val="clear" w:color="auto" w:fill="auto"/>
            <w:noWrap/>
            <w:vAlign w:val="center"/>
            <w:hideMark/>
          </w:tcPr>
          <w:p w14:paraId="32BCF994" w14:textId="6AABE162" w:rsidR="00F758F4" w:rsidRPr="001732D0" w:rsidRDefault="006A61EB" w:rsidP="00CF613F">
            <w:r>
              <w:t>January 2019</w:t>
            </w:r>
          </w:p>
        </w:tc>
        <w:tc>
          <w:tcPr>
            <w:tcW w:w="3628" w:type="dxa"/>
            <w:tcBorders>
              <w:top w:val="nil"/>
              <w:left w:val="nil"/>
              <w:bottom w:val="single" w:sz="4" w:space="0" w:color="3F3F3F"/>
              <w:right w:val="single" w:sz="4" w:space="0" w:color="3F3F3F"/>
            </w:tcBorders>
            <w:shd w:val="clear" w:color="auto" w:fill="auto"/>
            <w:noWrap/>
            <w:vAlign w:val="center"/>
            <w:hideMark/>
          </w:tcPr>
          <w:p w14:paraId="16BF647B" w14:textId="68D688D5" w:rsidR="00F758F4" w:rsidRPr="001732D0" w:rsidRDefault="006A61EB" w:rsidP="00CF613F">
            <w:r>
              <w:t>January 2022</w:t>
            </w:r>
          </w:p>
        </w:tc>
      </w:tr>
      <w:tr w:rsidR="00F758F4" w:rsidRPr="001732D0" w14:paraId="6A3171A5" w14:textId="77777777" w:rsidTr="00E16613">
        <w:trPr>
          <w:trHeight w:val="300"/>
        </w:trPr>
        <w:tc>
          <w:tcPr>
            <w:tcW w:w="3628" w:type="dxa"/>
            <w:tcBorders>
              <w:top w:val="nil"/>
              <w:left w:val="single" w:sz="4" w:space="0" w:color="3F3F3F"/>
              <w:bottom w:val="single" w:sz="4" w:space="0" w:color="3F3F3F"/>
              <w:right w:val="single" w:sz="4" w:space="0" w:color="3F3F3F"/>
            </w:tcBorders>
            <w:shd w:val="clear" w:color="auto" w:fill="auto"/>
            <w:noWrap/>
            <w:vAlign w:val="center"/>
            <w:hideMark/>
          </w:tcPr>
          <w:p w14:paraId="5B3FA0C7" w14:textId="5DF89144" w:rsidR="00F758F4" w:rsidRPr="001732D0" w:rsidRDefault="00F758F4" w:rsidP="00CF613F">
            <w:r>
              <w:t>Poppy Pointon</w:t>
            </w:r>
          </w:p>
        </w:tc>
        <w:tc>
          <w:tcPr>
            <w:tcW w:w="3628" w:type="dxa"/>
            <w:tcBorders>
              <w:top w:val="nil"/>
              <w:left w:val="nil"/>
              <w:bottom w:val="single" w:sz="4" w:space="0" w:color="3F3F3F"/>
              <w:right w:val="single" w:sz="4" w:space="0" w:color="3F3F3F"/>
            </w:tcBorders>
            <w:shd w:val="clear" w:color="auto" w:fill="auto"/>
            <w:noWrap/>
            <w:vAlign w:val="center"/>
            <w:hideMark/>
          </w:tcPr>
          <w:p w14:paraId="3307E156" w14:textId="09FD8589" w:rsidR="00F758F4" w:rsidRPr="001732D0" w:rsidRDefault="00F758F4" w:rsidP="00CF613F">
            <w:r>
              <w:t>Emergency First Aid</w:t>
            </w:r>
          </w:p>
        </w:tc>
        <w:tc>
          <w:tcPr>
            <w:tcW w:w="3628" w:type="dxa"/>
            <w:tcBorders>
              <w:top w:val="nil"/>
              <w:left w:val="nil"/>
              <w:bottom w:val="single" w:sz="4" w:space="0" w:color="3F3F3F"/>
              <w:right w:val="single" w:sz="4" w:space="0" w:color="3F3F3F"/>
            </w:tcBorders>
            <w:shd w:val="clear" w:color="auto" w:fill="auto"/>
            <w:noWrap/>
            <w:vAlign w:val="center"/>
            <w:hideMark/>
          </w:tcPr>
          <w:p w14:paraId="505C816C" w14:textId="77777777" w:rsidR="00F758F4" w:rsidRPr="001732D0" w:rsidRDefault="00F758F4" w:rsidP="00CF613F"/>
        </w:tc>
        <w:tc>
          <w:tcPr>
            <w:tcW w:w="3628" w:type="dxa"/>
            <w:tcBorders>
              <w:top w:val="nil"/>
              <w:left w:val="nil"/>
              <w:bottom w:val="single" w:sz="4" w:space="0" w:color="3F3F3F"/>
              <w:right w:val="single" w:sz="4" w:space="0" w:color="3F3F3F"/>
            </w:tcBorders>
            <w:shd w:val="clear" w:color="auto" w:fill="auto"/>
            <w:noWrap/>
            <w:vAlign w:val="center"/>
            <w:hideMark/>
          </w:tcPr>
          <w:p w14:paraId="07DDFCA1" w14:textId="77777777" w:rsidR="00F758F4" w:rsidRPr="001732D0" w:rsidRDefault="00F758F4" w:rsidP="00CF613F"/>
        </w:tc>
      </w:tr>
      <w:tr w:rsidR="00F758F4" w:rsidRPr="001732D0" w14:paraId="1EB2DE98" w14:textId="77777777" w:rsidTr="006A61EB">
        <w:trPr>
          <w:trHeight w:val="300"/>
        </w:trPr>
        <w:tc>
          <w:tcPr>
            <w:tcW w:w="3628" w:type="dxa"/>
            <w:tcBorders>
              <w:top w:val="nil"/>
              <w:left w:val="single" w:sz="4" w:space="0" w:color="3F3F3F"/>
              <w:bottom w:val="single" w:sz="4" w:space="0" w:color="3F3F3F"/>
              <w:right w:val="single" w:sz="4" w:space="0" w:color="3F3F3F"/>
            </w:tcBorders>
            <w:shd w:val="clear" w:color="auto" w:fill="auto"/>
            <w:noWrap/>
            <w:vAlign w:val="center"/>
            <w:hideMark/>
          </w:tcPr>
          <w:p w14:paraId="05E1B9E3" w14:textId="77777777" w:rsidR="00F758F4" w:rsidRPr="001732D0" w:rsidRDefault="00F758F4" w:rsidP="00CF613F">
            <w:r w:rsidRPr="001732D0">
              <w:t>Lizzie Lyons</w:t>
            </w:r>
          </w:p>
        </w:tc>
        <w:tc>
          <w:tcPr>
            <w:tcW w:w="3628" w:type="dxa"/>
            <w:tcBorders>
              <w:top w:val="nil"/>
              <w:left w:val="nil"/>
              <w:bottom w:val="single" w:sz="4" w:space="0" w:color="3F3F3F"/>
              <w:right w:val="single" w:sz="4" w:space="0" w:color="3F3F3F"/>
            </w:tcBorders>
            <w:shd w:val="clear" w:color="auto" w:fill="auto"/>
            <w:noWrap/>
            <w:vAlign w:val="center"/>
            <w:hideMark/>
          </w:tcPr>
          <w:p w14:paraId="3FA4DF01" w14:textId="77777777" w:rsidR="00F758F4" w:rsidRPr="001732D0" w:rsidRDefault="00F758F4" w:rsidP="00CF613F">
            <w:r w:rsidRPr="001732D0">
              <w:t>Emergency First Aid</w:t>
            </w:r>
          </w:p>
        </w:tc>
        <w:tc>
          <w:tcPr>
            <w:tcW w:w="3628" w:type="dxa"/>
            <w:tcBorders>
              <w:top w:val="nil"/>
              <w:left w:val="nil"/>
              <w:bottom w:val="single" w:sz="4" w:space="0" w:color="3F3F3F"/>
              <w:right w:val="single" w:sz="4" w:space="0" w:color="3F3F3F"/>
            </w:tcBorders>
            <w:shd w:val="clear" w:color="auto" w:fill="auto"/>
            <w:noWrap/>
            <w:vAlign w:val="center"/>
            <w:hideMark/>
          </w:tcPr>
          <w:p w14:paraId="330C0347" w14:textId="2E6F2DF4" w:rsidR="00F758F4" w:rsidRPr="001732D0" w:rsidRDefault="006A61EB" w:rsidP="00CF613F">
            <w:r>
              <w:t>January 2019</w:t>
            </w:r>
          </w:p>
        </w:tc>
        <w:tc>
          <w:tcPr>
            <w:tcW w:w="3628" w:type="dxa"/>
            <w:tcBorders>
              <w:top w:val="nil"/>
              <w:left w:val="nil"/>
              <w:bottom w:val="single" w:sz="4" w:space="0" w:color="3F3F3F"/>
              <w:right w:val="single" w:sz="4" w:space="0" w:color="3F3F3F"/>
            </w:tcBorders>
            <w:shd w:val="clear" w:color="auto" w:fill="auto"/>
            <w:noWrap/>
            <w:vAlign w:val="center"/>
            <w:hideMark/>
          </w:tcPr>
          <w:p w14:paraId="6EE6936E" w14:textId="4D694CBE" w:rsidR="00F758F4" w:rsidRPr="001732D0" w:rsidRDefault="006A61EB" w:rsidP="00CF613F">
            <w:r>
              <w:t>January 2022</w:t>
            </w:r>
          </w:p>
        </w:tc>
      </w:tr>
      <w:tr w:rsidR="00F758F4" w:rsidRPr="001732D0" w14:paraId="053AD856" w14:textId="77777777" w:rsidTr="00E16613">
        <w:trPr>
          <w:trHeight w:val="300"/>
        </w:trPr>
        <w:tc>
          <w:tcPr>
            <w:tcW w:w="3628" w:type="dxa"/>
            <w:tcBorders>
              <w:top w:val="nil"/>
              <w:left w:val="single" w:sz="4" w:space="0" w:color="3F3F3F"/>
              <w:bottom w:val="single" w:sz="4" w:space="0" w:color="3F3F3F"/>
              <w:right w:val="single" w:sz="4" w:space="0" w:color="3F3F3F"/>
            </w:tcBorders>
            <w:shd w:val="clear" w:color="auto" w:fill="auto"/>
            <w:noWrap/>
            <w:vAlign w:val="center"/>
            <w:hideMark/>
          </w:tcPr>
          <w:p w14:paraId="4F123BF8" w14:textId="77777777" w:rsidR="00F758F4" w:rsidRPr="001732D0" w:rsidRDefault="00F758F4" w:rsidP="00CF613F">
            <w:r w:rsidRPr="001732D0">
              <w:t xml:space="preserve">Niki </w:t>
            </w:r>
            <w:proofErr w:type="spellStart"/>
            <w:r w:rsidRPr="001732D0">
              <w:t>Mostran</w:t>
            </w:r>
            <w:proofErr w:type="spellEnd"/>
          </w:p>
        </w:tc>
        <w:tc>
          <w:tcPr>
            <w:tcW w:w="3628" w:type="dxa"/>
            <w:tcBorders>
              <w:top w:val="nil"/>
              <w:left w:val="nil"/>
              <w:bottom w:val="single" w:sz="4" w:space="0" w:color="3F3F3F"/>
              <w:right w:val="single" w:sz="4" w:space="0" w:color="3F3F3F"/>
            </w:tcBorders>
            <w:shd w:val="clear" w:color="auto" w:fill="auto"/>
            <w:noWrap/>
            <w:vAlign w:val="center"/>
            <w:hideMark/>
          </w:tcPr>
          <w:p w14:paraId="09936F44" w14:textId="77777777" w:rsidR="00F758F4" w:rsidRPr="001732D0" w:rsidRDefault="00F758F4" w:rsidP="00CF613F">
            <w:r w:rsidRPr="001732D0">
              <w:t>BRC - Emergency First Aid</w:t>
            </w:r>
          </w:p>
        </w:tc>
        <w:tc>
          <w:tcPr>
            <w:tcW w:w="3628" w:type="dxa"/>
            <w:tcBorders>
              <w:top w:val="nil"/>
              <w:left w:val="nil"/>
              <w:bottom w:val="single" w:sz="4" w:space="0" w:color="3F3F3F"/>
              <w:right w:val="single" w:sz="4" w:space="0" w:color="3F3F3F"/>
            </w:tcBorders>
            <w:shd w:val="clear" w:color="auto" w:fill="auto"/>
            <w:noWrap/>
            <w:vAlign w:val="center"/>
            <w:hideMark/>
          </w:tcPr>
          <w:p w14:paraId="782032D4" w14:textId="543681AD" w:rsidR="00F758F4" w:rsidRPr="001732D0" w:rsidRDefault="006A61EB" w:rsidP="00CF613F">
            <w:r>
              <w:t>January 2015</w:t>
            </w:r>
          </w:p>
        </w:tc>
        <w:tc>
          <w:tcPr>
            <w:tcW w:w="3628" w:type="dxa"/>
            <w:tcBorders>
              <w:top w:val="nil"/>
              <w:left w:val="nil"/>
              <w:bottom w:val="single" w:sz="4" w:space="0" w:color="3F3F3F"/>
              <w:right w:val="single" w:sz="4" w:space="0" w:color="3F3F3F"/>
            </w:tcBorders>
            <w:shd w:val="clear" w:color="auto" w:fill="auto"/>
            <w:noWrap/>
            <w:vAlign w:val="center"/>
            <w:hideMark/>
          </w:tcPr>
          <w:p w14:paraId="064AF8E3" w14:textId="4C905525" w:rsidR="00F758F4" w:rsidRPr="001732D0" w:rsidRDefault="006A61EB" w:rsidP="00CF613F">
            <w:r>
              <w:t>January 2021</w:t>
            </w:r>
          </w:p>
        </w:tc>
      </w:tr>
      <w:tr w:rsidR="00F758F4" w:rsidRPr="001732D0" w14:paraId="190EB8A4" w14:textId="77777777" w:rsidTr="00E16613">
        <w:trPr>
          <w:trHeight w:val="300"/>
        </w:trPr>
        <w:tc>
          <w:tcPr>
            <w:tcW w:w="3628" w:type="dxa"/>
            <w:tcBorders>
              <w:top w:val="nil"/>
              <w:left w:val="single" w:sz="4" w:space="0" w:color="3F3F3F"/>
              <w:bottom w:val="single" w:sz="4" w:space="0" w:color="3F3F3F"/>
              <w:right w:val="single" w:sz="4" w:space="0" w:color="3F3F3F"/>
            </w:tcBorders>
            <w:shd w:val="clear" w:color="auto" w:fill="auto"/>
            <w:noWrap/>
            <w:vAlign w:val="center"/>
            <w:hideMark/>
          </w:tcPr>
          <w:p w14:paraId="3D8A13BD" w14:textId="427F2E6B" w:rsidR="00F758F4" w:rsidRPr="001732D0" w:rsidRDefault="00F758F4" w:rsidP="00CF613F">
            <w:r>
              <w:t>Belinda Woolley</w:t>
            </w:r>
          </w:p>
        </w:tc>
        <w:tc>
          <w:tcPr>
            <w:tcW w:w="3628" w:type="dxa"/>
            <w:tcBorders>
              <w:top w:val="nil"/>
              <w:left w:val="nil"/>
              <w:bottom w:val="single" w:sz="4" w:space="0" w:color="3F3F3F"/>
              <w:right w:val="single" w:sz="4" w:space="0" w:color="3F3F3F"/>
            </w:tcBorders>
            <w:shd w:val="clear" w:color="auto" w:fill="auto"/>
            <w:noWrap/>
            <w:vAlign w:val="center"/>
            <w:hideMark/>
          </w:tcPr>
          <w:p w14:paraId="752411D9" w14:textId="57F3E403" w:rsidR="00F758F4" w:rsidRPr="001732D0" w:rsidRDefault="00F758F4" w:rsidP="00CF613F">
            <w:r>
              <w:t>Sports First Aid</w:t>
            </w:r>
          </w:p>
        </w:tc>
        <w:tc>
          <w:tcPr>
            <w:tcW w:w="3628" w:type="dxa"/>
            <w:tcBorders>
              <w:top w:val="nil"/>
              <w:left w:val="nil"/>
              <w:bottom w:val="single" w:sz="4" w:space="0" w:color="3F3F3F"/>
              <w:right w:val="single" w:sz="4" w:space="0" w:color="3F3F3F"/>
            </w:tcBorders>
            <w:shd w:val="clear" w:color="auto" w:fill="auto"/>
            <w:noWrap/>
            <w:vAlign w:val="center"/>
            <w:hideMark/>
          </w:tcPr>
          <w:p w14:paraId="03CDAA05" w14:textId="77777777" w:rsidR="00F758F4" w:rsidRPr="001732D0" w:rsidRDefault="00F758F4" w:rsidP="00CF613F"/>
        </w:tc>
        <w:tc>
          <w:tcPr>
            <w:tcW w:w="3628" w:type="dxa"/>
            <w:tcBorders>
              <w:top w:val="nil"/>
              <w:left w:val="nil"/>
              <w:bottom w:val="single" w:sz="4" w:space="0" w:color="3F3F3F"/>
              <w:right w:val="single" w:sz="4" w:space="0" w:color="3F3F3F"/>
            </w:tcBorders>
            <w:shd w:val="clear" w:color="auto" w:fill="auto"/>
            <w:noWrap/>
            <w:vAlign w:val="center"/>
            <w:hideMark/>
          </w:tcPr>
          <w:p w14:paraId="040042C9" w14:textId="77777777" w:rsidR="00F758F4" w:rsidRPr="001732D0" w:rsidRDefault="00F758F4" w:rsidP="00CF613F"/>
        </w:tc>
      </w:tr>
      <w:tr w:rsidR="00F758F4" w:rsidRPr="001732D0" w14:paraId="39B34886" w14:textId="77777777" w:rsidTr="006A61EB">
        <w:trPr>
          <w:trHeight w:val="300"/>
        </w:trPr>
        <w:tc>
          <w:tcPr>
            <w:tcW w:w="3628" w:type="dxa"/>
            <w:tcBorders>
              <w:top w:val="nil"/>
              <w:left w:val="single" w:sz="4" w:space="0" w:color="3F3F3F"/>
              <w:bottom w:val="single" w:sz="4" w:space="0" w:color="3F3F3F"/>
              <w:right w:val="single" w:sz="4" w:space="0" w:color="3F3F3F"/>
            </w:tcBorders>
            <w:shd w:val="clear" w:color="auto" w:fill="auto"/>
            <w:noWrap/>
            <w:vAlign w:val="center"/>
            <w:hideMark/>
          </w:tcPr>
          <w:p w14:paraId="64CE3814" w14:textId="77777777" w:rsidR="00F758F4" w:rsidRPr="001732D0" w:rsidRDefault="00F758F4" w:rsidP="00CF613F">
            <w:r w:rsidRPr="001732D0">
              <w:t>Miriam Roberts</w:t>
            </w:r>
          </w:p>
        </w:tc>
        <w:tc>
          <w:tcPr>
            <w:tcW w:w="3628" w:type="dxa"/>
            <w:tcBorders>
              <w:top w:val="nil"/>
              <w:left w:val="nil"/>
              <w:bottom w:val="single" w:sz="4" w:space="0" w:color="3F3F3F"/>
              <w:right w:val="single" w:sz="4" w:space="0" w:color="3F3F3F"/>
            </w:tcBorders>
            <w:shd w:val="clear" w:color="auto" w:fill="auto"/>
            <w:vAlign w:val="center"/>
            <w:hideMark/>
          </w:tcPr>
          <w:p w14:paraId="564A4290" w14:textId="77777777" w:rsidR="00F758F4" w:rsidRPr="001732D0" w:rsidRDefault="00F758F4" w:rsidP="00CF613F">
            <w:r w:rsidRPr="001732D0">
              <w:t>Emergency First Aid at Work</w:t>
            </w:r>
          </w:p>
        </w:tc>
        <w:tc>
          <w:tcPr>
            <w:tcW w:w="3628" w:type="dxa"/>
            <w:tcBorders>
              <w:top w:val="nil"/>
              <w:left w:val="nil"/>
              <w:bottom w:val="single" w:sz="4" w:space="0" w:color="3F3F3F"/>
              <w:right w:val="single" w:sz="4" w:space="0" w:color="3F3F3F"/>
            </w:tcBorders>
            <w:shd w:val="clear" w:color="auto" w:fill="auto"/>
            <w:noWrap/>
            <w:vAlign w:val="center"/>
            <w:hideMark/>
          </w:tcPr>
          <w:p w14:paraId="79E86C58" w14:textId="09BA0F6C" w:rsidR="00F758F4" w:rsidRPr="001732D0" w:rsidRDefault="006A61EB" w:rsidP="00CF613F">
            <w:r>
              <w:t>January 2019</w:t>
            </w:r>
          </w:p>
        </w:tc>
        <w:tc>
          <w:tcPr>
            <w:tcW w:w="3628" w:type="dxa"/>
            <w:tcBorders>
              <w:top w:val="nil"/>
              <w:left w:val="nil"/>
              <w:bottom w:val="single" w:sz="4" w:space="0" w:color="3F3F3F"/>
              <w:right w:val="single" w:sz="4" w:space="0" w:color="3F3F3F"/>
            </w:tcBorders>
            <w:shd w:val="clear" w:color="auto" w:fill="auto"/>
            <w:noWrap/>
            <w:vAlign w:val="center"/>
            <w:hideMark/>
          </w:tcPr>
          <w:p w14:paraId="64916A98" w14:textId="3455365C" w:rsidR="00F758F4" w:rsidRPr="001732D0" w:rsidRDefault="006A61EB" w:rsidP="00CF613F">
            <w:r>
              <w:t>January 2022</w:t>
            </w:r>
          </w:p>
        </w:tc>
      </w:tr>
      <w:tr w:rsidR="00F758F4" w:rsidRPr="001732D0" w14:paraId="60DF1B2F" w14:textId="77777777" w:rsidTr="006A61EB">
        <w:trPr>
          <w:trHeight w:val="300"/>
        </w:trPr>
        <w:tc>
          <w:tcPr>
            <w:tcW w:w="3628" w:type="dxa"/>
            <w:tcBorders>
              <w:top w:val="nil"/>
              <w:left w:val="single" w:sz="4" w:space="0" w:color="3F3F3F"/>
              <w:bottom w:val="single" w:sz="4" w:space="0" w:color="3F3F3F"/>
              <w:right w:val="single" w:sz="4" w:space="0" w:color="3F3F3F"/>
            </w:tcBorders>
            <w:shd w:val="clear" w:color="auto" w:fill="auto"/>
            <w:noWrap/>
            <w:vAlign w:val="center"/>
            <w:hideMark/>
          </w:tcPr>
          <w:p w14:paraId="2DF20776" w14:textId="77777777" w:rsidR="00F758F4" w:rsidRPr="001732D0" w:rsidRDefault="00F758F4" w:rsidP="00CF613F">
            <w:r w:rsidRPr="001732D0">
              <w:t>Kay Rose</w:t>
            </w:r>
          </w:p>
        </w:tc>
        <w:tc>
          <w:tcPr>
            <w:tcW w:w="3628" w:type="dxa"/>
            <w:tcBorders>
              <w:top w:val="nil"/>
              <w:left w:val="nil"/>
              <w:bottom w:val="single" w:sz="4" w:space="0" w:color="3F3F3F"/>
              <w:right w:val="single" w:sz="4" w:space="0" w:color="3F3F3F"/>
            </w:tcBorders>
            <w:shd w:val="clear" w:color="auto" w:fill="auto"/>
            <w:noWrap/>
            <w:vAlign w:val="center"/>
            <w:hideMark/>
          </w:tcPr>
          <w:p w14:paraId="3914F7FC" w14:textId="77777777" w:rsidR="00F758F4" w:rsidRPr="001732D0" w:rsidRDefault="00F758F4" w:rsidP="00CF613F">
            <w:r w:rsidRPr="001732D0">
              <w:t>Emergency First Aid</w:t>
            </w:r>
          </w:p>
        </w:tc>
        <w:tc>
          <w:tcPr>
            <w:tcW w:w="3628" w:type="dxa"/>
            <w:tcBorders>
              <w:top w:val="nil"/>
              <w:left w:val="nil"/>
              <w:bottom w:val="single" w:sz="4" w:space="0" w:color="3F3F3F"/>
              <w:right w:val="single" w:sz="4" w:space="0" w:color="3F3F3F"/>
            </w:tcBorders>
            <w:shd w:val="clear" w:color="auto" w:fill="auto"/>
            <w:noWrap/>
            <w:vAlign w:val="center"/>
            <w:hideMark/>
          </w:tcPr>
          <w:p w14:paraId="747A4846" w14:textId="0C618270" w:rsidR="00F758F4" w:rsidRPr="001732D0" w:rsidRDefault="006A61EB" w:rsidP="00CF613F">
            <w:r>
              <w:t>January 2019</w:t>
            </w:r>
          </w:p>
        </w:tc>
        <w:tc>
          <w:tcPr>
            <w:tcW w:w="3628" w:type="dxa"/>
            <w:tcBorders>
              <w:top w:val="nil"/>
              <w:left w:val="nil"/>
              <w:bottom w:val="single" w:sz="4" w:space="0" w:color="3F3F3F"/>
              <w:right w:val="single" w:sz="4" w:space="0" w:color="3F3F3F"/>
            </w:tcBorders>
            <w:shd w:val="clear" w:color="auto" w:fill="auto"/>
            <w:noWrap/>
            <w:vAlign w:val="center"/>
            <w:hideMark/>
          </w:tcPr>
          <w:p w14:paraId="12339B72" w14:textId="437D8C1F" w:rsidR="00F758F4" w:rsidRPr="001732D0" w:rsidRDefault="006A61EB" w:rsidP="00CF613F">
            <w:r>
              <w:t>January 2022</w:t>
            </w:r>
          </w:p>
        </w:tc>
      </w:tr>
      <w:tr w:rsidR="00F758F4" w:rsidRPr="001732D0" w14:paraId="73FC030A" w14:textId="77777777" w:rsidTr="006A61EB">
        <w:trPr>
          <w:trHeight w:val="300"/>
        </w:trPr>
        <w:tc>
          <w:tcPr>
            <w:tcW w:w="3628" w:type="dxa"/>
            <w:tcBorders>
              <w:top w:val="nil"/>
              <w:left w:val="single" w:sz="4" w:space="0" w:color="3F3F3F"/>
              <w:bottom w:val="single" w:sz="4" w:space="0" w:color="3F3F3F"/>
              <w:right w:val="single" w:sz="4" w:space="0" w:color="3F3F3F"/>
            </w:tcBorders>
            <w:shd w:val="clear" w:color="auto" w:fill="auto"/>
            <w:noWrap/>
            <w:vAlign w:val="center"/>
            <w:hideMark/>
          </w:tcPr>
          <w:p w14:paraId="6A22D1CF" w14:textId="77777777" w:rsidR="00F758F4" w:rsidRPr="001732D0" w:rsidRDefault="00F758F4" w:rsidP="00CF613F">
            <w:r w:rsidRPr="001732D0">
              <w:t>Tim Stacey</w:t>
            </w:r>
          </w:p>
        </w:tc>
        <w:tc>
          <w:tcPr>
            <w:tcW w:w="3628" w:type="dxa"/>
            <w:tcBorders>
              <w:top w:val="nil"/>
              <w:left w:val="nil"/>
              <w:bottom w:val="single" w:sz="4" w:space="0" w:color="3F3F3F"/>
              <w:right w:val="single" w:sz="4" w:space="0" w:color="3F3F3F"/>
            </w:tcBorders>
            <w:shd w:val="clear" w:color="auto" w:fill="auto"/>
            <w:noWrap/>
            <w:vAlign w:val="center"/>
            <w:hideMark/>
          </w:tcPr>
          <w:p w14:paraId="54D7D614" w14:textId="77777777" w:rsidR="00F758F4" w:rsidRPr="001732D0" w:rsidRDefault="00F758F4" w:rsidP="00CF613F">
            <w:r w:rsidRPr="001732D0">
              <w:t>Emergency First Aid</w:t>
            </w:r>
          </w:p>
        </w:tc>
        <w:tc>
          <w:tcPr>
            <w:tcW w:w="3628" w:type="dxa"/>
            <w:tcBorders>
              <w:top w:val="nil"/>
              <w:left w:val="nil"/>
              <w:bottom w:val="single" w:sz="4" w:space="0" w:color="3F3F3F"/>
              <w:right w:val="single" w:sz="4" w:space="0" w:color="3F3F3F"/>
            </w:tcBorders>
            <w:shd w:val="clear" w:color="auto" w:fill="auto"/>
            <w:noWrap/>
            <w:vAlign w:val="center"/>
            <w:hideMark/>
          </w:tcPr>
          <w:p w14:paraId="773C9BF9" w14:textId="56B6088C" w:rsidR="00F758F4" w:rsidRPr="001732D0" w:rsidRDefault="006A61EB" w:rsidP="00CF613F">
            <w:r>
              <w:t>January 2019</w:t>
            </w:r>
          </w:p>
        </w:tc>
        <w:tc>
          <w:tcPr>
            <w:tcW w:w="3628" w:type="dxa"/>
            <w:tcBorders>
              <w:top w:val="nil"/>
              <w:left w:val="nil"/>
              <w:bottom w:val="single" w:sz="4" w:space="0" w:color="3F3F3F"/>
              <w:right w:val="single" w:sz="4" w:space="0" w:color="3F3F3F"/>
            </w:tcBorders>
            <w:shd w:val="clear" w:color="auto" w:fill="auto"/>
            <w:noWrap/>
            <w:vAlign w:val="center"/>
            <w:hideMark/>
          </w:tcPr>
          <w:p w14:paraId="6B389012" w14:textId="2A7CCE65" w:rsidR="00F758F4" w:rsidRPr="001732D0" w:rsidRDefault="006A61EB" w:rsidP="00CF613F">
            <w:r>
              <w:t>January 2022</w:t>
            </w:r>
          </w:p>
        </w:tc>
      </w:tr>
      <w:tr w:rsidR="00F758F4" w:rsidRPr="001732D0" w14:paraId="165DF9D8" w14:textId="77777777" w:rsidTr="006A61EB">
        <w:trPr>
          <w:trHeight w:val="300"/>
        </w:trPr>
        <w:tc>
          <w:tcPr>
            <w:tcW w:w="3628" w:type="dxa"/>
            <w:tcBorders>
              <w:top w:val="nil"/>
              <w:left w:val="single" w:sz="4" w:space="0" w:color="3F3F3F"/>
              <w:bottom w:val="single" w:sz="4" w:space="0" w:color="3F3F3F"/>
              <w:right w:val="single" w:sz="4" w:space="0" w:color="3F3F3F"/>
            </w:tcBorders>
            <w:shd w:val="clear" w:color="auto" w:fill="auto"/>
            <w:noWrap/>
            <w:vAlign w:val="center"/>
            <w:hideMark/>
          </w:tcPr>
          <w:p w14:paraId="260D8441" w14:textId="77777777" w:rsidR="00F758F4" w:rsidRPr="001732D0" w:rsidRDefault="00F758F4" w:rsidP="00CF613F">
            <w:r w:rsidRPr="001732D0">
              <w:t>Lauren Mackey</w:t>
            </w:r>
          </w:p>
        </w:tc>
        <w:tc>
          <w:tcPr>
            <w:tcW w:w="3628" w:type="dxa"/>
            <w:tcBorders>
              <w:top w:val="nil"/>
              <w:left w:val="nil"/>
              <w:bottom w:val="single" w:sz="4" w:space="0" w:color="3F3F3F"/>
              <w:right w:val="single" w:sz="4" w:space="0" w:color="3F3F3F"/>
            </w:tcBorders>
            <w:shd w:val="clear" w:color="auto" w:fill="auto"/>
            <w:noWrap/>
            <w:vAlign w:val="center"/>
            <w:hideMark/>
          </w:tcPr>
          <w:p w14:paraId="6F97818F" w14:textId="77777777" w:rsidR="00F758F4" w:rsidRPr="001732D0" w:rsidRDefault="00F758F4" w:rsidP="00CF613F">
            <w:r w:rsidRPr="001732D0">
              <w:t>Emergency First Aid</w:t>
            </w:r>
          </w:p>
        </w:tc>
        <w:tc>
          <w:tcPr>
            <w:tcW w:w="3628" w:type="dxa"/>
            <w:tcBorders>
              <w:top w:val="nil"/>
              <w:left w:val="nil"/>
              <w:bottom w:val="single" w:sz="4" w:space="0" w:color="3F3F3F"/>
              <w:right w:val="single" w:sz="4" w:space="0" w:color="3F3F3F"/>
            </w:tcBorders>
            <w:shd w:val="clear" w:color="auto" w:fill="auto"/>
            <w:noWrap/>
            <w:vAlign w:val="center"/>
            <w:hideMark/>
          </w:tcPr>
          <w:p w14:paraId="225243E3" w14:textId="171F7C09" w:rsidR="00F758F4" w:rsidRPr="001732D0" w:rsidRDefault="00F758F4" w:rsidP="00CF613F">
            <w:r>
              <w:t>04-04-2017</w:t>
            </w:r>
          </w:p>
        </w:tc>
        <w:tc>
          <w:tcPr>
            <w:tcW w:w="3628" w:type="dxa"/>
            <w:tcBorders>
              <w:top w:val="nil"/>
              <w:left w:val="nil"/>
              <w:bottom w:val="single" w:sz="4" w:space="0" w:color="3F3F3F"/>
              <w:right w:val="single" w:sz="4" w:space="0" w:color="3F3F3F"/>
            </w:tcBorders>
            <w:shd w:val="clear" w:color="auto" w:fill="auto"/>
            <w:noWrap/>
            <w:vAlign w:val="center"/>
            <w:hideMark/>
          </w:tcPr>
          <w:p w14:paraId="49031589" w14:textId="615BCE06" w:rsidR="00F758F4" w:rsidRPr="001732D0" w:rsidRDefault="00F758F4" w:rsidP="00CF613F">
            <w:r>
              <w:t>April-2020</w:t>
            </w:r>
          </w:p>
        </w:tc>
      </w:tr>
      <w:tr w:rsidR="00F758F4" w:rsidRPr="001732D0" w14:paraId="65C76026" w14:textId="77777777" w:rsidTr="00E16613">
        <w:trPr>
          <w:trHeight w:val="300"/>
        </w:trPr>
        <w:tc>
          <w:tcPr>
            <w:tcW w:w="14512" w:type="dxa"/>
            <w:gridSpan w:val="4"/>
            <w:tcBorders>
              <w:top w:val="nil"/>
              <w:left w:val="single" w:sz="4" w:space="0" w:color="3F3F3F"/>
              <w:bottom w:val="single" w:sz="4" w:space="0" w:color="3F3F3F"/>
              <w:right w:val="single" w:sz="4" w:space="0" w:color="3F3F3F"/>
            </w:tcBorders>
            <w:shd w:val="clear" w:color="auto" w:fill="auto"/>
            <w:noWrap/>
            <w:vAlign w:val="center"/>
          </w:tcPr>
          <w:p w14:paraId="2E469B7A" w14:textId="77777777" w:rsidR="00F758F4" w:rsidRPr="001732D0" w:rsidRDefault="00F758F4" w:rsidP="00CF613F">
            <w:r w:rsidRPr="001732D0">
              <w:rPr>
                <w:b/>
                <w:bCs/>
              </w:rPr>
              <w:t>Teaching Assistants</w:t>
            </w:r>
          </w:p>
        </w:tc>
      </w:tr>
      <w:tr w:rsidR="00F758F4" w:rsidRPr="001732D0" w14:paraId="2E4D6012" w14:textId="77777777" w:rsidTr="006A61EB">
        <w:trPr>
          <w:trHeight w:val="300"/>
        </w:trPr>
        <w:tc>
          <w:tcPr>
            <w:tcW w:w="3628" w:type="dxa"/>
            <w:tcBorders>
              <w:top w:val="nil"/>
              <w:left w:val="single" w:sz="4" w:space="0" w:color="3F3F3F"/>
              <w:bottom w:val="single" w:sz="4" w:space="0" w:color="3F3F3F"/>
              <w:right w:val="single" w:sz="4" w:space="0" w:color="3F3F3F"/>
            </w:tcBorders>
            <w:shd w:val="clear" w:color="auto" w:fill="auto"/>
            <w:noWrap/>
            <w:vAlign w:val="center"/>
            <w:hideMark/>
          </w:tcPr>
          <w:p w14:paraId="2CC080ED" w14:textId="77777777" w:rsidR="00F758F4" w:rsidRPr="001732D0" w:rsidRDefault="00F758F4" w:rsidP="00CF613F">
            <w:r w:rsidRPr="001732D0">
              <w:t>Natasha Bryan</w:t>
            </w:r>
          </w:p>
        </w:tc>
        <w:tc>
          <w:tcPr>
            <w:tcW w:w="3628" w:type="dxa"/>
            <w:tcBorders>
              <w:top w:val="nil"/>
              <w:left w:val="nil"/>
              <w:bottom w:val="single" w:sz="4" w:space="0" w:color="3F3F3F"/>
              <w:right w:val="single" w:sz="4" w:space="0" w:color="3F3F3F"/>
            </w:tcBorders>
            <w:shd w:val="clear" w:color="auto" w:fill="auto"/>
            <w:vAlign w:val="center"/>
            <w:hideMark/>
          </w:tcPr>
          <w:p w14:paraId="701EC5E2" w14:textId="77777777" w:rsidR="00F758F4" w:rsidRPr="001732D0" w:rsidRDefault="00F758F4" w:rsidP="00CF613F">
            <w:r w:rsidRPr="001732D0">
              <w:t>St J - Paediatric First Aid</w:t>
            </w:r>
          </w:p>
        </w:tc>
        <w:tc>
          <w:tcPr>
            <w:tcW w:w="3628" w:type="dxa"/>
            <w:tcBorders>
              <w:top w:val="nil"/>
              <w:left w:val="nil"/>
              <w:bottom w:val="single" w:sz="4" w:space="0" w:color="3F3F3F"/>
              <w:right w:val="single" w:sz="4" w:space="0" w:color="3F3F3F"/>
            </w:tcBorders>
            <w:shd w:val="clear" w:color="auto" w:fill="auto"/>
            <w:vAlign w:val="center"/>
            <w:hideMark/>
          </w:tcPr>
          <w:p w14:paraId="679A5B5F" w14:textId="4FF5EFE6" w:rsidR="00F758F4" w:rsidRPr="001732D0" w:rsidRDefault="00F758F4" w:rsidP="00CF613F">
            <w:r>
              <w:t>Jan 2019</w:t>
            </w:r>
          </w:p>
        </w:tc>
        <w:tc>
          <w:tcPr>
            <w:tcW w:w="3628" w:type="dxa"/>
            <w:tcBorders>
              <w:top w:val="nil"/>
              <w:left w:val="nil"/>
              <w:bottom w:val="single" w:sz="4" w:space="0" w:color="3F3F3F"/>
              <w:right w:val="single" w:sz="4" w:space="0" w:color="3F3F3F"/>
            </w:tcBorders>
            <w:shd w:val="clear" w:color="auto" w:fill="auto"/>
            <w:vAlign w:val="center"/>
            <w:hideMark/>
          </w:tcPr>
          <w:p w14:paraId="27B0377C" w14:textId="3CF014D4" w:rsidR="00F758F4" w:rsidRPr="001732D0" w:rsidRDefault="00F758F4" w:rsidP="00CF613F">
            <w:r>
              <w:t>Jan 2022</w:t>
            </w:r>
          </w:p>
        </w:tc>
      </w:tr>
      <w:tr w:rsidR="00F758F4" w:rsidRPr="001732D0" w14:paraId="23BF736A" w14:textId="77777777" w:rsidTr="00E16613">
        <w:trPr>
          <w:trHeight w:val="300"/>
        </w:trPr>
        <w:tc>
          <w:tcPr>
            <w:tcW w:w="3628" w:type="dxa"/>
            <w:tcBorders>
              <w:top w:val="nil"/>
              <w:left w:val="single" w:sz="4" w:space="0" w:color="3F3F3F"/>
              <w:bottom w:val="single" w:sz="4" w:space="0" w:color="3F3F3F"/>
              <w:right w:val="single" w:sz="4" w:space="0" w:color="3F3F3F"/>
            </w:tcBorders>
            <w:shd w:val="clear" w:color="auto" w:fill="auto"/>
            <w:noWrap/>
            <w:vAlign w:val="center"/>
            <w:hideMark/>
          </w:tcPr>
          <w:p w14:paraId="696B6C13" w14:textId="77777777" w:rsidR="00F758F4" w:rsidRPr="001732D0" w:rsidRDefault="00F758F4" w:rsidP="00CF613F">
            <w:r w:rsidRPr="001732D0">
              <w:t xml:space="preserve">Helen </w:t>
            </w:r>
            <w:proofErr w:type="spellStart"/>
            <w:r w:rsidRPr="001732D0">
              <w:t>Hausdoerfer</w:t>
            </w:r>
            <w:proofErr w:type="spellEnd"/>
          </w:p>
        </w:tc>
        <w:tc>
          <w:tcPr>
            <w:tcW w:w="3628" w:type="dxa"/>
            <w:tcBorders>
              <w:top w:val="nil"/>
              <w:left w:val="nil"/>
              <w:bottom w:val="single" w:sz="4" w:space="0" w:color="3F3F3F"/>
              <w:right w:val="single" w:sz="4" w:space="0" w:color="3F3F3F"/>
            </w:tcBorders>
            <w:shd w:val="clear" w:color="auto" w:fill="auto"/>
            <w:vAlign w:val="center"/>
            <w:hideMark/>
          </w:tcPr>
          <w:p w14:paraId="591E176D" w14:textId="77777777" w:rsidR="00F758F4" w:rsidRPr="001732D0" w:rsidRDefault="00F758F4" w:rsidP="00CF613F">
            <w:r w:rsidRPr="001732D0">
              <w:t>BRC - Emergency First Aid</w:t>
            </w:r>
          </w:p>
        </w:tc>
        <w:tc>
          <w:tcPr>
            <w:tcW w:w="3628" w:type="dxa"/>
            <w:tcBorders>
              <w:top w:val="nil"/>
              <w:left w:val="nil"/>
              <w:bottom w:val="single" w:sz="4" w:space="0" w:color="3F3F3F"/>
              <w:right w:val="single" w:sz="4" w:space="0" w:color="3F3F3F"/>
            </w:tcBorders>
            <w:shd w:val="clear" w:color="auto" w:fill="auto"/>
            <w:noWrap/>
            <w:vAlign w:val="center"/>
            <w:hideMark/>
          </w:tcPr>
          <w:p w14:paraId="72759A78" w14:textId="6317F2DB" w:rsidR="00F758F4" w:rsidRPr="001732D0" w:rsidRDefault="00F758F4" w:rsidP="00CF613F">
            <w:r>
              <w:t>May 2018</w:t>
            </w:r>
          </w:p>
        </w:tc>
        <w:tc>
          <w:tcPr>
            <w:tcW w:w="3628" w:type="dxa"/>
            <w:tcBorders>
              <w:top w:val="nil"/>
              <w:left w:val="nil"/>
              <w:bottom w:val="single" w:sz="4" w:space="0" w:color="3F3F3F"/>
              <w:right w:val="single" w:sz="4" w:space="0" w:color="3F3F3F"/>
            </w:tcBorders>
            <w:shd w:val="clear" w:color="auto" w:fill="auto"/>
            <w:noWrap/>
            <w:vAlign w:val="center"/>
            <w:hideMark/>
          </w:tcPr>
          <w:p w14:paraId="24B3E0B0" w14:textId="4BD4187E" w:rsidR="00F758F4" w:rsidRPr="001732D0" w:rsidRDefault="00F758F4" w:rsidP="00CF613F">
            <w:r>
              <w:t>May 2021</w:t>
            </w:r>
          </w:p>
        </w:tc>
      </w:tr>
      <w:tr w:rsidR="00F758F4" w:rsidRPr="001732D0" w14:paraId="6DDCFE4D" w14:textId="77777777" w:rsidTr="006A61EB">
        <w:trPr>
          <w:trHeight w:val="300"/>
        </w:trPr>
        <w:tc>
          <w:tcPr>
            <w:tcW w:w="3628" w:type="dxa"/>
            <w:tcBorders>
              <w:top w:val="nil"/>
              <w:left w:val="single" w:sz="4" w:space="0" w:color="3F3F3F"/>
              <w:bottom w:val="single" w:sz="4" w:space="0" w:color="3F3F3F"/>
              <w:right w:val="single" w:sz="4" w:space="0" w:color="3F3F3F"/>
            </w:tcBorders>
            <w:shd w:val="clear" w:color="auto" w:fill="auto"/>
            <w:noWrap/>
            <w:vAlign w:val="center"/>
            <w:hideMark/>
          </w:tcPr>
          <w:p w14:paraId="02BB7B2F" w14:textId="77777777" w:rsidR="00F758F4" w:rsidRPr="001732D0" w:rsidRDefault="00F758F4" w:rsidP="00CF613F">
            <w:r w:rsidRPr="001732D0">
              <w:t>Sara Page</w:t>
            </w:r>
          </w:p>
        </w:tc>
        <w:tc>
          <w:tcPr>
            <w:tcW w:w="3628" w:type="dxa"/>
            <w:tcBorders>
              <w:top w:val="nil"/>
              <w:left w:val="nil"/>
              <w:bottom w:val="single" w:sz="4" w:space="0" w:color="3F3F3F"/>
              <w:right w:val="single" w:sz="4" w:space="0" w:color="3F3F3F"/>
            </w:tcBorders>
            <w:shd w:val="clear" w:color="auto" w:fill="auto"/>
            <w:vAlign w:val="center"/>
            <w:hideMark/>
          </w:tcPr>
          <w:p w14:paraId="6D716D19" w14:textId="77777777" w:rsidR="00F758F4" w:rsidRPr="001732D0" w:rsidRDefault="00F758F4" w:rsidP="00CF613F">
            <w:r w:rsidRPr="001732D0">
              <w:t>St J A - Paediatric First Aid</w:t>
            </w:r>
          </w:p>
        </w:tc>
        <w:tc>
          <w:tcPr>
            <w:tcW w:w="3628" w:type="dxa"/>
            <w:tcBorders>
              <w:top w:val="nil"/>
              <w:left w:val="nil"/>
              <w:bottom w:val="single" w:sz="4" w:space="0" w:color="3F3F3F"/>
              <w:right w:val="single" w:sz="4" w:space="0" w:color="3F3F3F"/>
            </w:tcBorders>
            <w:shd w:val="clear" w:color="auto" w:fill="auto"/>
            <w:vAlign w:val="center"/>
            <w:hideMark/>
          </w:tcPr>
          <w:p w14:paraId="33734CAD" w14:textId="6156C6B1" w:rsidR="00F758F4" w:rsidRPr="001732D0" w:rsidRDefault="006A61EB" w:rsidP="00CF613F">
            <w:r>
              <w:t xml:space="preserve">April </w:t>
            </w:r>
            <w:r w:rsidR="00F758F4">
              <w:t>2018</w:t>
            </w:r>
          </w:p>
        </w:tc>
        <w:tc>
          <w:tcPr>
            <w:tcW w:w="3628" w:type="dxa"/>
            <w:tcBorders>
              <w:top w:val="nil"/>
              <w:left w:val="nil"/>
              <w:bottom w:val="single" w:sz="4" w:space="0" w:color="3F3F3F"/>
              <w:right w:val="single" w:sz="4" w:space="0" w:color="3F3F3F"/>
            </w:tcBorders>
            <w:shd w:val="clear" w:color="auto" w:fill="auto"/>
            <w:vAlign w:val="center"/>
            <w:hideMark/>
          </w:tcPr>
          <w:p w14:paraId="69514550" w14:textId="1DBA1050" w:rsidR="00F758F4" w:rsidRPr="001732D0" w:rsidRDefault="006A61EB" w:rsidP="00CF613F">
            <w:r>
              <w:t>April 2021</w:t>
            </w:r>
          </w:p>
        </w:tc>
      </w:tr>
      <w:tr w:rsidR="00F758F4" w:rsidRPr="001732D0" w14:paraId="25EABF17" w14:textId="77777777" w:rsidTr="006A61EB">
        <w:trPr>
          <w:trHeight w:val="300"/>
        </w:trPr>
        <w:tc>
          <w:tcPr>
            <w:tcW w:w="3628" w:type="dxa"/>
            <w:tcBorders>
              <w:top w:val="nil"/>
              <w:left w:val="single" w:sz="4" w:space="0" w:color="3F3F3F"/>
              <w:bottom w:val="single" w:sz="8" w:space="0" w:color="auto"/>
              <w:right w:val="single" w:sz="4" w:space="0" w:color="3F3F3F"/>
            </w:tcBorders>
            <w:shd w:val="clear" w:color="auto" w:fill="auto"/>
            <w:noWrap/>
            <w:vAlign w:val="center"/>
            <w:hideMark/>
          </w:tcPr>
          <w:p w14:paraId="5214D3EC" w14:textId="77777777" w:rsidR="00F758F4" w:rsidRPr="001732D0" w:rsidRDefault="00F758F4" w:rsidP="00CF613F">
            <w:r w:rsidRPr="001732D0">
              <w:t>Rachael Simpson</w:t>
            </w:r>
          </w:p>
        </w:tc>
        <w:tc>
          <w:tcPr>
            <w:tcW w:w="3628" w:type="dxa"/>
            <w:tcBorders>
              <w:top w:val="nil"/>
              <w:left w:val="nil"/>
              <w:bottom w:val="single" w:sz="8" w:space="0" w:color="auto"/>
              <w:right w:val="single" w:sz="4" w:space="0" w:color="3F3F3F"/>
            </w:tcBorders>
            <w:shd w:val="clear" w:color="auto" w:fill="auto"/>
            <w:noWrap/>
            <w:vAlign w:val="center"/>
            <w:hideMark/>
          </w:tcPr>
          <w:p w14:paraId="0412D9A2" w14:textId="77777777" w:rsidR="00F758F4" w:rsidRPr="001732D0" w:rsidRDefault="00F758F4" w:rsidP="00CF613F">
            <w:r w:rsidRPr="001732D0">
              <w:t>St J Paediatric First Aid</w:t>
            </w:r>
          </w:p>
        </w:tc>
        <w:tc>
          <w:tcPr>
            <w:tcW w:w="3628" w:type="dxa"/>
            <w:tcBorders>
              <w:top w:val="nil"/>
              <w:left w:val="nil"/>
              <w:bottom w:val="single" w:sz="8" w:space="0" w:color="auto"/>
              <w:right w:val="single" w:sz="4" w:space="0" w:color="3F3F3F"/>
            </w:tcBorders>
            <w:shd w:val="clear" w:color="auto" w:fill="auto"/>
            <w:noWrap/>
            <w:vAlign w:val="center"/>
            <w:hideMark/>
          </w:tcPr>
          <w:p w14:paraId="6233C79C" w14:textId="3C44643E" w:rsidR="00F758F4" w:rsidRPr="001732D0" w:rsidRDefault="006A61EB" w:rsidP="00CF613F">
            <w:r>
              <w:t xml:space="preserve">February </w:t>
            </w:r>
            <w:r w:rsidR="00F758F4" w:rsidRPr="001732D0">
              <w:t>2016</w:t>
            </w:r>
          </w:p>
        </w:tc>
        <w:tc>
          <w:tcPr>
            <w:tcW w:w="3628" w:type="dxa"/>
            <w:tcBorders>
              <w:top w:val="nil"/>
              <w:left w:val="nil"/>
              <w:bottom w:val="single" w:sz="8" w:space="0" w:color="auto"/>
              <w:right w:val="single" w:sz="4" w:space="0" w:color="3F3F3F"/>
            </w:tcBorders>
            <w:shd w:val="clear" w:color="auto" w:fill="auto"/>
            <w:noWrap/>
            <w:vAlign w:val="center"/>
            <w:hideMark/>
          </w:tcPr>
          <w:p w14:paraId="777D8881" w14:textId="3469ABAA" w:rsidR="00F758F4" w:rsidRPr="001732D0" w:rsidRDefault="00F758F4" w:rsidP="00CF613F">
            <w:r>
              <w:t>Sept 2022</w:t>
            </w:r>
          </w:p>
        </w:tc>
      </w:tr>
      <w:tr w:rsidR="006A61EB" w:rsidRPr="001732D0" w14:paraId="5F7B8B52" w14:textId="77777777" w:rsidTr="005A3FCB">
        <w:trPr>
          <w:trHeight w:val="300"/>
        </w:trPr>
        <w:tc>
          <w:tcPr>
            <w:tcW w:w="14512"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14:paraId="651B32DF" w14:textId="198CB1BD" w:rsidR="006A61EB" w:rsidRDefault="006A61EB" w:rsidP="00CF613F">
            <w:r>
              <w:rPr>
                <w:b/>
                <w:bCs/>
              </w:rPr>
              <w:t>Admin Staff</w:t>
            </w:r>
          </w:p>
        </w:tc>
      </w:tr>
      <w:tr w:rsidR="006A61EB" w:rsidRPr="001732D0" w14:paraId="7209D75A" w14:textId="77777777" w:rsidTr="006A61EB">
        <w:trPr>
          <w:trHeight w:val="300"/>
        </w:trPr>
        <w:tc>
          <w:tcPr>
            <w:tcW w:w="36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5EE450A" w14:textId="174D187A" w:rsidR="006A61EB" w:rsidRPr="006A61EB" w:rsidRDefault="006A61EB" w:rsidP="006A61EB">
            <w:r w:rsidRPr="006A61EB">
              <w:t xml:space="preserve">Karrie </w:t>
            </w:r>
            <w:proofErr w:type="spellStart"/>
            <w:r w:rsidRPr="006A61EB">
              <w:t>Duddy</w:t>
            </w:r>
            <w:proofErr w:type="spellEnd"/>
          </w:p>
        </w:tc>
        <w:tc>
          <w:tcPr>
            <w:tcW w:w="36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DB6BE6" w14:textId="0AF9D031" w:rsidR="006A61EB" w:rsidRPr="001732D0" w:rsidRDefault="006A61EB" w:rsidP="006A61EB">
            <w:r>
              <w:t>BRC – Emergency First Aid</w:t>
            </w:r>
          </w:p>
        </w:tc>
        <w:tc>
          <w:tcPr>
            <w:tcW w:w="36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C7132B" w14:textId="686108FD" w:rsidR="006A61EB" w:rsidRDefault="006A61EB" w:rsidP="006A61EB">
            <w:r>
              <w:t xml:space="preserve">April </w:t>
            </w:r>
            <w:r>
              <w:t>2019</w:t>
            </w:r>
          </w:p>
        </w:tc>
        <w:tc>
          <w:tcPr>
            <w:tcW w:w="36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3756CC" w14:textId="260AA94E" w:rsidR="006A61EB" w:rsidRDefault="006A61EB" w:rsidP="006A61EB">
            <w:r>
              <w:t>April 2022</w:t>
            </w:r>
          </w:p>
        </w:tc>
      </w:tr>
      <w:tr w:rsidR="006A61EB" w:rsidRPr="006A61EB" w14:paraId="2625FC04" w14:textId="77777777" w:rsidTr="006A61EB">
        <w:trPr>
          <w:trHeight w:val="300"/>
        </w:trPr>
        <w:tc>
          <w:tcPr>
            <w:tcW w:w="36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5AF327" w14:textId="2D09BFA5" w:rsidR="006A61EB" w:rsidRPr="006A61EB" w:rsidRDefault="006A61EB" w:rsidP="006A61EB">
            <w:r w:rsidRPr="006A61EB">
              <w:t>Claire Hemsley</w:t>
            </w:r>
          </w:p>
        </w:tc>
        <w:tc>
          <w:tcPr>
            <w:tcW w:w="36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2EE29B" w14:textId="45062240" w:rsidR="006A61EB" w:rsidRPr="006A61EB" w:rsidRDefault="006A61EB" w:rsidP="006A61EB">
            <w:r w:rsidRPr="006A61EB">
              <w:t xml:space="preserve">St J Ambulance </w:t>
            </w:r>
            <w:proofErr w:type="gramStart"/>
            <w:r w:rsidRPr="006A61EB">
              <w:t>1 day</w:t>
            </w:r>
            <w:proofErr w:type="gramEnd"/>
            <w:r w:rsidRPr="006A61EB">
              <w:t xml:space="preserve"> course</w:t>
            </w:r>
          </w:p>
        </w:tc>
        <w:tc>
          <w:tcPr>
            <w:tcW w:w="36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3B81A11" w14:textId="0D5D6B0F" w:rsidR="006A61EB" w:rsidRPr="006A61EB" w:rsidRDefault="006A61EB" w:rsidP="006A61EB">
            <w:r w:rsidRPr="006A61EB">
              <w:t xml:space="preserve">February </w:t>
            </w:r>
            <w:r w:rsidRPr="006A61EB">
              <w:t>2016</w:t>
            </w:r>
          </w:p>
        </w:tc>
        <w:tc>
          <w:tcPr>
            <w:tcW w:w="36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CCDC23" w14:textId="24D01456" w:rsidR="006A61EB" w:rsidRPr="006A61EB" w:rsidRDefault="006A61EB" w:rsidP="006A61EB">
            <w:r w:rsidRPr="006A61EB">
              <w:t>February 2021</w:t>
            </w:r>
          </w:p>
        </w:tc>
      </w:tr>
      <w:tr w:rsidR="006A61EB" w:rsidRPr="006A61EB" w14:paraId="29156634" w14:textId="77777777" w:rsidTr="006A61EB">
        <w:trPr>
          <w:trHeight w:val="300"/>
        </w:trPr>
        <w:tc>
          <w:tcPr>
            <w:tcW w:w="36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73D339" w14:textId="1F52C141" w:rsidR="006A61EB" w:rsidRPr="006A61EB" w:rsidRDefault="006A61EB" w:rsidP="006A61EB">
            <w:r>
              <w:t>Hugh Griffin</w:t>
            </w:r>
          </w:p>
        </w:tc>
        <w:tc>
          <w:tcPr>
            <w:tcW w:w="36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37ADC91" w14:textId="7A3C9A76" w:rsidR="006A61EB" w:rsidRPr="006A61EB" w:rsidRDefault="006A61EB" w:rsidP="006A61EB">
            <w:r>
              <w:t>Emergency First Aid</w:t>
            </w:r>
          </w:p>
        </w:tc>
        <w:tc>
          <w:tcPr>
            <w:tcW w:w="36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B6C7C9E" w14:textId="77777777" w:rsidR="006A61EB" w:rsidRPr="006A61EB" w:rsidRDefault="006A61EB" w:rsidP="006A61EB"/>
        </w:tc>
        <w:tc>
          <w:tcPr>
            <w:tcW w:w="36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F5A059" w14:textId="281D40FA" w:rsidR="006A61EB" w:rsidRPr="006A61EB" w:rsidRDefault="006A61EB" w:rsidP="006A61EB">
            <w:r>
              <w:t>January 2021</w:t>
            </w:r>
          </w:p>
        </w:tc>
      </w:tr>
    </w:tbl>
    <w:p w14:paraId="39B1A382" w14:textId="77777777" w:rsidR="00F758F4" w:rsidRDefault="00F758F4" w:rsidP="00F758F4">
      <w:pPr>
        <w:rPr>
          <w:rFonts w:ascii="Century Gothic" w:hAnsi="Century Gothic"/>
        </w:rPr>
      </w:pPr>
    </w:p>
    <w:p w14:paraId="175559B7" w14:textId="579139EE" w:rsidR="00D70D72" w:rsidRPr="00D70D72" w:rsidRDefault="00BD202F" w:rsidP="00D70D72">
      <w:r>
        <w:rPr>
          <w:rFonts w:ascii="Century Gothic" w:hAnsi="Century Gothic"/>
        </w:rPr>
        <w:t>s</w:t>
      </w:r>
    </w:p>
    <w:sectPr w:rsidR="00D70D72" w:rsidRPr="00D70D72" w:rsidSect="00F758F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36085" w14:textId="77777777" w:rsidR="004A04B1" w:rsidRDefault="004A04B1" w:rsidP="008D666A">
      <w:r>
        <w:separator/>
      </w:r>
    </w:p>
  </w:endnote>
  <w:endnote w:type="continuationSeparator" w:id="0">
    <w:p w14:paraId="35D35DE5" w14:textId="77777777" w:rsidR="004A04B1" w:rsidRDefault="004A04B1" w:rsidP="008D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venir Roman">
    <w:panose1 w:val="020B0503020203020204"/>
    <w:charset w:val="4D"/>
    <w:family w:val="swiss"/>
    <w:pitch w:val="variable"/>
    <w:sig w:usb0="800000A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91395" w14:textId="4C983D8B" w:rsidR="007F1623" w:rsidRPr="00B10462" w:rsidRDefault="00547095" w:rsidP="00B10462">
    <w:pPr>
      <w:pStyle w:val="Footer"/>
      <w:jc w:val="right"/>
      <w:rPr>
        <w:b/>
        <w:bCs/>
      </w:rPr>
    </w:pPr>
    <w:r>
      <w:rPr>
        <w:b/>
        <w:bCs/>
      </w:rPr>
      <w:t xml:space="preserve">Page </w:t>
    </w:r>
    <w:r w:rsidR="007F1623" w:rsidRPr="00B10462">
      <w:rPr>
        <w:b/>
        <w:bCs/>
      </w:rPr>
      <w:fldChar w:fldCharType="begin"/>
    </w:r>
    <w:r w:rsidR="007F1623" w:rsidRPr="00B10462">
      <w:rPr>
        <w:b/>
        <w:bCs/>
      </w:rPr>
      <w:instrText xml:space="preserve"> PAGE   \* MERGEFORMAT </w:instrText>
    </w:r>
    <w:r w:rsidR="007F1623" w:rsidRPr="00B10462">
      <w:rPr>
        <w:b/>
        <w:bCs/>
      </w:rPr>
      <w:fldChar w:fldCharType="separate"/>
    </w:r>
    <w:r w:rsidR="007F1623" w:rsidRPr="00B10462">
      <w:rPr>
        <w:b/>
        <w:bCs/>
        <w:noProof/>
      </w:rPr>
      <w:t>8</w:t>
    </w:r>
    <w:r w:rsidR="007F1623" w:rsidRPr="00B10462">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4A283" w14:textId="77777777" w:rsidR="004A04B1" w:rsidRDefault="004A04B1" w:rsidP="008D666A">
      <w:r>
        <w:separator/>
      </w:r>
    </w:p>
  </w:footnote>
  <w:footnote w:type="continuationSeparator" w:id="0">
    <w:p w14:paraId="7CBCFCDB" w14:textId="77777777" w:rsidR="004A04B1" w:rsidRDefault="004A04B1" w:rsidP="008D6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828E1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764A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CCB1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2AB2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0E0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B6FF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0AE0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CCA2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60E4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0A36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46EEA"/>
    <w:multiLevelType w:val="hybridMultilevel"/>
    <w:tmpl w:val="BC9AE3A6"/>
    <w:lvl w:ilvl="0" w:tplc="08090011">
      <w:start w:val="1"/>
      <w:numFmt w:val="decimal"/>
      <w:lvlText w:val="%1)"/>
      <w:lvlJc w:val="left"/>
      <w:pPr>
        <w:ind w:left="720" w:hanging="360"/>
      </w:pPr>
    </w:lvl>
    <w:lvl w:ilvl="1" w:tplc="08090011">
      <w:start w:val="1"/>
      <w:numFmt w:val="decimal"/>
      <w:lvlText w:val="%2)"/>
      <w:lvlJc w:val="left"/>
      <w:pPr>
        <w:ind w:left="1440" w:hanging="360"/>
      </w:pPr>
    </w:lvl>
    <w:lvl w:ilvl="2" w:tplc="08090017">
      <w:start w:val="1"/>
      <w:numFmt w:val="lowerLetter"/>
      <w:lvlText w:val="%3)"/>
      <w:lvlJc w:val="lef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C974D7"/>
    <w:multiLevelType w:val="hybridMultilevel"/>
    <w:tmpl w:val="48FA23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0435B0"/>
    <w:multiLevelType w:val="hybridMultilevel"/>
    <w:tmpl w:val="AF3036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EC14A3"/>
    <w:multiLevelType w:val="hybridMultilevel"/>
    <w:tmpl w:val="F0D484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187F5E"/>
    <w:multiLevelType w:val="hybridMultilevel"/>
    <w:tmpl w:val="FEBCFA3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4353EE"/>
    <w:multiLevelType w:val="hybridMultilevel"/>
    <w:tmpl w:val="F764824A"/>
    <w:lvl w:ilvl="0" w:tplc="04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6" w15:restartNumberingAfterBreak="0">
    <w:nsid w:val="16BC4F58"/>
    <w:multiLevelType w:val="multilevel"/>
    <w:tmpl w:val="16DC75F0"/>
    <w:lvl w:ilvl="0">
      <w:start w:val="1"/>
      <w:numFmt w:val="decimal"/>
      <w:lvlText w:val="%1)"/>
      <w:lvlJc w:val="left"/>
      <w:pPr>
        <w:tabs>
          <w:tab w:val="num" w:pos="-1080"/>
        </w:tabs>
        <w:ind w:left="-108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0"/>
        </w:tabs>
        <w:ind w:left="0" w:hanging="360"/>
      </w:pPr>
    </w:lvl>
    <w:lvl w:ilvl="4">
      <w:start w:val="1"/>
      <w:numFmt w:val="decimal"/>
      <w:lvlText w:val="%5)"/>
      <w:lvlJc w:val="left"/>
      <w:pPr>
        <w:tabs>
          <w:tab w:val="num" w:pos="360"/>
        </w:tabs>
        <w:ind w:left="360" w:hanging="360"/>
      </w:pPr>
    </w:lvl>
    <w:lvl w:ilvl="5">
      <w:start w:val="1"/>
      <w:numFmt w:val="lowerRoman"/>
      <w:lvlText w:val="(%6)"/>
      <w:lvlJc w:val="left"/>
      <w:pPr>
        <w:tabs>
          <w:tab w:val="num" w:pos="720"/>
        </w:tabs>
        <w:ind w:left="720" w:hanging="360"/>
      </w:pPr>
    </w:lvl>
    <w:lvl w:ilvl="6">
      <w:start w:val="1"/>
      <w:numFmt w:val="decimal"/>
      <w:lvlText w:val="%7."/>
      <w:lvlJc w:val="left"/>
      <w:pPr>
        <w:tabs>
          <w:tab w:val="num" w:pos="1080"/>
        </w:tabs>
        <w:ind w:left="1080" w:hanging="360"/>
      </w:pPr>
    </w:lvl>
    <w:lvl w:ilvl="7">
      <w:start w:val="1"/>
      <w:numFmt w:val="lowerLetter"/>
      <w:lvlText w:val="%8."/>
      <w:lvlJc w:val="left"/>
      <w:pPr>
        <w:tabs>
          <w:tab w:val="num" w:pos="1440"/>
        </w:tabs>
        <w:ind w:left="1440" w:hanging="360"/>
      </w:pPr>
    </w:lvl>
    <w:lvl w:ilvl="8">
      <w:start w:val="1"/>
      <w:numFmt w:val="lowerRoman"/>
      <w:lvlText w:val="%9."/>
      <w:lvlJc w:val="left"/>
      <w:pPr>
        <w:tabs>
          <w:tab w:val="num" w:pos="1800"/>
        </w:tabs>
        <w:ind w:left="1800" w:hanging="360"/>
      </w:pPr>
    </w:lvl>
  </w:abstractNum>
  <w:abstractNum w:abstractNumId="17" w15:restartNumberingAfterBreak="0">
    <w:nsid w:val="18440EDB"/>
    <w:multiLevelType w:val="hybridMultilevel"/>
    <w:tmpl w:val="55D2F0E2"/>
    <w:lvl w:ilvl="0" w:tplc="08090011">
      <w:start w:val="1"/>
      <w:numFmt w:val="decimal"/>
      <w:lvlText w:val="%1)"/>
      <w:lvlJc w:val="left"/>
      <w:pPr>
        <w:ind w:left="720" w:hanging="360"/>
      </w:pPr>
    </w:lvl>
    <w:lvl w:ilvl="1" w:tplc="08090011">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05140A"/>
    <w:multiLevelType w:val="hybridMultilevel"/>
    <w:tmpl w:val="69CAF03C"/>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CE260FC4">
      <w:start w:val="1"/>
      <w:numFmt w:val="lowerRoman"/>
      <w:lvlText w:val="%6."/>
      <w:lvlJc w:val="left"/>
      <w:pPr>
        <w:ind w:left="72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2E0527"/>
    <w:multiLevelType w:val="multilevel"/>
    <w:tmpl w:val="C3D2FEB4"/>
    <w:lvl w:ilvl="0">
      <w:start w:val="1"/>
      <w:numFmt w:val="decimal"/>
      <w:lvlText w:val="%1)"/>
      <w:lvlJc w:val="left"/>
      <w:pPr>
        <w:tabs>
          <w:tab w:val="num" w:pos="-1080"/>
        </w:tabs>
        <w:ind w:left="-108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0"/>
        </w:tabs>
        <w:ind w:left="0" w:hanging="360"/>
      </w:pPr>
    </w:lvl>
    <w:lvl w:ilvl="4">
      <w:start w:val="1"/>
      <w:numFmt w:val="decimal"/>
      <w:lvlText w:val="%5)"/>
      <w:lvlJc w:val="left"/>
      <w:pPr>
        <w:tabs>
          <w:tab w:val="num" w:pos="360"/>
        </w:tabs>
        <w:ind w:left="360" w:hanging="360"/>
      </w:pPr>
    </w:lvl>
    <w:lvl w:ilvl="5">
      <w:start w:val="1"/>
      <w:numFmt w:val="lowerLetter"/>
      <w:lvlText w:val="%6)"/>
      <w:lvlJc w:val="left"/>
      <w:pPr>
        <w:tabs>
          <w:tab w:val="num" w:pos="720"/>
        </w:tabs>
        <w:ind w:left="720" w:hanging="360"/>
      </w:pPr>
    </w:lvl>
    <w:lvl w:ilvl="6">
      <w:start w:val="1"/>
      <w:numFmt w:val="decimal"/>
      <w:lvlText w:val="%7."/>
      <w:lvlJc w:val="left"/>
      <w:pPr>
        <w:tabs>
          <w:tab w:val="num" w:pos="1080"/>
        </w:tabs>
        <w:ind w:left="1080" w:hanging="360"/>
      </w:pPr>
    </w:lvl>
    <w:lvl w:ilvl="7">
      <w:start w:val="1"/>
      <w:numFmt w:val="lowerLetter"/>
      <w:lvlText w:val="%8."/>
      <w:lvlJc w:val="left"/>
      <w:pPr>
        <w:tabs>
          <w:tab w:val="num" w:pos="1440"/>
        </w:tabs>
        <w:ind w:left="1440" w:hanging="360"/>
      </w:pPr>
    </w:lvl>
    <w:lvl w:ilvl="8">
      <w:start w:val="1"/>
      <w:numFmt w:val="lowerRoman"/>
      <w:lvlText w:val="%9."/>
      <w:lvlJc w:val="left"/>
      <w:pPr>
        <w:tabs>
          <w:tab w:val="num" w:pos="1800"/>
        </w:tabs>
        <w:ind w:left="1800" w:hanging="360"/>
      </w:pPr>
    </w:lvl>
  </w:abstractNum>
  <w:abstractNum w:abstractNumId="20" w15:restartNumberingAfterBreak="0">
    <w:nsid w:val="2B0F129A"/>
    <w:multiLevelType w:val="hybridMultilevel"/>
    <w:tmpl w:val="C3F2BC4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3D0E6A"/>
    <w:multiLevelType w:val="hybridMultilevel"/>
    <w:tmpl w:val="646628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9E5179"/>
    <w:multiLevelType w:val="hybridMultilevel"/>
    <w:tmpl w:val="AE9AB952"/>
    <w:lvl w:ilvl="0" w:tplc="2ABA9FD0">
      <w:start w:val="1"/>
      <w:numFmt w:val="lowerLetter"/>
      <w:lvlText w:val="(%1)"/>
      <w:lvlJc w:val="left"/>
      <w:pPr>
        <w:ind w:left="1080" w:hanging="360"/>
      </w:pPr>
      <w:rPr>
        <w:rFonts w:hint="default"/>
        <w:b w:val="0"/>
      </w:rPr>
    </w:lvl>
    <w:lvl w:ilvl="1" w:tplc="04B4E214">
      <w:start w:val="1"/>
      <w:numFmt w:val="lowerRoman"/>
      <w:lvlText w:val="%2."/>
      <w:lvlJc w:val="right"/>
      <w:pPr>
        <w:ind w:left="1800" w:hanging="360"/>
      </w:pPr>
      <w:rPr>
        <w:b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F530D4B"/>
    <w:multiLevelType w:val="hybridMultilevel"/>
    <w:tmpl w:val="45A89AA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E01E77"/>
    <w:multiLevelType w:val="multilevel"/>
    <w:tmpl w:val="58ECB8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3"/>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8ED34D6"/>
    <w:multiLevelType w:val="hybridMultilevel"/>
    <w:tmpl w:val="78888352"/>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B7B5317"/>
    <w:multiLevelType w:val="hybridMultilevel"/>
    <w:tmpl w:val="6E9CE866"/>
    <w:lvl w:ilvl="0" w:tplc="E990BA40">
      <w:start w:val="1"/>
      <w:numFmt w:val="lowerLetter"/>
      <w:lvlText w:val="%1)"/>
      <w:lvlJc w:val="left"/>
      <w:pPr>
        <w:ind w:left="720" w:hanging="360"/>
      </w:pPr>
      <w:rPr>
        <w:rFonts w:ascii="Arial" w:hAnsi="Arial" w:cs="Arial" w:hint="default"/>
        <w:b w:val="0"/>
        <w:spacing w:val="0"/>
        <w:w w:val="103"/>
        <w:sz w:val="24"/>
        <w:szCs w:val="19"/>
      </w:rPr>
    </w:lvl>
    <w:lvl w:ilvl="1" w:tplc="04B4E214">
      <w:start w:val="1"/>
      <w:numFmt w:val="lowerRoman"/>
      <w:lvlText w:val="%2."/>
      <w:lvlJc w:val="right"/>
      <w:pPr>
        <w:ind w:left="1800" w:hanging="360"/>
      </w:pPr>
      <w:rPr>
        <w:b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E6D41F5"/>
    <w:multiLevelType w:val="hybridMultilevel"/>
    <w:tmpl w:val="2C7E4C9A"/>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9D66F7"/>
    <w:multiLevelType w:val="hybridMultilevel"/>
    <w:tmpl w:val="A47E21B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BB395A"/>
    <w:multiLevelType w:val="hybridMultilevel"/>
    <w:tmpl w:val="BC384844"/>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71B33B4E"/>
    <w:multiLevelType w:val="multilevel"/>
    <w:tmpl w:val="5ADAE90E"/>
    <w:lvl w:ilvl="0">
      <w:start w:val="1"/>
      <w:numFmt w:val="decimal"/>
      <w:lvlText w:val="%1)"/>
      <w:lvlJc w:val="left"/>
      <w:pPr>
        <w:tabs>
          <w:tab w:val="num" w:pos="-1080"/>
        </w:tabs>
        <w:ind w:left="-108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0"/>
        </w:tabs>
        <w:ind w:left="0" w:hanging="360"/>
      </w:pPr>
    </w:lvl>
    <w:lvl w:ilvl="4">
      <w:start w:val="1"/>
      <w:numFmt w:val="decimal"/>
      <w:lvlText w:val="%5)"/>
      <w:lvlJc w:val="left"/>
      <w:pPr>
        <w:tabs>
          <w:tab w:val="num" w:pos="360"/>
        </w:tabs>
        <w:ind w:left="360" w:hanging="360"/>
      </w:pPr>
    </w:lvl>
    <w:lvl w:ilvl="5">
      <w:start w:val="1"/>
      <w:numFmt w:val="lowerLetter"/>
      <w:lvlText w:val="%6)"/>
      <w:lvlJc w:val="left"/>
      <w:pPr>
        <w:tabs>
          <w:tab w:val="num" w:pos="720"/>
        </w:tabs>
        <w:ind w:left="720" w:hanging="360"/>
      </w:pPr>
      <w:rPr>
        <w:color w:val="auto"/>
      </w:rPr>
    </w:lvl>
    <w:lvl w:ilvl="6">
      <w:start w:val="1"/>
      <w:numFmt w:val="decimal"/>
      <w:lvlText w:val="%7."/>
      <w:lvlJc w:val="left"/>
      <w:pPr>
        <w:tabs>
          <w:tab w:val="num" w:pos="1080"/>
        </w:tabs>
        <w:ind w:left="1080" w:hanging="360"/>
      </w:pPr>
    </w:lvl>
    <w:lvl w:ilvl="7">
      <w:start w:val="1"/>
      <w:numFmt w:val="lowerLetter"/>
      <w:lvlText w:val="%8."/>
      <w:lvlJc w:val="left"/>
      <w:pPr>
        <w:tabs>
          <w:tab w:val="num" w:pos="1440"/>
        </w:tabs>
        <w:ind w:left="1440" w:hanging="360"/>
      </w:pPr>
    </w:lvl>
    <w:lvl w:ilvl="8">
      <w:start w:val="1"/>
      <w:numFmt w:val="lowerRoman"/>
      <w:lvlText w:val="%9."/>
      <w:lvlJc w:val="left"/>
      <w:pPr>
        <w:tabs>
          <w:tab w:val="num" w:pos="1800"/>
        </w:tabs>
        <w:ind w:left="1800" w:hanging="360"/>
      </w:pPr>
    </w:lvl>
  </w:abstractNum>
  <w:abstractNum w:abstractNumId="31" w15:restartNumberingAfterBreak="0">
    <w:nsid w:val="71F35028"/>
    <w:multiLevelType w:val="hybridMultilevel"/>
    <w:tmpl w:val="F8D6B460"/>
    <w:lvl w:ilvl="0" w:tplc="40E63F6C">
      <w:start w:val="8"/>
      <w:numFmt w:val="lowerLetter"/>
      <w:lvlText w:val="(%1)"/>
      <w:lvlJc w:val="left"/>
      <w:pPr>
        <w:ind w:left="1080" w:hanging="360"/>
      </w:pPr>
      <w:rPr>
        <w:rFonts w:eastAsia="Times New Roman"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60D2FBD"/>
    <w:multiLevelType w:val="multilevel"/>
    <w:tmpl w:val="B8CAA4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6"/>
  </w:num>
  <w:num w:numId="2">
    <w:abstractNumId w:val="24"/>
  </w:num>
  <w:num w:numId="3">
    <w:abstractNumId w:val="22"/>
  </w:num>
  <w:num w:numId="4">
    <w:abstractNumId w:val="19"/>
  </w:num>
  <w:num w:numId="5">
    <w:abstractNumId w:val="30"/>
  </w:num>
  <w:num w:numId="6">
    <w:abstractNumId w:val="17"/>
  </w:num>
  <w:num w:numId="7">
    <w:abstractNumId w:val="10"/>
  </w:num>
  <w:num w:numId="8">
    <w:abstractNumId w:val="31"/>
  </w:num>
  <w:num w:numId="9">
    <w:abstractNumId w:val="32"/>
  </w:num>
  <w:num w:numId="10">
    <w:abstractNumId w:val="26"/>
  </w:num>
  <w:num w:numId="11">
    <w:abstractNumId w:val="23"/>
  </w:num>
  <w:num w:numId="12">
    <w:abstractNumId w:val="27"/>
  </w:num>
  <w:num w:numId="13">
    <w:abstractNumId w:val="14"/>
  </w:num>
  <w:num w:numId="14">
    <w:abstractNumId w:val="21"/>
  </w:num>
  <w:num w:numId="15">
    <w:abstractNumId w:val="13"/>
  </w:num>
  <w:num w:numId="16">
    <w:abstractNumId w:val="20"/>
  </w:num>
  <w:num w:numId="17">
    <w:abstractNumId w:val="29"/>
  </w:num>
  <w:num w:numId="18">
    <w:abstractNumId w:val="11"/>
  </w:num>
  <w:num w:numId="19">
    <w:abstractNumId w:val="28"/>
  </w:num>
  <w:num w:numId="20">
    <w:abstractNumId w:val="12"/>
  </w:num>
  <w:num w:numId="21">
    <w:abstractNumId w:val="15"/>
  </w:num>
  <w:num w:numId="22">
    <w:abstractNumId w:val="18"/>
  </w:num>
  <w:num w:numId="23">
    <w:abstractNumId w:val="25"/>
  </w:num>
  <w:num w:numId="24">
    <w:abstractNumId w:val="0"/>
  </w:num>
  <w:num w:numId="25">
    <w:abstractNumId w:val="1"/>
  </w:num>
  <w:num w:numId="26">
    <w:abstractNumId w:val="2"/>
  </w:num>
  <w:num w:numId="27">
    <w:abstractNumId w:val="3"/>
  </w:num>
  <w:num w:numId="28">
    <w:abstractNumId w:val="8"/>
  </w:num>
  <w:num w:numId="29">
    <w:abstractNumId w:val="4"/>
  </w:num>
  <w:num w:numId="30">
    <w:abstractNumId w:val="5"/>
  </w:num>
  <w:num w:numId="31">
    <w:abstractNumId w:val="6"/>
  </w:num>
  <w:num w:numId="32">
    <w:abstractNumId w:val="7"/>
  </w:num>
  <w:num w:numId="3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D5D"/>
    <w:rsid w:val="0000121B"/>
    <w:rsid w:val="00002C21"/>
    <w:rsid w:val="000229F5"/>
    <w:rsid w:val="00050179"/>
    <w:rsid w:val="00053C6D"/>
    <w:rsid w:val="0005459C"/>
    <w:rsid w:val="0005789E"/>
    <w:rsid w:val="0006745E"/>
    <w:rsid w:val="00075984"/>
    <w:rsid w:val="000A2640"/>
    <w:rsid w:val="000D3E49"/>
    <w:rsid w:val="000D7E0A"/>
    <w:rsid w:val="000E5EB0"/>
    <w:rsid w:val="000F14F8"/>
    <w:rsid w:val="000F5859"/>
    <w:rsid w:val="000F65D6"/>
    <w:rsid w:val="001003AC"/>
    <w:rsid w:val="00106542"/>
    <w:rsid w:val="00107F82"/>
    <w:rsid w:val="00114957"/>
    <w:rsid w:val="001150F3"/>
    <w:rsid w:val="00121B86"/>
    <w:rsid w:val="001233CC"/>
    <w:rsid w:val="00124B0D"/>
    <w:rsid w:val="00127EA1"/>
    <w:rsid w:val="0013245F"/>
    <w:rsid w:val="00134820"/>
    <w:rsid w:val="00142946"/>
    <w:rsid w:val="00171664"/>
    <w:rsid w:val="0017289D"/>
    <w:rsid w:val="00172F6E"/>
    <w:rsid w:val="00186C46"/>
    <w:rsid w:val="001A5CD1"/>
    <w:rsid w:val="001B298A"/>
    <w:rsid w:val="001C2DA7"/>
    <w:rsid w:val="001C6967"/>
    <w:rsid w:val="001D11DF"/>
    <w:rsid w:val="001D2964"/>
    <w:rsid w:val="001E770D"/>
    <w:rsid w:val="001F7ACC"/>
    <w:rsid w:val="00201A40"/>
    <w:rsid w:val="00203205"/>
    <w:rsid w:val="0020573F"/>
    <w:rsid w:val="00206EB2"/>
    <w:rsid w:val="00215564"/>
    <w:rsid w:val="002206CF"/>
    <w:rsid w:val="00232069"/>
    <w:rsid w:val="00233AEF"/>
    <w:rsid w:val="0024754A"/>
    <w:rsid w:val="00254323"/>
    <w:rsid w:val="0026555D"/>
    <w:rsid w:val="002704BE"/>
    <w:rsid w:val="002717CB"/>
    <w:rsid w:val="00271A4A"/>
    <w:rsid w:val="00276B0F"/>
    <w:rsid w:val="0027733E"/>
    <w:rsid w:val="00284B2E"/>
    <w:rsid w:val="002900CF"/>
    <w:rsid w:val="002961C3"/>
    <w:rsid w:val="002A2249"/>
    <w:rsid w:val="002B3951"/>
    <w:rsid w:val="002C7380"/>
    <w:rsid w:val="002C73C7"/>
    <w:rsid w:val="002D385B"/>
    <w:rsid w:val="002D689F"/>
    <w:rsid w:val="002E779E"/>
    <w:rsid w:val="002F4538"/>
    <w:rsid w:val="002F78C8"/>
    <w:rsid w:val="00305ECD"/>
    <w:rsid w:val="00317D5D"/>
    <w:rsid w:val="0032193F"/>
    <w:rsid w:val="00324E17"/>
    <w:rsid w:val="0033603C"/>
    <w:rsid w:val="00336A53"/>
    <w:rsid w:val="0034047A"/>
    <w:rsid w:val="00342216"/>
    <w:rsid w:val="003513AD"/>
    <w:rsid w:val="003557A5"/>
    <w:rsid w:val="003578BB"/>
    <w:rsid w:val="00362337"/>
    <w:rsid w:val="0036370E"/>
    <w:rsid w:val="003665A9"/>
    <w:rsid w:val="00390E9D"/>
    <w:rsid w:val="003914F3"/>
    <w:rsid w:val="003C65F1"/>
    <w:rsid w:val="003D1E0F"/>
    <w:rsid w:val="003E038D"/>
    <w:rsid w:val="00407733"/>
    <w:rsid w:val="00407D0E"/>
    <w:rsid w:val="00426440"/>
    <w:rsid w:val="004270B6"/>
    <w:rsid w:val="00431C50"/>
    <w:rsid w:val="0043311B"/>
    <w:rsid w:val="00440228"/>
    <w:rsid w:val="004424D9"/>
    <w:rsid w:val="004430F2"/>
    <w:rsid w:val="00452740"/>
    <w:rsid w:val="00472B77"/>
    <w:rsid w:val="00474297"/>
    <w:rsid w:val="00474A69"/>
    <w:rsid w:val="004873EA"/>
    <w:rsid w:val="00495357"/>
    <w:rsid w:val="004A00DC"/>
    <w:rsid w:val="004A04B1"/>
    <w:rsid w:val="004A36EE"/>
    <w:rsid w:val="004B2B8C"/>
    <w:rsid w:val="004C6270"/>
    <w:rsid w:val="004C6C01"/>
    <w:rsid w:val="004D342E"/>
    <w:rsid w:val="004E123B"/>
    <w:rsid w:val="004E71D2"/>
    <w:rsid w:val="004E74CD"/>
    <w:rsid w:val="004F31DC"/>
    <w:rsid w:val="00504AA2"/>
    <w:rsid w:val="00522327"/>
    <w:rsid w:val="00522A3C"/>
    <w:rsid w:val="005248B5"/>
    <w:rsid w:val="0053393B"/>
    <w:rsid w:val="00537A61"/>
    <w:rsid w:val="00543840"/>
    <w:rsid w:val="00545ECC"/>
    <w:rsid w:val="00547095"/>
    <w:rsid w:val="00561730"/>
    <w:rsid w:val="0058120A"/>
    <w:rsid w:val="0058358F"/>
    <w:rsid w:val="005A043B"/>
    <w:rsid w:val="005A6046"/>
    <w:rsid w:val="005B3575"/>
    <w:rsid w:val="005C373E"/>
    <w:rsid w:val="005D3BA7"/>
    <w:rsid w:val="005E1101"/>
    <w:rsid w:val="005F3CB4"/>
    <w:rsid w:val="00600546"/>
    <w:rsid w:val="00606836"/>
    <w:rsid w:val="0062002E"/>
    <w:rsid w:val="00623472"/>
    <w:rsid w:val="00627E68"/>
    <w:rsid w:val="00644F31"/>
    <w:rsid w:val="00645F05"/>
    <w:rsid w:val="00653656"/>
    <w:rsid w:val="00656C6A"/>
    <w:rsid w:val="00660404"/>
    <w:rsid w:val="00666F01"/>
    <w:rsid w:val="00671097"/>
    <w:rsid w:val="006725C4"/>
    <w:rsid w:val="00681C9A"/>
    <w:rsid w:val="006857BD"/>
    <w:rsid w:val="00691747"/>
    <w:rsid w:val="0069227A"/>
    <w:rsid w:val="006A61EB"/>
    <w:rsid w:val="006B1BF5"/>
    <w:rsid w:val="006B690A"/>
    <w:rsid w:val="006D0D4E"/>
    <w:rsid w:val="006E6BCE"/>
    <w:rsid w:val="00702505"/>
    <w:rsid w:val="00714A28"/>
    <w:rsid w:val="0074110B"/>
    <w:rsid w:val="007438B1"/>
    <w:rsid w:val="00743B97"/>
    <w:rsid w:val="0074782B"/>
    <w:rsid w:val="007502AB"/>
    <w:rsid w:val="0075306A"/>
    <w:rsid w:val="007536B5"/>
    <w:rsid w:val="00762CF4"/>
    <w:rsid w:val="00772E46"/>
    <w:rsid w:val="007735A2"/>
    <w:rsid w:val="007842B2"/>
    <w:rsid w:val="007877A6"/>
    <w:rsid w:val="00787ABF"/>
    <w:rsid w:val="00790BF1"/>
    <w:rsid w:val="00795720"/>
    <w:rsid w:val="007A30B1"/>
    <w:rsid w:val="007B7FD0"/>
    <w:rsid w:val="007C4833"/>
    <w:rsid w:val="007C73EC"/>
    <w:rsid w:val="007D0176"/>
    <w:rsid w:val="007D551C"/>
    <w:rsid w:val="007D71E3"/>
    <w:rsid w:val="007E4CA7"/>
    <w:rsid w:val="007E4DD7"/>
    <w:rsid w:val="007F1623"/>
    <w:rsid w:val="00807530"/>
    <w:rsid w:val="0080759A"/>
    <w:rsid w:val="008101E2"/>
    <w:rsid w:val="0081616C"/>
    <w:rsid w:val="008169D3"/>
    <w:rsid w:val="008308B7"/>
    <w:rsid w:val="00830F07"/>
    <w:rsid w:val="00833FD0"/>
    <w:rsid w:val="00846B52"/>
    <w:rsid w:val="00846E9B"/>
    <w:rsid w:val="0085182F"/>
    <w:rsid w:val="008620C6"/>
    <w:rsid w:val="00877415"/>
    <w:rsid w:val="00896686"/>
    <w:rsid w:val="008A462F"/>
    <w:rsid w:val="008A5049"/>
    <w:rsid w:val="008B23AE"/>
    <w:rsid w:val="008B3A4E"/>
    <w:rsid w:val="008B5480"/>
    <w:rsid w:val="008C0A97"/>
    <w:rsid w:val="008C0D65"/>
    <w:rsid w:val="008C403D"/>
    <w:rsid w:val="008D109C"/>
    <w:rsid w:val="008D3E55"/>
    <w:rsid w:val="008D5F8E"/>
    <w:rsid w:val="008D666A"/>
    <w:rsid w:val="008E2D57"/>
    <w:rsid w:val="008F5F5B"/>
    <w:rsid w:val="0090238A"/>
    <w:rsid w:val="00921E3D"/>
    <w:rsid w:val="00926EE1"/>
    <w:rsid w:val="00930557"/>
    <w:rsid w:val="0093091C"/>
    <w:rsid w:val="00933524"/>
    <w:rsid w:val="00942F54"/>
    <w:rsid w:val="009455B8"/>
    <w:rsid w:val="00946A95"/>
    <w:rsid w:val="009536B4"/>
    <w:rsid w:val="009545C9"/>
    <w:rsid w:val="009641F0"/>
    <w:rsid w:val="00967E7A"/>
    <w:rsid w:val="00974479"/>
    <w:rsid w:val="00980EE8"/>
    <w:rsid w:val="009900E7"/>
    <w:rsid w:val="00990FDA"/>
    <w:rsid w:val="0099154C"/>
    <w:rsid w:val="0099569C"/>
    <w:rsid w:val="009A0009"/>
    <w:rsid w:val="009A546D"/>
    <w:rsid w:val="009C4EDF"/>
    <w:rsid w:val="009E300A"/>
    <w:rsid w:val="009E68CE"/>
    <w:rsid w:val="009F2521"/>
    <w:rsid w:val="009F4D54"/>
    <w:rsid w:val="00A01BF4"/>
    <w:rsid w:val="00A0588A"/>
    <w:rsid w:val="00A05A58"/>
    <w:rsid w:val="00A131FE"/>
    <w:rsid w:val="00A13430"/>
    <w:rsid w:val="00A17320"/>
    <w:rsid w:val="00A26ABE"/>
    <w:rsid w:val="00A313FF"/>
    <w:rsid w:val="00A4682E"/>
    <w:rsid w:val="00A54E2F"/>
    <w:rsid w:val="00A64B83"/>
    <w:rsid w:val="00A771BE"/>
    <w:rsid w:val="00A836B5"/>
    <w:rsid w:val="00A94174"/>
    <w:rsid w:val="00A94B23"/>
    <w:rsid w:val="00AA218E"/>
    <w:rsid w:val="00AA3FEF"/>
    <w:rsid w:val="00AC23B3"/>
    <w:rsid w:val="00AC2A94"/>
    <w:rsid w:val="00AC44AF"/>
    <w:rsid w:val="00AD3428"/>
    <w:rsid w:val="00AE1187"/>
    <w:rsid w:val="00AF3CB0"/>
    <w:rsid w:val="00B0666A"/>
    <w:rsid w:val="00B10462"/>
    <w:rsid w:val="00B106D8"/>
    <w:rsid w:val="00B2281F"/>
    <w:rsid w:val="00B5273A"/>
    <w:rsid w:val="00B55C5D"/>
    <w:rsid w:val="00B6299B"/>
    <w:rsid w:val="00B66808"/>
    <w:rsid w:val="00B9317A"/>
    <w:rsid w:val="00B93CE2"/>
    <w:rsid w:val="00BA09CD"/>
    <w:rsid w:val="00BA29F9"/>
    <w:rsid w:val="00BA6CF5"/>
    <w:rsid w:val="00BB40FB"/>
    <w:rsid w:val="00BB6055"/>
    <w:rsid w:val="00BC1E2D"/>
    <w:rsid w:val="00BC75DE"/>
    <w:rsid w:val="00BC7CF1"/>
    <w:rsid w:val="00BD202F"/>
    <w:rsid w:val="00BD3653"/>
    <w:rsid w:val="00BD7B81"/>
    <w:rsid w:val="00BE225D"/>
    <w:rsid w:val="00C11F9E"/>
    <w:rsid w:val="00C25DE2"/>
    <w:rsid w:val="00C3663C"/>
    <w:rsid w:val="00C47A0C"/>
    <w:rsid w:val="00C5077D"/>
    <w:rsid w:val="00C52378"/>
    <w:rsid w:val="00C5328C"/>
    <w:rsid w:val="00C53F73"/>
    <w:rsid w:val="00C64AE1"/>
    <w:rsid w:val="00C70A24"/>
    <w:rsid w:val="00C7664A"/>
    <w:rsid w:val="00C76F9A"/>
    <w:rsid w:val="00CA1770"/>
    <w:rsid w:val="00CA39BA"/>
    <w:rsid w:val="00CB1382"/>
    <w:rsid w:val="00CB6EF8"/>
    <w:rsid w:val="00CC0AD1"/>
    <w:rsid w:val="00CC56AF"/>
    <w:rsid w:val="00CD326C"/>
    <w:rsid w:val="00CD3BA7"/>
    <w:rsid w:val="00CD5E74"/>
    <w:rsid w:val="00CE70E9"/>
    <w:rsid w:val="00CE7E90"/>
    <w:rsid w:val="00CF0D5C"/>
    <w:rsid w:val="00CF27B0"/>
    <w:rsid w:val="00CF613F"/>
    <w:rsid w:val="00CF6B6E"/>
    <w:rsid w:val="00CF7F5C"/>
    <w:rsid w:val="00D1089B"/>
    <w:rsid w:val="00D13DE9"/>
    <w:rsid w:val="00D17DBA"/>
    <w:rsid w:val="00D34E33"/>
    <w:rsid w:val="00D501E5"/>
    <w:rsid w:val="00D50513"/>
    <w:rsid w:val="00D549FB"/>
    <w:rsid w:val="00D55FCB"/>
    <w:rsid w:val="00D643C2"/>
    <w:rsid w:val="00D6635A"/>
    <w:rsid w:val="00D66A78"/>
    <w:rsid w:val="00D6761A"/>
    <w:rsid w:val="00D70D72"/>
    <w:rsid w:val="00D7265C"/>
    <w:rsid w:val="00D77ECC"/>
    <w:rsid w:val="00D82741"/>
    <w:rsid w:val="00D946CC"/>
    <w:rsid w:val="00D97169"/>
    <w:rsid w:val="00DA1683"/>
    <w:rsid w:val="00DA680D"/>
    <w:rsid w:val="00DB290B"/>
    <w:rsid w:val="00DD20A0"/>
    <w:rsid w:val="00DE593D"/>
    <w:rsid w:val="00E000BF"/>
    <w:rsid w:val="00E004D8"/>
    <w:rsid w:val="00E00BDF"/>
    <w:rsid w:val="00E0599E"/>
    <w:rsid w:val="00E15128"/>
    <w:rsid w:val="00E176B5"/>
    <w:rsid w:val="00E21ADC"/>
    <w:rsid w:val="00E27874"/>
    <w:rsid w:val="00E27BC0"/>
    <w:rsid w:val="00E36136"/>
    <w:rsid w:val="00E429A6"/>
    <w:rsid w:val="00E466DE"/>
    <w:rsid w:val="00E50145"/>
    <w:rsid w:val="00E5639B"/>
    <w:rsid w:val="00E629E8"/>
    <w:rsid w:val="00E700E8"/>
    <w:rsid w:val="00E71952"/>
    <w:rsid w:val="00E7742E"/>
    <w:rsid w:val="00E80446"/>
    <w:rsid w:val="00E80C05"/>
    <w:rsid w:val="00E93676"/>
    <w:rsid w:val="00EA34B9"/>
    <w:rsid w:val="00EA3BCC"/>
    <w:rsid w:val="00EB1C96"/>
    <w:rsid w:val="00EC656C"/>
    <w:rsid w:val="00EE1AEA"/>
    <w:rsid w:val="00EE1C00"/>
    <w:rsid w:val="00EE47DA"/>
    <w:rsid w:val="00EE48CA"/>
    <w:rsid w:val="00EE4D45"/>
    <w:rsid w:val="00EE79BF"/>
    <w:rsid w:val="00EF38D4"/>
    <w:rsid w:val="00EF4CE9"/>
    <w:rsid w:val="00F06287"/>
    <w:rsid w:val="00F17832"/>
    <w:rsid w:val="00F17F0F"/>
    <w:rsid w:val="00F21A72"/>
    <w:rsid w:val="00F21F33"/>
    <w:rsid w:val="00F378B3"/>
    <w:rsid w:val="00F40FAF"/>
    <w:rsid w:val="00F41CD1"/>
    <w:rsid w:val="00F42778"/>
    <w:rsid w:val="00F43A9E"/>
    <w:rsid w:val="00F51C09"/>
    <w:rsid w:val="00F574B0"/>
    <w:rsid w:val="00F63C53"/>
    <w:rsid w:val="00F729DA"/>
    <w:rsid w:val="00F758F4"/>
    <w:rsid w:val="00F82774"/>
    <w:rsid w:val="00F92A77"/>
    <w:rsid w:val="00F96F5C"/>
    <w:rsid w:val="00FA08E4"/>
    <w:rsid w:val="00FB204C"/>
    <w:rsid w:val="00FC5130"/>
    <w:rsid w:val="00FC67BA"/>
    <w:rsid w:val="00FC72C3"/>
    <w:rsid w:val="00FD32D8"/>
    <w:rsid w:val="00FE6BE9"/>
    <w:rsid w:val="00FF56AE"/>
    <w:rsid w:val="00FF6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5D9D7"/>
  <w15:chartTrackingRefBased/>
  <w15:docId w15:val="{EC1F01CA-1BBC-5349-84C6-59CF0D09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D666A"/>
    <w:rPr>
      <w:rFonts w:ascii="Arial" w:hAnsi="Arial" w:cs="Arial"/>
      <w:sz w:val="24"/>
      <w:szCs w:val="24"/>
    </w:rPr>
  </w:style>
  <w:style w:type="paragraph" w:styleId="Heading1">
    <w:name w:val="heading 1"/>
    <w:basedOn w:val="NormalWeb"/>
    <w:next w:val="Normal"/>
    <w:qFormat/>
    <w:rsid w:val="007F1623"/>
    <w:pPr>
      <w:numPr>
        <w:numId w:val="9"/>
      </w:numPr>
      <w:outlineLvl w:val="0"/>
    </w:pPr>
    <w:rPr>
      <w:sz w:val="36"/>
      <w:szCs w:val="36"/>
    </w:rPr>
  </w:style>
  <w:style w:type="paragraph" w:styleId="Heading2">
    <w:name w:val="heading 2"/>
    <w:basedOn w:val="Normal"/>
    <w:next w:val="Normal"/>
    <w:link w:val="Heading2Char"/>
    <w:unhideWhenUsed/>
    <w:qFormat/>
    <w:rsid w:val="00A313FF"/>
    <w:pPr>
      <w:keepNext/>
      <w:keepLines/>
      <w:numPr>
        <w:ilvl w:val="1"/>
        <w:numId w:val="9"/>
      </w:numPr>
      <w:spacing w:before="40"/>
      <w:outlineLvl w:val="1"/>
    </w:pPr>
    <w:rPr>
      <w:rFonts w:eastAsiaTheme="majorEastAsia"/>
      <w:b/>
      <w:sz w:val="28"/>
      <w:szCs w:val="28"/>
    </w:rPr>
  </w:style>
  <w:style w:type="paragraph" w:styleId="Heading3">
    <w:name w:val="heading 3"/>
    <w:basedOn w:val="Normal"/>
    <w:next w:val="Normal"/>
    <w:link w:val="Heading3Char"/>
    <w:semiHidden/>
    <w:unhideWhenUsed/>
    <w:qFormat/>
    <w:rsid w:val="008D666A"/>
    <w:pPr>
      <w:keepNext/>
      <w:keepLines/>
      <w:numPr>
        <w:ilvl w:val="2"/>
        <w:numId w:val="9"/>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8D666A"/>
    <w:pPr>
      <w:keepNext/>
      <w:keepLines/>
      <w:numPr>
        <w:ilvl w:val="3"/>
        <w:numId w:val="9"/>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8D666A"/>
    <w:pPr>
      <w:keepNext/>
      <w:keepLines/>
      <w:numPr>
        <w:ilvl w:val="4"/>
        <w:numId w:val="9"/>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8D666A"/>
    <w:pPr>
      <w:keepNext/>
      <w:keepLines/>
      <w:numPr>
        <w:ilvl w:val="5"/>
        <w:numId w:val="9"/>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8D666A"/>
    <w:pPr>
      <w:keepNext/>
      <w:keepLines/>
      <w:numPr>
        <w:ilvl w:val="6"/>
        <w:numId w:val="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8D666A"/>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D666A"/>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17D5D"/>
    <w:rPr>
      <w:color w:val="0000FF"/>
      <w:u w:val="single"/>
    </w:rPr>
  </w:style>
  <w:style w:type="paragraph" w:styleId="NormalWeb">
    <w:name w:val="Normal (Web)"/>
    <w:basedOn w:val="Normal"/>
    <w:uiPriority w:val="99"/>
    <w:rsid w:val="00317D5D"/>
    <w:pPr>
      <w:spacing w:before="100" w:beforeAutospacing="1" w:after="100" w:afterAutospacing="1"/>
    </w:pPr>
  </w:style>
  <w:style w:type="character" w:styleId="Strong">
    <w:name w:val="Strong"/>
    <w:uiPriority w:val="22"/>
    <w:qFormat/>
    <w:rsid w:val="00317D5D"/>
    <w:rPr>
      <w:b/>
      <w:bCs/>
    </w:rPr>
  </w:style>
  <w:style w:type="paragraph" w:styleId="BalloonText">
    <w:name w:val="Balloon Text"/>
    <w:basedOn w:val="Normal"/>
    <w:semiHidden/>
    <w:rsid w:val="00F92A77"/>
    <w:rPr>
      <w:rFonts w:ascii="Tahoma" w:hAnsi="Tahoma" w:cs="Tahoma"/>
      <w:sz w:val="16"/>
      <w:szCs w:val="16"/>
    </w:rPr>
  </w:style>
  <w:style w:type="paragraph" w:styleId="BodyText">
    <w:name w:val="Body Text"/>
    <w:basedOn w:val="Normal"/>
    <w:link w:val="BodyTextChar"/>
    <w:rsid w:val="00B55C5D"/>
    <w:rPr>
      <w:szCs w:val="20"/>
      <w:lang w:val="en-US" w:eastAsia="en-US"/>
    </w:rPr>
  </w:style>
  <w:style w:type="paragraph" w:customStyle="1" w:styleId="Blockquote">
    <w:name w:val="Blockquote"/>
    <w:basedOn w:val="Normal"/>
    <w:rsid w:val="00AA218E"/>
    <w:pPr>
      <w:spacing w:before="100" w:after="100"/>
      <w:ind w:left="360" w:right="360"/>
    </w:pPr>
    <w:rPr>
      <w:snapToGrid w:val="0"/>
      <w:szCs w:val="20"/>
      <w:lang w:eastAsia="en-US"/>
    </w:rPr>
  </w:style>
  <w:style w:type="character" w:styleId="CommentReference">
    <w:name w:val="annotation reference"/>
    <w:semiHidden/>
    <w:rsid w:val="00C76F9A"/>
    <w:rPr>
      <w:sz w:val="16"/>
      <w:szCs w:val="16"/>
    </w:rPr>
  </w:style>
  <w:style w:type="paragraph" w:styleId="CommentText">
    <w:name w:val="annotation text"/>
    <w:basedOn w:val="Normal"/>
    <w:link w:val="CommentTextChar"/>
    <w:uiPriority w:val="99"/>
    <w:semiHidden/>
    <w:rsid w:val="00C76F9A"/>
    <w:rPr>
      <w:sz w:val="20"/>
      <w:szCs w:val="20"/>
    </w:rPr>
  </w:style>
  <w:style w:type="paragraph" w:styleId="CommentSubject">
    <w:name w:val="annotation subject"/>
    <w:basedOn w:val="CommentText"/>
    <w:next w:val="CommentText"/>
    <w:semiHidden/>
    <w:rsid w:val="00C76F9A"/>
    <w:rPr>
      <w:b/>
      <w:bCs/>
    </w:rPr>
  </w:style>
  <w:style w:type="paragraph" w:styleId="ListParagraph">
    <w:name w:val="List Paragraph"/>
    <w:basedOn w:val="Normal"/>
    <w:uiPriority w:val="1"/>
    <w:qFormat/>
    <w:rsid w:val="00E466DE"/>
    <w:pPr>
      <w:ind w:left="720"/>
    </w:pPr>
  </w:style>
  <w:style w:type="paragraph" w:customStyle="1" w:styleId="mainheading">
    <w:name w:val="mainheading"/>
    <w:rsid w:val="00D946CC"/>
    <w:pPr>
      <w:autoSpaceDE w:val="0"/>
      <w:autoSpaceDN w:val="0"/>
      <w:jc w:val="center"/>
    </w:pPr>
    <w:rPr>
      <w:rFonts w:ascii="Arial" w:hAnsi="Arial" w:cs="Arial"/>
      <w:b/>
      <w:bCs/>
      <w:caps/>
      <w:color w:val="000000"/>
      <w:sz w:val="36"/>
      <w:szCs w:val="36"/>
      <w:lang w:eastAsia="en-US"/>
    </w:rPr>
  </w:style>
  <w:style w:type="character" w:customStyle="1" w:styleId="cunnc1">
    <w:name w:val="cunnc1"/>
    <w:semiHidden/>
    <w:rsid w:val="00E000BF"/>
    <w:rPr>
      <w:rFonts w:ascii="Arial" w:hAnsi="Arial" w:cs="Arial"/>
      <w:color w:val="000080"/>
      <w:sz w:val="20"/>
      <w:szCs w:val="20"/>
    </w:rPr>
  </w:style>
  <w:style w:type="paragraph" w:styleId="Header">
    <w:name w:val="header"/>
    <w:basedOn w:val="Normal"/>
    <w:link w:val="HeaderChar"/>
    <w:uiPriority w:val="99"/>
    <w:rsid w:val="0005789E"/>
    <w:pPr>
      <w:tabs>
        <w:tab w:val="center" w:pos="4513"/>
        <w:tab w:val="right" w:pos="9026"/>
      </w:tabs>
    </w:pPr>
  </w:style>
  <w:style w:type="character" w:customStyle="1" w:styleId="HeaderChar">
    <w:name w:val="Header Char"/>
    <w:link w:val="Header"/>
    <w:uiPriority w:val="99"/>
    <w:rsid w:val="0005789E"/>
    <w:rPr>
      <w:sz w:val="24"/>
      <w:szCs w:val="24"/>
    </w:rPr>
  </w:style>
  <w:style w:type="paragraph" w:styleId="Footer">
    <w:name w:val="footer"/>
    <w:basedOn w:val="Normal"/>
    <w:link w:val="FooterChar"/>
    <w:uiPriority w:val="99"/>
    <w:rsid w:val="0005789E"/>
    <w:pPr>
      <w:tabs>
        <w:tab w:val="center" w:pos="4513"/>
        <w:tab w:val="right" w:pos="9026"/>
      </w:tabs>
    </w:pPr>
  </w:style>
  <w:style w:type="character" w:customStyle="1" w:styleId="FooterChar">
    <w:name w:val="Footer Char"/>
    <w:link w:val="Footer"/>
    <w:uiPriority w:val="99"/>
    <w:rsid w:val="0005789E"/>
    <w:rPr>
      <w:sz w:val="24"/>
      <w:szCs w:val="24"/>
    </w:rPr>
  </w:style>
  <w:style w:type="character" w:customStyle="1" w:styleId="CommentTextChar">
    <w:name w:val="Comment Text Char"/>
    <w:link w:val="CommentText"/>
    <w:uiPriority w:val="99"/>
    <w:semiHidden/>
    <w:rsid w:val="00CD5E74"/>
  </w:style>
  <w:style w:type="character" w:customStyle="1" w:styleId="ms-rtethemefontface-1">
    <w:name w:val="ms-rtethemefontface-1"/>
    <w:rsid w:val="00407D0E"/>
  </w:style>
  <w:style w:type="character" w:styleId="FollowedHyperlink">
    <w:name w:val="FollowedHyperlink"/>
    <w:rsid w:val="006D0D4E"/>
    <w:rPr>
      <w:color w:val="0000FF"/>
      <w:u w:val="single"/>
    </w:rPr>
  </w:style>
  <w:style w:type="character" w:customStyle="1" w:styleId="apple-converted-space">
    <w:name w:val="apple-converted-space"/>
    <w:rsid w:val="005F3CB4"/>
  </w:style>
  <w:style w:type="paragraph" w:customStyle="1" w:styleId="TableParagraph">
    <w:name w:val="Table Paragraph"/>
    <w:basedOn w:val="Normal"/>
    <w:uiPriority w:val="1"/>
    <w:qFormat/>
    <w:rsid w:val="00FC67BA"/>
    <w:pPr>
      <w:widowControl w:val="0"/>
      <w:autoSpaceDE w:val="0"/>
      <w:autoSpaceDN w:val="0"/>
      <w:spacing w:before="4"/>
      <w:ind w:left="110"/>
    </w:pPr>
    <w:rPr>
      <w:rFonts w:ascii="Avenir Roman" w:eastAsia="Arial" w:hAnsi="Avenir Roman"/>
      <w:w w:val="105"/>
      <w:lang w:val="en-US" w:eastAsia="en-US"/>
    </w:rPr>
  </w:style>
  <w:style w:type="character" w:styleId="UnresolvedMention">
    <w:name w:val="Unresolved Mention"/>
    <w:basedOn w:val="DefaultParagraphFont"/>
    <w:uiPriority w:val="99"/>
    <w:semiHidden/>
    <w:unhideWhenUsed/>
    <w:rsid w:val="005B3575"/>
    <w:rPr>
      <w:color w:val="605E5C"/>
      <w:shd w:val="clear" w:color="auto" w:fill="E1DFDD"/>
    </w:rPr>
  </w:style>
  <w:style w:type="character" w:customStyle="1" w:styleId="Heading2Char">
    <w:name w:val="Heading 2 Char"/>
    <w:basedOn w:val="DefaultParagraphFont"/>
    <w:link w:val="Heading2"/>
    <w:rsid w:val="00A313FF"/>
    <w:rPr>
      <w:rFonts w:ascii="Arial" w:eastAsiaTheme="majorEastAsia" w:hAnsi="Arial" w:cs="Arial"/>
      <w:b/>
      <w:sz w:val="28"/>
      <w:szCs w:val="28"/>
    </w:rPr>
  </w:style>
  <w:style w:type="character" w:customStyle="1" w:styleId="BodyTextChar">
    <w:name w:val="Body Text Char"/>
    <w:basedOn w:val="DefaultParagraphFont"/>
    <w:link w:val="BodyText"/>
    <w:rsid w:val="008D666A"/>
    <w:rPr>
      <w:sz w:val="24"/>
      <w:lang w:val="en-US" w:eastAsia="en-US"/>
    </w:rPr>
  </w:style>
  <w:style w:type="character" w:customStyle="1" w:styleId="Heading3Char">
    <w:name w:val="Heading 3 Char"/>
    <w:basedOn w:val="DefaultParagraphFont"/>
    <w:link w:val="Heading3"/>
    <w:semiHidden/>
    <w:rsid w:val="008D666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8D666A"/>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semiHidden/>
    <w:rsid w:val="008D666A"/>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semiHidden/>
    <w:rsid w:val="008D666A"/>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semiHidden/>
    <w:rsid w:val="008D666A"/>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semiHidden/>
    <w:rsid w:val="008D666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D666A"/>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DB290B"/>
    <w:rPr>
      <w:rFonts w:ascii="Verdana" w:hAnsi="Verdana"/>
      <w:sz w:val="22"/>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TOCHeading">
    <w:name w:val="TOC Heading"/>
    <w:basedOn w:val="Heading1"/>
    <w:next w:val="Normal"/>
    <w:uiPriority w:val="39"/>
    <w:unhideWhenUsed/>
    <w:qFormat/>
    <w:rsid w:val="005D3BA7"/>
    <w:pPr>
      <w:keepNext/>
      <w:keepLines/>
      <w:numPr>
        <w:numId w:val="0"/>
      </w:numPr>
      <w:spacing w:before="480" w:beforeAutospacing="0" w:after="0" w:afterAutospacing="0" w:line="276" w:lineRule="auto"/>
      <w:outlineLvl w:val="9"/>
    </w:pPr>
    <w:rPr>
      <w:rFonts w:asciiTheme="majorHAnsi" w:eastAsiaTheme="majorEastAsia" w:hAnsiTheme="majorHAnsi" w:cstheme="majorBidi"/>
      <w:b/>
      <w:bCs/>
      <w:color w:val="2F5496" w:themeColor="accent1" w:themeShade="BF"/>
      <w:sz w:val="28"/>
      <w:szCs w:val="28"/>
      <w:lang w:val="en-US" w:eastAsia="en-US"/>
    </w:rPr>
  </w:style>
  <w:style w:type="paragraph" w:styleId="TOC2">
    <w:name w:val="toc 2"/>
    <w:basedOn w:val="Normal"/>
    <w:next w:val="Normal"/>
    <w:autoRedefine/>
    <w:uiPriority w:val="39"/>
    <w:unhideWhenUsed/>
    <w:rsid w:val="00F17832"/>
    <w:pPr>
      <w:tabs>
        <w:tab w:val="left" w:pos="960"/>
        <w:tab w:val="right" w:leader="dot" w:pos="9016"/>
      </w:tabs>
      <w:spacing w:before="120"/>
      <w:ind w:left="240"/>
    </w:pPr>
    <w:rPr>
      <w:b/>
      <w:bCs/>
      <w:noProof/>
      <w:sz w:val="22"/>
      <w:szCs w:val="22"/>
    </w:rPr>
  </w:style>
  <w:style w:type="paragraph" w:styleId="TOC1">
    <w:name w:val="toc 1"/>
    <w:basedOn w:val="Normal"/>
    <w:next w:val="Normal"/>
    <w:autoRedefine/>
    <w:uiPriority w:val="39"/>
    <w:unhideWhenUsed/>
    <w:rsid w:val="005D3BA7"/>
    <w:pPr>
      <w:spacing w:before="120"/>
    </w:pPr>
    <w:rPr>
      <w:rFonts w:asciiTheme="minorHAnsi" w:hAnsiTheme="minorHAnsi" w:cstheme="minorHAnsi"/>
      <w:b/>
      <w:bCs/>
      <w:i/>
      <w:iCs/>
    </w:rPr>
  </w:style>
  <w:style w:type="paragraph" w:styleId="TOC3">
    <w:name w:val="toc 3"/>
    <w:basedOn w:val="Normal"/>
    <w:next w:val="Normal"/>
    <w:autoRedefine/>
    <w:uiPriority w:val="39"/>
    <w:unhideWhenUsed/>
    <w:rsid w:val="005D3BA7"/>
    <w:pPr>
      <w:ind w:left="480"/>
    </w:pPr>
    <w:rPr>
      <w:rFonts w:asciiTheme="minorHAnsi" w:hAnsiTheme="minorHAnsi" w:cstheme="minorHAnsi"/>
      <w:sz w:val="20"/>
      <w:szCs w:val="20"/>
    </w:rPr>
  </w:style>
  <w:style w:type="paragraph" w:styleId="TOC4">
    <w:name w:val="toc 4"/>
    <w:basedOn w:val="Normal"/>
    <w:next w:val="Normal"/>
    <w:autoRedefine/>
    <w:rsid w:val="005D3BA7"/>
    <w:pPr>
      <w:ind w:left="720"/>
    </w:pPr>
    <w:rPr>
      <w:rFonts w:asciiTheme="minorHAnsi" w:hAnsiTheme="minorHAnsi" w:cstheme="minorHAnsi"/>
      <w:sz w:val="20"/>
      <w:szCs w:val="20"/>
    </w:rPr>
  </w:style>
  <w:style w:type="paragraph" w:styleId="TOC5">
    <w:name w:val="toc 5"/>
    <w:basedOn w:val="Normal"/>
    <w:next w:val="Normal"/>
    <w:autoRedefine/>
    <w:rsid w:val="005D3BA7"/>
    <w:pPr>
      <w:ind w:left="960"/>
    </w:pPr>
    <w:rPr>
      <w:rFonts w:asciiTheme="minorHAnsi" w:hAnsiTheme="minorHAnsi" w:cstheme="minorHAnsi"/>
      <w:sz w:val="20"/>
      <w:szCs w:val="20"/>
    </w:rPr>
  </w:style>
  <w:style w:type="paragraph" w:styleId="TOC6">
    <w:name w:val="toc 6"/>
    <w:basedOn w:val="Normal"/>
    <w:next w:val="Normal"/>
    <w:autoRedefine/>
    <w:rsid w:val="005D3BA7"/>
    <w:pPr>
      <w:ind w:left="1200"/>
    </w:pPr>
    <w:rPr>
      <w:rFonts w:asciiTheme="minorHAnsi" w:hAnsiTheme="minorHAnsi" w:cstheme="minorHAnsi"/>
      <w:sz w:val="20"/>
      <w:szCs w:val="20"/>
    </w:rPr>
  </w:style>
  <w:style w:type="paragraph" w:styleId="TOC7">
    <w:name w:val="toc 7"/>
    <w:basedOn w:val="Normal"/>
    <w:next w:val="Normal"/>
    <w:autoRedefine/>
    <w:rsid w:val="005D3BA7"/>
    <w:pPr>
      <w:ind w:left="1440"/>
    </w:pPr>
    <w:rPr>
      <w:rFonts w:asciiTheme="minorHAnsi" w:hAnsiTheme="minorHAnsi" w:cstheme="minorHAnsi"/>
      <w:sz w:val="20"/>
      <w:szCs w:val="20"/>
    </w:rPr>
  </w:style>
  <w:style w:type="paragraph" w:styleId="TOC8">
    <w:name w:val="toc 8"/>
    <w:basedOn w:val="Normal"/>
    <w:next w:val="Normal"/>
    <w:autoRedefine/>
    <w:rsid w:val="005D3BA7"/>
    <w:pPr>
      <w:ind w:left="1680"/>
    </w:pPr>
    <w:rPr>
      <w:rFonts w:asciiTheme="minorHAnsi" w:hAnsiTheme="minorHAnsi" w:cstheme="minorHAnsi"/>
      <w:sz w:val="20"/>
      <w:szCs w:val="20"/>
    </w:rPr>
  </w:style>
  <w:style w:type="paragraph" w:styleId="TOC9">
    <w:name w:val="toc 9"/>
    <w:basedOn w:val="Normal"/>
    <w:next w:val="Normal"/>
    <w:autoRedefine/>
    <w:rsid w:val="005D3BA7"/>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7905">
      <w:bodyDiv w:val="1"/>
      <w:marLeft w:val="0"/>
      <w:marRight w:val="0"/>
      <w:marTop w:val="0"/>
      <w:marBottom w:val="0"/>
      <w:divBdr>
        <w:top w:val="none" w:sz="0" w:space="0" w:color="auto"/>
        <w:left w:val="none" w:sz="0" w:space="0" w:color="auto"/>
        <w:bottom w:val="none" w:sz="0" w:space="0" w:color="auto"/>
        <w:right w:val="none" w:sz="0" w:space="0" w:color="auto"/>
      </w:divBdr>
    </w:div>
    <w:div w:id="39743105">
      <w:bodyDiv w:val="1"/>
      <w:marLeft w:val="0"/>
      <w:marRight w:val="0"/>
      <w:marTop w:val="0"/>
      <w:marBottom w:val="0"/>
      <w:divBdr>
        <w:top w:val="none" w:sz="0" w:space="0" w:color="auto"/>
        <w:left w:val="none" w:sz="0" w:space="0" w:color="auto"/>
        <w:bottom w:val="none" w:sz="0" w:space="0" w:color="auto"/>
        <w:right w:val="none" w:sz="0" w:space="0" w:color="auto"/>
      </w:divBdr>
    </w:div>
    <w:div w:id="835539551">
      <w:bodyDiv w:val="1"/>
      <w:marLeft w:val="0"/>
      <w:marRight w:val="0"/>
      <w:marTop w:val="0"/>
      <w:marBottom w:val="0"/>
      <w:divBdr>
        <w:top w:val="none" w:sz="0" w:space="0" w:color="auto"/>
        <w:left w:val="none" w:sz="0" w:space="0" w:color="auto"/>
        <w:bottom w:val="none" w:sz="0" w:space="0" w:color="auto"/>
        <w:right w:val="none" w:sz="0" w:space="0" w:color="auto"/>
      </w:divBdr>
    </w:div>
    <w:div w:id="1215046017">
      <w:bodyDiv w:val="1"/>
      <w:marLeft w:val="0"/>
      <w:marRight w:val="0"/>
      <w:marTop w:val="0"/>
      <w:marBottom w:val="0"/>
      <w:divBdr>
        <w:top w:val="none" w:sz="0" w:space="0" w:color="auto"/>
        <w:left w:val="none" w:sz="0" w:space="0" w:color="auto"/>
        <w:bottom w:val="none" w:sz="0" w:space="0" w:color="auto"/>
        <w:right w:val="none" w:sz="0" w:space="0" w:color="auto"/>
      </w:divBdr>
      <w:divsChild>
        <w:div w:id="1631476060">
          <w:marLeft w:val="0"/>
          <w:marRight w:val="0"/>
          <w:marTop w:val="0"/>
          <w:marBottom w:val="0"/>
          <w:divBdr>
            <w:top w:val="none" w:sz="0" w:space="0" w:color="auto"/>
            <w:left w:val="none" w:sz="0" w:space="0" w:color="auto"/>
            <w:bottom w:val="none" w:sz="0" w:space="0" w:color="auto"/>
            <w:right w:val="none" w:sz="0" w:space="0" w:color="auto"/>
          </w:divBdr>
          <w:divsChild>
            <w:div w:id="301934321">
              <w:marLeft w:val="0"/>
              <w:marRight w:val="0"/>
              <w:marTop w:val="0"/>
              <w:marBottom w:val="0"/>
              <w:divBdr>
                <w:top w:val="none" w:sz="0" w:space="0" w:color="auto"/>
                <w:left w:val="none" w:sz="0" w:space="0" w:color="auto"/>
                <w:bottom w:val="none" w:sz="0" w:space="0" w:color="auto"/>
                <w:right w:val="none" w:sz="0" w:space="0" w:color="auto"/>
              </w:divBdr>
            </w:div>
            <w:div w:id="708607916">
              <w:marLeft w:val="0"/>
              <w:marRight w:val="0"/>
              <w:marTop w:val="0"/>
              <w:marBottom w:val="0"/>
              <w:divBdr>
                <w:top w:val="none" w:sz="0" w:space="0" w:color="auto"/>
                <w:left w:val="none" w:sz="0" w:space="0" w:color="auto"/>
                <w:bottom w:val="none" w:sz="0" w:space="0" w:color="auto"/>
                <w:right w:val="none" w:sz="0" w:space="0" w:color="auto"/>
              </w:divBdr>
            </w:div>
            <w:div w:id="1106539039">
              <w:marLeft w:val="0"/>
              <w:marRight w:val="0"/>
              <w:marTop w:val="0"/>
              <w:marBottom w:val="0"/>
              <w:divBdr>
                <w:top w:val="none" w:sz="0" w:space="0" w:color="auto"/>
                <w:left w:val="none" w:sz="0" w:space="0" w:color="auto"/>
                <w:bottom w:val="none" w:sz="0" w:space="0" w:color="auto"/>
                <w:right w:val="none" w:sz="0" w:space="0" w:color="auto"/>
              </w:divBdr>
            </w:div>
            <w:div w:id="1401512842">
              <w:marLeft w:val="0"/>
              <w:marRight w:val="0"/>
              <w:marTop w:val="0"/>
              <w:marBottom w:val="0"/>
              <w:divBdr>
                <w:top w:val="none" w:sz="0" w:space="0" w:color="auto"/>
                <w:left w:val="none" w:sz="0" w:space="0" w:color="auto"/>
                <w:bottom w:val="none" w:sz="0" w:space="0" w:color="auto"/>
                <w:right w:val="none" w:sz="0" w:space="0" w:color="auto"/>
              </w:divBdr>
            </w:div>
            <w:div w:id="20313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643">
      <w:bodyDiv w:val="1"/>
      <w:marLeft w:val="0"/>
      <w:marRight w:val="0"/>
      <w:marTop w:val="0"/>
      <w:marBottom w:val="0"/>
      <w:divBdr>
        <w:top w:val="none" w:sz="0" w:space="0" w:color="auto"/>
        <w:left w:val="none" w:sz="0" w:space="0" w:color="auto"/>
        <w:bottom w:val="none" w:sz="0" w:space="0" w:color="auto"/>
        <w:right w:val="none" w:sz="0" w:space="0" w:color="auto"/>
      </w:divBdr>
    </w:div>
    <w:div w:id="1794597763">
      <w:bodyDiv w:val="1"/>
      <w:marLeft w:val="0"/>
      <w:marRight w:val="0"/>
      <w:marTop w:val="0"/>
      <w:marBottom w:val="0"/>
      <w:divBdr>
        <w:top w:val="none" w:sz="0" w:space="0" w:color="auto"/>
        <w:left w:val="none" w:sz="0" w:space="0" w:color="auto"/>
        <w:bottom w:val="none" w:sz="0" w:space="0" w:color="auto"/>
        <w:right w:val="none" w:sz="0" w:space="0" w:color="auto"/>
      </w:divBdr>
      <w:divsChild>
        <w:div w:id="1161963552">
          <w:marLeft w:val="0"/>
          <w:marRight w:val="0"/>
          <w:marTop w:val="0"/>
          <w:marBottom w:val="0"/>
          <w:divBdr>
            <w:top w:val="none" w:sz="0" w:space="0" w:color="auto"/>
            <w:left w:val="none" w:sz="0" w:space="0" w:color="auto"/>
            <w:bottom w:val="none" w:sz="0" w:space="0" w:color="auto"/>
            <w:right w:val="none" w:sz="0" w:space="0" w:color="auto"/>
          </w:divBdr>
          <w:divsChild>
            <w:div w:id="95291424">
              <w:marLeft w:val="0"/>
              <w:marRight w:val="0"/>
              <w:marTop w:val="0"/>
              <w:marBottom w:val="0"/>
              <w:divBdr>
                <w:top w:val="none" w:sz="0" w:space="0" w:color="auto"/>
                <w:left w:val="none" w:sz="0" w:space="0" w:color="auto"/>
                <w:bottom w:val="none" w:sz="0" w:space="0" w:color="auto"/>
                <w:right w:val="none" w:sz="0" w:space="0" w:color="auto"/>
              </w:divBdr>
              <w:divsChild>
                <w:div w:id="1987976981">
                  <w:marLeft w:val="0"/>
                  <w:marRight w:val="0"/>
                  <w:marTop w:val="0"/>
                  <w:marBottom w:val="0"/>
                  <w:divBdr>
                    <w:top w:val="none" w:sz="0" w:space="0" w:color="auto"/>
                    <w:left w:val="none" w:sz="0" w:space="0" w:color="auto"/>
                    <w:bottom w:val="none" w:sz="0" w:space="0" w:color="auto"/>
                    <w:right w:val="none" w:sz="0" w:space="0" w:color="auto"/>
                  </w:divBdr>
                  <w:divsChild>
                    <w:div w:id="1340502878">
                      <w:marLeft w:val="0"/>
                      <w:marRight w:val="0"/>
                      <w:marTop w:val="0"/>
                      <w:marBottom w:val="0"/>
                      <w:divBdr>
                        <w:top w:val="none" w:sz="0" w:space="0" w:color="auto"/>
                        <w:left w:val="none" w:sz="0" w:space="0" w:color="auto"/>
                        <w:bottom w:val="none" w:sz="0" w:space="0" w:color="auto"/>
                        <w:right w:val="none" w:sz="0" w:space="0" w:color="auto"/>
                      </w:divBdr>
                      <w:divsChild>
                        <w:div w:id="1934314690">
                          <w:marLeft w:val="0"/>
                          <w:marRight w:val="0"/>
                          <w:marTop w:val="0"/>
                          <w:marBottom w:val="0"/>
                          <w:divBdr>
                            <w:top w:val="none" w:sz="0" w:space="0" w:color="auto"/>
                            <w:left w:val="none" w:sz="0" w:space="0" w:color="auto"/>
                            <w:bottom w:val="none" w:sz="0" w:space="0" w:color="auto"/>
                            <w:right w:val="none" w:sz="0" w:space="0" w:color="auto"/>
                          </w:divBdr>
                          <w:divsChild>
                            <w:div w:id="1002246518">
                              <w:marLeft w:val="0"/>
                              <w:marRight w:val="0"/>
                              <w:marTop w:val="0"/>
                              <w:marBottom w:val="0"/>
                              <w:divBdr>
                                <w:top w:val="none" w:sz="0" w:space="0" w:color="auto"/>
                                <w:left w:val="none" w:sz="0" w:space="0" w:color="auto"/>
                                <w:bottom w:val="none" w:sz="0" w:space="0" w:color="auto"/>
                                <w:right w:val="none" w:sz="0" w:space="0" w:color="auto"/>
                              </w:divBdr>
                              <w:divsChild>
                                <w:div w:id="906914825">
                                  <w:marLeft w:val="0"/>
                                  <w:marRight w:val="0"/>
                                  <w:marTop w:val="0"/>
                                  <w:marBottom w:val="0"/>
                                  <w:divBdr>
                                    <w:top w:val="none" w:sz="0" w:space="0" w:color="auto"/>
                                    <w:left w:val="none" w:sz="0" w:space="0" w:color="auto"/>
                                    <w:bottom w:val="none" w:sz="0" w:space="0" w:color="auto"/>
                                    <w:right w:val="none" w:sz="0" w:space="0" w:color="auto"/>
                                  </w:divBdr>
                                  <w:divsChild>
                                    <w:div w:id="138502419">
                                      <w:marLeft w:val="0"/>
                                      <w:marRight w:val="0"/>
                                      <w:marTop w:val="0"/>
                                      <w:marBottom w:val="0"/>
                                      <w:divBdr>
                                        <w:top w:val="none" w:sz="0" w:space="0" w:color="auto"/>
                                        <w:left w:val="none" w:sz="0" w:space="0" w:color="auto"/>
                                        <w:bottom w:val="none" w:sz="0" w:space="0" w:color="auto"/>
                                        <w:right w:val="none" w:sz="0" w:space="0" w:color="auto"/>
                                      </w:divBdr>
                                      <w:divsChild>
                                        <w:div w:id="98374531">
                                          <w:marLeft w:val="0"/>
                                          <w:marRight w:val="0"/>
                                          <w:marTop w:val="0"/>
                                          <w:marBottom w:val="0"/>
                                          <w:divBdr>
                                            <w:top w:val="none" w:sz="0" w:space="0" w:color="auto"/>
                                            <w:left w:val="none" w:sz="0" w:space="0" w:color="auto"/>
                                            <w:bottom w:val="none" w:sz="0" w:space="0" w:color="auto"/>
                                            <w:right w:val="none" w:sz="0" w:space="0" w:color="auto"/>
                                          </w:divBdr>
                                          <w:divsChild>
                                            <w:div w:id="590511173">
                                              <w:marLeft w:val="0"/>
                                              <w:marRight w:val="0"/>
                                              <w:marTop w:val="0"/>
                                              <w:marBottom w:val="0"/>
                                              <w:divBdr>
                                                <w:top w:val="none" w:sz="0" w:space="0" w:color="auto"/>
                                                <w:left w:val="none" w:sz="0" w:space="0" w:color="auto"/>
                                                <w:bottom w:val="none" w:sz="0" w:space="0" w:color="auto"/>
                                                <w:right w:val="none" w:sz="0" w:space="0" w:color="auto"/>
                                              </w:divBdr>
                                              <w:divsChild>
                                                <w:div w:id="263653635">
                                                  <w:marLeft w:val="0"/>
                                                  <w:marRight w:val="0"/>
                                                  <w:marTop w:val="0"/>
                                                  <w:marBottom w:val="0"/>
                                                  <w:divBdr>
                                                    <w:top w:val="none" w:sz="0" w:space="0" w:color="auto"/>
                                                    <w:left w:val="none" w:sz="0" w:space="0" w:color="auto"/>
                                                    <w:bottom w:val="none" w:sz="0" w:space="0" w:color="auto"/>
                                                    <w:right w:val="none" w:sz="0" w:space="0" w:color="auto"/>
                                                  </w:divBdr>
                                                </w:div>
                                                <w:div w:id="856697164">
                                                  <w:marLeft w:val="0"/>
                                                  <w:marRight w:val="0"/>
                                                  <w:marTop w:val="0"/>
                                                  <w:marBottom w:val="0"/>
                                                  <w:divBdr>
                                                    <w:top w:val="none" w:sz="0" w:space="0" w:color="auto"/>
                                                    <w:left w:val="none" w:sz="0" w:space="0" w:color="auto"/>
                                                    <w:bottom w:val="none" w:sz="0" w:space="0" w:color="auto"/>
                                                    <w:right w:val="none" w:sz="0" w:space="0" w:color="auto"/>
                                                  </w:divBdr>
                                                </w:div>
                                                <w:div w:id="1295913697">
                                                  <w:marLeft w:val="0"/>
                                                  <w:marRight w:val="0"/>
                                                  <w:marTop w:val="0"/>
                                                  <w:marBottom w:val="0"/>
                                                  <w:divBdr>
                                                    <w:top w:val="none" w:sz="0" w:space="0" w:color="auto"/>
                                                    <w:left w:val="none" w:sz="0" w:space="0" w:color="auto"/>
                                                    <w:bottom w:val="none" w:sz="0" w:space="0" w:color="auto"/>
                                                    <w:right w:val="none" w:sz="0" w:space="0" w:color="auto"/>
                                                  </w:divBdr>
                                                </w:div>
                                                <w:div w:id="14843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03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b.gdst.net/node/1164" TargetMode="External"/><Relationship Id="rId13" Type="http://schemas.openxmlformats.org/officeDocument/2006/relationships/hyperlink" Target="mailto:v.wilson@ncl.gdst.net" TargetMode="External"/><Relationship Id="rId18" Type="http://schemas.openxmlformats.org/officeDocument/2006/relationships/hyperlink" Target="mailto:l.ward@brightongirls.gdst.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honeycombe@brightongirls.gdst.net" TargetMode="External"/><Relationship Id="rId17" Type="http://schemas.openxmlformats.org/officeDocument/2006/relationships/hyperlink" Target="mailto:p.cornall@wes.gdst.net" TargetMode="External"/><Relationship Id="rId2" Type="http://schemas.openxmlformats.org/officeDocument/2006/relationships/numbering" Target="numbering.xml"/><Relationship Id="rId16" Type="http://schemas.openxmlformats.org/officeDocument/2006/relationships/hyperlink" Target="mailto:l.ward@brightongirls.gdst.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ward@brightongirls.gdst.net" TargetMode="External"/><Relationship Id="rId5" Type="http://schemas.openxmlformats.org/officeDocument/2006/relationships/webSettings" Target="webSettings.xml"/><Relationship Id="rId15" Type="http://schemas.openxmlformats.org/officeDocument/2006/relationships/hyperlink" Target="mailto:c.nicholls@wes.gdst.net" TargetMode="External"/><Relationship Id="rId10" Type="http://schemas.openxmlformats.org/officeDocument/2006/relationships/hyperlink" Target="mailto:r.burt@brightongirls.gdst.net" TargetMode="External"/><Relationship Id="rId19" Type="http://schemas.openxmlformats.org/officeDocument/2006/relationships/hyperlink" Target="mailto:j.barron@brightongirls.gdst.net" TargetMode="External"/><Relationship Id="rId4" Type="http://schemas.openxmlformats.org/officeDocument/2006/relationships/settings" Target="settings.xml"/><Relationship Id="rId9" Type="http://schemas.openxmlformats.org/officeDocument/2006/relationships/hyperlink" Target="mailto:l.ward@brightongirls.gdst.net" TargetMode="External"/><Relationship Id="rId14" Type="http://schemas.openxmlformats.org/officeDocument/2006/relationships/hyperlink" Target="mailto:c.brooks@brightongirls.gdst.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34723-EDDE-F14F-9413-48B08D336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19</Pages>
  <Words>4782</Words>
  <Characters>27258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Appendix 2</vt:lpstr>
    </vt:vector>
  </TitlesOfParts>
  <Company>G.D.S.T</Company>
  <LinksUpToDate>false</LinksUpToDate>
  <CharactersWithSpaces>31977</CharactersWithSpaces>
  <SharedDoc>false</SharedDoc>
  <HLinks>
    <vt:vector size="30" baseType="variant">
      <vt:variant>
        <vt:i4>5570684</vt:i4>
      </vt:variant>
      <vt:variant>
        <vt:i4>12</vt:i4>
      </vt:variant>
      <vt:variant>
        <vt:i4>0</vt:i4>
      </vt:variant>
      <vt:variant>
        <vt:i4>5</vt:i4>
      </vt:variant>
      <vt:variant>
        <vt:lpwstr>mailto:p.cornall@wes.gdst.net</vt:lpwstr>
      </vt:variant>
      <vt:variant>
        <vt:lpwstr/>
      </vt:variant>
      <vt:variant>
        <vt:i4>3670031</vt:i4>
      </vt:variant>
      <vt:variant>
        <vt:i4>9</vt:i4>
      </vt:variant>
      <vt:variant>
        <vt:i4>0</vt:i4>
      </vt:variant>
      <vt:variant>
        <vt:i4>5</vt:i4>
      </vt:variant>
      <vt:variant>
        <vt:lpwstr>mailto:c.nichollsl@wes.gdst.net</vt:lpwstr>
      </vt:variant>
      <vt:variant>
        <vt:lpwstr/>
      </vt:variant>
      <vt:variant>
        <vt:i4>6750285</vt:i4>
      </vt:variant>
      <vt:variant>
        <vt:i4>6</vt:i4>
      </vt:variant>
      <vt:variant>
        <vt:i4>0</vt:i4>
      </vt:variant>
      <vt:variant>
        <vt:i4>5</vt:i4>
      </vt:variant>
      <vt:variant>
        <vt:lpwstr>mailto:v.wilson@ncl.gdst.net</vt:lpwstr>
      </vt:variant>
      <vt:variant>
        <vt:lpwstr/>
      </vt:variant>
      <vt:variant>
        <vt:i4>1310793</vt:i4>
      </vt:variant>
      <vt:variant>
        <vt:i4>3</vt:i4>
      </vt:variant>
      <vt:variant>
        <vt:i4>0</vt:i4>
      </vt:variant>
      <vt:variant>
        <vt:i4>5</vt:i4>
      </vt:variant>
      <vt:variant>
        <vt:lpwstr>https://oracle.gdst.net/healthandsafety/SitePages/SafetyRepsSafetyCommittees.aspx</vt:lpwstr>
      </vt:variant>
      <vt:variant>
        <vt:lpwstr/>
      </vt:variant>
      <vt:variant>
        <vt:i4>6291511</vt:i4>
      </vt:variant>
      <vt:variant>
        <vt:i4>0</vt:i4>
      </vt:variant>
      <vt:variant>
        <vt:i4>0</vt:i4>
      </vt:variant>
      <vt:variant>
        <vt:i4>5</vt:i4>
      </vt:variant>
      <vt:variant>
        <vt:lpwstr>https://hub.gdst.net/node/1164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dc:title>
  <dc:subject/>
  <dc:creator>riche1</dc:creator>
  <cp:keywords/>
  <dc:description/>
  <cp:lastModifiedBy>Ward, Leigh (BRI) Staff</cp:lastModifiedBy>
  <cp:revision>30</cp:revision>
  <cp:lastPrinted>2019-09-20T12:03:00Z</cp:lastPrinted>
  <dcterms:created xsi:type="dcterms:W3CDTF">2019-08-29T09:02:00Z</dcterms:created>
  <dcterms:modified xsi:type="dcterms:W3CDTF">2019-09-20T12:03:00Z</dcterms:modified>
</cp:coreProperties>
</file>